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Bidi" w:eastAsiaTheme="majorEastAsia" w:hAnsiTheme="majorBidi" w:cstheme="majorBidi"/>
          <w:caps/>
          <w:rtl/>
        </w:rPr>
        <w:id w:val="805282126"/>
        <w:docPartObj>
          <w:docPartGallery w:val="Cover Pages"/>
          <w:docPartUnique/>
        </w:docPartObj>
      </w:sdtPr>
      <w:sdtEndPr>
        <w:rPr>
          <w:rFonts w:eastAsiaTheme="minorHAnsi"/>
          <w:b/>
          <w:bCs/>
          <w:caps w:val="0"/>
          <w:sz w:val="40"/>
          <w:szCs w:val="40"/>
          <w:rtl w:val="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sdtEndPr>
      <w:sdtContent>
        <w:tbl>
          <w:tblPr>
            <w:bidiVisual/>
            <w:tblW w:w="5000" w:type="pct"/>
            <w:jc w:val="center"/>
            <w:tblLook w:val="04A0" w:firstRow="1" w:lastRow="0" w:firstColumn="1" w:lastColumn="0" w:noHBand="0" w:noVBand="1"/>
          </w:tblPr>
          <w:tblGrid>
            <w:gridCol w:w="8481"/>
          </w:tblGrid>
          <w:tr w:rsidR="00891AF0" w:rsidRPr="000A1860">
            <w:trPr>
              <w:trHeight w:val="2880"/>
              <w:jc w:val="center"/>
            </w:trPr>
            <w:tc>
              <w:tcPr>
                <w:tcW w:w="5000" w:type="pct"/>
              </w:tcPr>
              <w:p w:rsidR="00891AF0" w:rsidRPr="000A1860" w:rsidRDefault="00891AF0" w:rsidP="00530A8E">
                <w:pPr>
                  <w:pStyle w:val="a6"/>
                  <w:rPr>
                    <w:rFonts w:asciiTheme="majorBidi" w:eastAsiaTheme="majorEastAsia" w:hAnsiTheme="majorBidi" w:cstheme="majorBidi"/>
                    <w:caps/>
                  </w:rPr>
                </w:pPr>
              </w:p>
            </w:tc>
          </w:tr>
          <w:tr w:rsidR="00891AF0" w:rsidRPr="000A1860">
            <w:trPr>
              <w:trHeight w:val="1440"/>
              <w:jc w:val="center"/>
            </w:trPr>
            <w:tc>
              <w:tcPr>
                <w:tcW w:w="5000" w:type="pct"/>
                <w:tcBorders>
                  <w:bottom w:val="single" w:sz="4" w:space="0" w:color="4F81BD" w:themeColor="accent1"/>
                </w:tcBorders>
                <w:vAlign w:val="center"/>
              </w:tcPr>
              <w:p w:rsidR="00285A90" w:rsidRDefault="00285A90" w:rsidP="00285A90">
                <w:pPr>
                  <w:pStyle w:val="a6"/>
                  <w:jc w:val="center"/>
                  <w:rPr>
                    <w:rFonts w:asciiTheme="majorBidi" w:eastAsiaTheme="majorEastAsia" w:hAnsiTheme="majorBidi" w:cstheme="majorBidi"/>
                    <w:bCs/>
                    <w:sz w:val="80"/>
                    <w:szCs w:val="80"/>
                    <w:rtl/>
                    <w14:textOutline w14:w="5270" w14:cap="flat" w14:cmpd="sng" w14:algn="ctr">
                      <w14:solidFill>
                        <w14:schemeClr w14:val="accent1">
                          <w14:shade w14:val="88000"/>
                          <w14:satMod w14:val="110000"/>
                        </w14:schemeClr>
                      </w14:solidFill>
                      <w14:prstDash w14:val="solid"/>
                      <w14:round/>
                    </w14:textOutline>
                  </w:rPr>
                </w:pPr>
                <w:r>
                  <w:rPr>
                    <w:rFonts w:asciiTheme="majorBidi" w:eastAsiaTheme="majorEastAsia" w:hAnsiTheme="majorBidi" w:cstheme="majorBidi" w:hint="cs"/>
                    <w:bCs/>
                    <w:sz w:val="80"/>
                    <w:szCs w:val="80"/>
                    <w:rtl/>
                    <w14:textOutline w14:w="5270" w14:cap="flat" w14:cmpd="sng" w14:algn="ctr">
                      <w14:solidFill>
                        <w14:schemeClr w14:val="accent1">
                          <w14:shade w14:val="88000"/>
                          <w14:satMod w14:val="110000"/>
                        </w14:schemeClr>
                      </w14:solidFill>
                      <w14:prstDash w14:val="solid"/>
                      <w14:round/>
                    </w14:textOutline>
                  </w:rPr>
                  <w:t>أخلاقيات الطب</w:t>
                </w:r>
              </w:p>
              <w:p w:rsidR="00891AF0" w:rsidRPr="000A1860" w:rsidRDefault="00355C33" w:rsidP="00285A90">
                <w:pPr>
                  <w:pStyle w:val="a6"/>
                  <w:jc w:val="center"/>
                  <w:rPr>
                    <w:rFonts w:asciiTheme="majorBidi" w:eastAsiaTheme="majorEastAsia" w:hAnsiTheme="majorBidi" w:cstheme="majorBidi"/>
                    <w:bCs/>
                    <w:sz w:val="80"/>
                    <w:szCs w:val="80"/>
                  </w:rPr>
                </w:pPr>
                <w:r w:rsidRPr="000A1860">
                  <w:rPr>
                    <w:rFonts w:asciiTheme="majorBidi" w:eastAsiaTheme="majorEastAsia" w:hAnsiTheme="majorBidi" w:cstheme="majorBidi"/>
                    <w:bCs/>
                    <w:sz w:val="80"/>
                    <w:szCs w:val="80"/>
                    <w:rtl/>
                    <w14:textOutline w14:w="5270" w14:cap="flat" w14:cmpd="sng" w14:algn="ctr">
                      <w14:solidFill>
                        <w14:schemeClr w14:val="accent1">
                          <w14:shade w14:val="88000"/>
                          <w14:satMod w14:val="110000"/>
                        </w14:schemeClr>
                      </w14:solidFill>
                      <w14:prstDash w14:val="solid"/>
                      <w14:round/>
                    </w14:textOutline>
                  </w:rPr>
                  <w:t>مبادئ الأ</w:t>
                </w:r>
                <w:r w:rsidR="00530A8E" w:rsidRPr="000A1860">
                  <w:rPr>
                    <w:rFonts w:asciiTheme="majorBidi" w:eastAsiaTheme="majorEastAsia" w:hAnsiTheme="majorBidi" w:cstheme="majorBidi"/>
                    <w:bCs/>
                    <w:sz w:val="80"/>
                    <w:szCs w:val="80"/>
                    <w:rtl/>
                    <w14:textOutline w14:w="5270" w14:cap="flat" w14:cmpd="sng" w14:algn="ctr">
                      <w14:solidFill>
                        <w14:schemeClr w14:val="accent1">
                          <w14:shade w14:val="88000"/>
                          <w14:satMod w14:val="110000"/>
                        </w14:schemeClr>
                      </w14:solidFill>
                      <w14:prstDash w14:val="solid"/>
                      <w14:round/>
                    </w14:textOutline>
                  </w:rPr>
                  <w:t>خلاق الطبية</w:t>
                </w:r>
              </w:p>
            </w:tc>
          </w:tr>
          <w:tr w:rsidR="00891AF0" w:rsidRPr="000A1860">
            <w:trPr>
              <w:trHeight w:val="720"/>
              <w:jc w:val="center"/>
            </w:trPr>
            <w:tc>
              <w:tcPr>
                <w:tcW w:w="5000" w:type="pct"/>
                <w:tcBorders>
                  <w:top w:val="single" w:sz="4" w:space="0" w:color="4F81BD" w:themeColor="accent1"/>
                </w:tcBorders>
                <w:vAlign w:val="center"/>
              </w:tcPr>
              <w:p w:rsidR="00891AF0" w:rsidRPr="000A1860" w:rsidRDefault="00891AF0">
                <w:pPr>
                  <w:pStyle w:val="a6"/>
                  <w:jc w:val="center"/>
                  <w:rPr>
                    <w:rFonts w:asciiTheme="majorBidi" w:eastAsiaTheme="majorEastAsia" w:hAnsiTheme="majorBidi" w:cstheme="majorBidi"/>
                    <w:sz w:val="44"/>
                    <w:szCs w:val="44"/>
                  </w:rPr>
                </w:pPr>
              </w:p>
            </w:tc>
          </w:tr>
          <w:tr w:rsidR="00891AF0" w:rsidRPr="000A1860">
            <w:trPr>
              <w:trHeight w:val="360"/>
              <w:jc w:val="center"/>
            </w:trPr>
            <w:tc>
              <w:tcPr>
                <w:tcW w:w="5000" w:type="pct"/>
                <w:vAlign w:val="center"/>
              </w:tcPr>
              <w:p w:rsidR="00891AF0" w:rsidRPr="000A1860" w:rsidRDefault="00891AF0">
                <w:pPr>
                  <w:pStyle w:val="a6"/>
                  <w:jc w:val="center"/>
                  <w:rPr>
                    <w:rFonts w:asciiTheme="majorBidi" w:hAnsiTheme="majorBidi" w:cstheme="majorBidi"/>
                  </w:rPr>
                </w:pPr>
              </w:p>
            </w:tc>
          </w:tr>
          <w:tr w:rsidR="00891AF0" w:rsidRPr="000A1860">
            <w:trPr>
              <w:trHeight w:val="360"/>
              <w:jc w:val="center"/>
            </w:trPr>
            <w:tc>
              <w:tcPr>
                <w:tcW w:w="5000" w:type="pct"/>
                <w:vAlign w:val="center"/>
              </w:tcPr>
              <w:p w:rsidR="00891AF0" w:rsidRPr="000A1860" w:rsidRDefault="00891AF0">
                <w:pPr>
                  <w:pStyle w:val="a6"/>
                  <w:jc w:val="center"/>
                  <w:rPr>
                    <w:rFonts w:asciiTheme="majorBidi" w:hAnsiTheme="majorBidi" w:cstheme="majorBidi"/>
                    <w:b/>
                    <w:bCs/>
                  </w:rPr>
                </w:pPr>
              </w:p>
            </w:tc>
          </w:tr>
          <w:tr w:rsidR="00891AF0" w:rsidRPr="000A1860">
            <w:trPr>
              <w:trHeight w:val="360"/>
              <w:jc w:val="center"/>
            </w:trPr>
            <w:tc>
              <w:tcPr>
                <w:tcW w:w="5000" w:type="pct"/>
                <w:vAlign w:val="center"/>
              </w:tcPr>
              <w:p w:rsidR="00891AF0" w:rsidRPr="000A1860" w:rsidRDefault="00891AF0">
                <w:pPr>
                  <w:pStyle w:val="a6"/>
                  <w:jc w:val="center"/>
                  <w:rPr>
                    <w:rFonts w:asciiTheme="majorBidi" w:hAnsiTheme="majorBidi" w:cstheme="majorBidi"/>
                    <w:b/>
                    <w:bCs/>
                  </w:rPr>
                </w:pPr>
              </w:p>
            </w:tc>
          </w:tr>
        </w:tbl>
        <w:p w:rsidR="00891AF0" w:rsidRPr="000A1860" w:rsidRDefault="00891AF0">
          <w:pPr>
            <w:rPr>
              <w:rFonts w:asciiTheme="majorBidi" w:hAnsiTheme="majorBidi" w:cstheme="majorBidi"/>
            </w:rPr>
          </w:pPr>
        </w:p>
        <w:p w:rsidR="00891AF0" w:rsidRPr="000A1860" w:rsidRDefault="00891AF0">
          <w:pPr>
            <w:rPr>
              <w:rFonts w:asciiTheme="majorBidi" w:hAnsiTheme="majorBidi" w:cstheme="majorBidi"/>
            </w:rPr>
          </w:pPr>
        </w:p>
        <w:p w:rsidR="00530A8E" w:rsidRPr="000A1860" w:rsidRDefault="00530A8E" w:rsidP="00530A8E">
          <w:pPr>
            <w:jc w:val="center"/>
            <w:rPr>
              <w:rFonts w:asciiTheme="majorBidi" w:hAnsiTheme="majorBidi" w:cstheme="majorBidi"/>
              <w:b/>
              <w:bCs/>
              <w:sz w:val="32"/>
              <w:szCs w:val="32"/>
              <w:rtl/>
              <w:lang w:bidi="ar-IQ"/>
              <w14:textOutline w14:w="5270" w14:cap="flat" w14:cmpd="sng" w14:algn="ctr">
                <w14:noFill/>
                <w14:prstDash w14:val="solid"/>
                <w14:round/>
              </w14:textOutline>
            </w:rPr>
          </w:pPr>
          <w:r w:rsidRPr="000A1860">
            <w:rPr>
              <w:rFonts w:asciiTheme="majorBidi" w:hAnsiTheme="majorBidi" w:cstheme="majorBidi"/>
              <w:b/>
              <w:bCs/>
              <w:sz w:val="32"/>
              <w:szCs w:val="32"/>
              <w:rtl/>
              <w:lang w:bidi="ar-IQ"/>
              <w14:textOutline w14:w="5270" w14:cap="flat" w14:cmpd="sng" w14:algn="ctr">
                <w14:noFill/>
                <w14:prstDash w14:val="solid"/>
                <w14:round/>
              </w14:textOutline>
            </w:rPr>
            <w:t>اعداد</w:t>
          </w:r>
        </w:p>
        <w:p w:rsidR="00530A8E" w:rsidRPr="000A1860" w:rsidRDefault="00530A8E" w:rsidP="00834F9D">
          <w:pPr>
            <w:jc w:val="center"/>
            <w:rPr>
              <w:rFonts w:asciiTheme="majorBidi" w:hAnsiTheme="majorBidi" w:cstheme="majorBidi"/>
              <w:b/>
              <w:bCs/>
              <w:sz w:val="32"/>
              <w:szCs w:val="32"/>
              <w:rtl/>
              <w:lang w:bidi="ar-IQ"/>
              <w14:textOutline w14:w="5270" w14:cap="flat" w14:cmpd="sng" w14:algn="ctr">
                <w14:noFill/>
                <w14:prstDash w14:val="solid"/>
                <w14:round/>
              </w14:textOutline>
            </w:rPr>
          </w:pPr>
          <w:r w:rsidRPr="000A1860">
            <w:rPr>
              <w:rFonts w:asciiTheme="majorBidi" w:hAnsiTheme="majorBidi" w:cstheme="majorBidi"/>
              <w:b/>
              <w:bCs/>
              <w:sz w:val="32"/>
              <w:szCs w:val="32"/>
              <w:rtl/>
              <w:lang w:bidi="ar-IQ"/>
              <w14:textOutline w14:w="5270" w14:cap="flat" w14:cmpd="sng" w14:algn="ctr">
                <w14:noFill/>
                <w14:prstDash w14:val="solid"/>
                <w14:round/>
              </w14:textOutline>
            </w:rPr>
            <w:t>د.</w:t>
          </w:r>
          <w:r w:rsidR="00455CB3" w:rsidRPr="000A1860">
            <w:rPr>
              <w:rFonts w:asciiTheme="majorBidi" w:hAnsiTheme="majorBidi" w:cstheme="majorBidi"/>
              <w:b/>
              <w:bCs/>
              <w:sz w:val="32"/>
              <w:szCs w:val="32"/>
              <w:rtl/>
              <w:lang w:bidi="ar-IQ"/>
              <w14:textOutline w14:w="5270" w14:cap="flat" w14:cmpd="sng" w14:algn="ctr">
                <w14:noFill/>
                <w14:prstDash w14:val="solid"/>
                <w14:round/>
              </w14:textOutline>
            </w:rPr>
            <w:t xml:space="preserve"> </w:t>
          </w:r>
          <w:r w:rsidR="00834F9D">
            <w:rPr>
              <w:rFonts w:asciiTheme="majorBidi" w:hAnsiTheme="majorBidi" w:cstheme="majorBidi"/>
              <w:b/>
              <w:bCs/>
              <w:sz w:val="32"/>
              <w:szCs w:val="32"/>
              <w:rtl/>
              <w:lang w:bidi="ar-IQ"/>
              <w14:textOutline w14:w="5270" w14:cap="flat" w14:cmpd="sng" w14:algn="ctr">
                <w14:noFill/>
                <w14:prstDash w14:val="solid"/>
                <w14:round/>
              </w14:textOutline>
            </w:rPr>
            <w:t>رنا عاصم عبد الكريم</w:t>
          </w:r>
          <w:r w:rsidR="00455CB3" w:rsidRPr="000A1860">
            <w:rPr>
              <w:rFonts w:asciiTheme="majorBidi" w:hAnsiTheme="majorBidi" w:cstheme="majorBidi"/>
              <w:b/>
              <w:bCs/>
              <w:sz w:val="32"/>
              <w:szCs w:val="32"/>
              <w:rtl/>
              <w:lang w:bidi="ar-IQ"/>
              <w14:textOutline w14:w="5270" w14:cap="flat" w14:cmpd="sng" w14:algn="ctr">
                <w14:noFill/>
                <w14:prstDash w14:val="solid"/>
                <w14:round/>
              </w14:textOutline>
            </w:rPr>
            <w:t xml:space="preserve"> </w:t>
          </w:r>
          <w:r w:rsidRPr="000A1860">
            <w:rPr>
              <w:rFonts w:asciiTheme="majorBidi" w:hAnsiTheme="majorBidi" w:cstheme="majorBidi"/>
              <w:b/>
              <w:bCs/>
              <w:sz w:val="32"/>
              <w:szCs w:val="32"/>
              <w:lang w:bidi="ar-IQ"/>
              <w14:textOutline w14:w="5270" w14:cap="flat" w14:cmpd="sng" w14:algn="ctr">
                <w14:noFill/>
                <w14:prstDash w14:val="solid"/>
                <w14:round/>
              </w14:textOutline>
            </w:rPr>
            <w:t>/</w:t>
          </w:r>
          <w:r w:rsidRPr="000A1860">
            <w:rPr>
              <w:rFonts w:asciiTheme="majorBidi" w:hAnsiTheme="majorBidi" w:cstheme="majorBidi"/>
              <w:b/>
              <w:bCs/>
              <w:sz w:val="32"/>
              <w:szCs w:val="32"/>
              <w:rtl/>
              <w:lang w:bidi="ar-IQ"/>
              <w14:textOutline w14:w="5270" w14:cap="flat" w14:cmpd="sng" w14:algn="ctr">
                <w14:noFill/>
                <w14:prstDash w14:val="solid"/>
                <w14:round/>
              </w14:textOutline>
            </w:rPr>
            <w:t xml:space="preserve"> مدرس</w:t>
          </w:r>
        </w:p>
        <w:p w:rsidR="00530A8E" w:rsidRPr="000A1860" w:rsidRDefault="00530A8E" w:rsidP="00530A8E">
          <w:pPr>
            <w:jc w:val="center"/>
            <w:rPr>
              <w:rFonts w:asciiTheme="majorBidi" w:hAnsiTheme="majorBidi" w:cstheme="majorBidi"/>
              <w:b/>
              <w:bCs/>
              <w:sz w:val="32"/>
              <w:szCs w:val="32"/>
              <w:rtl/>
              <w:lang w:bidi="ar-IQ"/>
              <w14:textOutline w14:w="5270" w14:cap="flat" w14:cmpd="sng" w14:algn="ctr">
                <w14:noFill/>
                <w14:prstDash w14:val="solid"/>
                <w14:round/>
              </w14:textOutline>
            </w:rPr>
          </w:pPr>
          <w:r w:rsidRPr="000A1860">
            <w:rPr>
              <w:rFonts w:asciiTheme="majorBidi" w:hAnsiTheme="majorBidi" w:cstheme="majorBidi"/>
              <w:b/>
              <w:bCs/>
              <w:sz w:val="32"/>
              <w:szCs w:val="32"/>
              <w:rtl/>
              <w:lang w:bidi="ar-IQ"/>
              <w14:textOutline w14:w="5270" w14:cap="flat" w14:cmpd="sng" w14:algn="ctr">
                <w14:noFill/>
                <w14:prstDash w14:val="solid"/>
                <w14:round/>
              </w14:textOutline>
            </w:rPr>
            <w:t>ماجستير علم الامراض</w:t>
          </w:r>
        </w:p>
        <w:p w:rsidR="00891AF0" w:rsidRPr="000A1860" w:rsidRDefault="00891AF0">
          <w:pPr>
            <w:bidi w:val="0"/>
            <w:rPr>
              <w:rFonts w:asciiTheme="majorBidi" w:hAnsiTheme="majorBidi" w:cstheme="majorBidi"/>
              <w:b/>
              <w:bCs/>
              <w:sz w:val="40"/>
              <w:szCs w:val="4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0A1860">
            <w:rPr>
              <w:rFonts w:asciiTheme="majorBidi" w:hAnsiTheme="majorBidi" w:cstheme="majorBidi"/>
              <w:b/>
              <w:bCs/>
              <w:sz w:val="40"/>
              <w:szCs w:val="40"/>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br w:type="page"/>
          </w:r>
        </w:p>
      </w:sdtContent>
    </w:sdt>
    <w:p w:rsidR="0014682B" w:rsidRPr="000A1860" w:rsidRDefault="00F451F5" w:rsidP="0068510D">
      <w:pPr>
        <w:jc w:val="both"/>
        <w:rPr>
          <w:rFonts w:asciiTheme="majorBidi" w:hAnsiTheme="majorBidi" w:cstheme="majorBidi" w:hint="cs"/>
          <w:b/>
          <w:bCs/>
          <w:sz w:val="32"/>
          <w:szCs w:val="32"/>
          <w:rtl/>
          <w:lang w:bidi="ar-IQ"/>
          <w14:textOutline w14:w="5270" w14:cap="flat" w14:cmpd="sng" w14:algn="ctr">
            <w14:noFill/>
            <w14:prstDash w14:val="solid"/>
            <w14:round/>
          </w14:textOutline>
        </w:rPr>
      </w:pPr>
      <w:r w:rsidRPr="000A1860">
        <w:rPr>
          <w:rFonts w:asciiTheme="majorBidi" w:hAnsiTheme="majorBidi" w:cstheme="majorBidi"/>
          <w:b/>
          <w:bCs/>
          <w:sz w:val="32"/>
          <w:szCs w:val="32"/>
          <w:rtl/>
          <w14:textOutline w14:w="5270" w14:cap="flat" w14:cmpd="sng" w14:algn="ctr">
            <w14:noFill/>
            <w14:prstDash w14:val="solid"/>
            <w14:round/>
          </w14:textOutline>
        </w:rPr>
        <w:lastRenderedPageBreak/>
        <w:t>مبادئ الأ</w:t>
      </w:r>
      <w:r w:rsidR="00B926D6" w:rsidRPr="000A1860">
        <w:rPr>
          <w:rFonts w:asciiTheme="majorBidi" w:hAnsiTheme="majorBidi" w:cstheme="majorBidi"/>
          <w:b/>
          <w:bCs/>
          <w:sz w:val="32"/>
          <w:szCs w:val="32"/>
          <w:rtl/>
          <w14:textOutline w14:w="5270" w14:cap="flat" w14:cmpd="sng" w14:algn="ctr">
            <w14:noFill/>
            <w14:prstDash w14:val="solid"/>
            <w14:round/>
          </w14:textOutline>
        </w:rPr>
        <w:t>خلاق الطبية</w:t>
      </w:r>
    </w:p>
    <w:p w:rsidR="00B926D6" w:rsidRPr="000A1860" w:rsidRDefault="00B926D6" w:rsidP="0068510D">
      <w:pPr>
        <w:jc w:val="both"/>
        <w:rPr>
          <w:rFonts w:asciiTheme="majorBidi" w:hAnsiTheme="majorBidi" w:cstheme="majorBidi"/>
          <w:sz w:val="28"/>
          <w:szCs w:val="28"/>
          <w:rtl/>
        </w:rPr>
      </w:pPr>
      <w:r w:rsidRPr="000A1860">
        <w:rPr>
          <w:rFonts w:asciiTheme="majorBidi" w:hAnsiTheme="majorBidi" w:cstheme="majorBidi"/>
          <w:sz w:val="28"/>
          <w:szCs w:val="28"/>
          <w:rtl/>
        </w:rPr>
        <w:t>هناك أربعة مبادئ يجب ان يلتزم بها ممارس مهنة الطب سواءً على مستوى تقديم الخدمات الصحية أو التخطيط لها وتلك المبادئ هي</w:t>
      </w:r>
      <w:r w:rsidR="00081785" w:rsidRPr="000A1860">
        <w:rPr>
          <w:rFonts w:asciiTheme="majorBidi" w:hAnsiTheme="majorBidi" w:cstheme="majorBidi"/>
          <w:sz w:val="28"/>
          <w:szCs w:val="28"/>
          <w:rtl/>
        </w:rPr>
        <w:t>:</w:t>
      </w:r>
    </w:p>
    <w:p w:rsidR="00B926D6" w:rsidRPr="000A1860" w:rsidRDefault="00B926D6" w:rsidP="0068510D">
      <w:pPr>
        <w:jc w:val="both"/>
        <w:rPr>
          <w:rFonts w:asciiTheme="majorBidi" w:hAnsiTheme="majorBidi" w:cstheme="majorBidi"/>
          <w:sz w:val="28"/>
          <w:szCs w:val="28"/>
          <w:rtl/>
        </w:rPr>
      </w:pPr>
      <w:r w:rsidRPr="000A1860">
        <w:rPr>
          <w:rFonts w:asciiTheme="majorBidi" w:hAnsiTheme="majorBidi" w:cstheme="majorBidi"/>
          <w:sz w:val="28"/>
          <w:szCs w:val="28"/>
          <w:rtl/>
        </w:rPr>
        <w:t>المبدأ الاول :فعل الخير للمريض</w:t>
      </w:r>
    </w:p>
    <w:p w:rsidR="00B926D6" w:rsidRPr="000A1860" w:rsidRDefault="00B926D6" w:rsidP="0068510D">
      <w:pPr>
        <w:jc w:val="both"/>
        <w:rPr>
          <w:rFonts w:asciiTheme="majorBidi" w:hAnsiTheme="majorBidi" w:cstheme="majorBidi"/>
          <w:sz w:val="28"/>
          <w:szCs w:val="28"/>
          <w:rtl/>
        </w:rPr>
      </w:pPr>
      <w:r w:rsidRPr="000A1860">
        <w:rPr>
          <w:rFonts w:asciiTheme="majorBidi" w:hAnsiTheme="majorBidi" w:cstheme="majorBidi"/>
          <w:sz w:val="28"/>
          <w:szCs w:val="28"/>
          <w:rtl/>
        </w:rPr>
        <w:t>المبدأ الثاني : عدم الاضرار بالمريض</w:t>
      </w:r>
    </w:p>
    <w:p w:rsidR="00B926D6" w:rsidRPr="000A1860" w:rsidRDefault="00B926D6" w:rsidP="0068510D">
      <w:pPr>
        <w:jc w:val="both"/>
        <w:rPr>
          <w:rFonts w:asciiTheme="majorBidi" w:hAnsiTheme="majorBidi" w:cstheme="majorBidi"/>
          <w:sz w:val="28"/>
          <w:szCs w:val="28"/>
          <w:rtl/>
        </w:rPr>
      </w:pPr>
      <w:r w:rsidRPr="000A1860">
        <w:rPr>
          <w:rFonts w:asciiTheme="majorBidi" w:hAnsiTheme="majorBidi" w:cstheme="majorBidi"/>
          <w:sz w:val="28"/>
          <w:szCs w:val="28"/>
          <w:rtl/>
        </w:rPr>
        <w:t>المبدأ الثالث: أحترام استقلالية المريض</w:t>
      </w:r>
    </w:p>
    <w:p w:rsidR="00B926D6" w:rsidRPr="000A1860" w:rsidRDefault="00B926D6" w:rsidP="0068510D">
      <w:pPr>
        <w:jc w:val="both"/>
        <w:rPr>
          <w:rFonts w:asciiTheme="majorBidi" w:hAnsiTheme="majorBidi" w:cstheme="majorBidi"/>
          <w:sz w:val="28"/>
          <w:szCs w:val="28"/>
          <w:rtl/>
        </w:rPr>
      </w:pPr>
      <w:r w:rsidRPr="000A1860">
        <w:rPr>
          <w:rFonts w:asciiTheme="majorBidi" w:hAnsiTheme="majorBidi" w:cstheme="majorBidi"/>
          <w:sz w:val="28"/>
          <w:szCs w:val="28"/>
          <w:rtl/>
        </w:rPr>
        <w:t>المبدأ الرابع : العدل</w:t>
      </w:r>
      <w:r w:rsidR="00AF65F8" w:rsidRPr="000A1860">
        <w:rPr>
          <w:rFonts w:asciiTheme="majorBidi" w:hAnsiTheme="majorBidi" w:cstheme="majorBidi"/>
          <w:sz w:val="28"/>
          <w:szCs w:val="28"/>
          <w:rtl/>
        </w:rPr>
        <w:t xml:space="preserve"> في كل جوانب ممارسة المهنة</w:t>
      </w:r>
      <w:r w:rsidRPr="000A1860">
        <w:rPr>
          <w:rFonts w:asciiTheme="majorBidi" w:hAnsiTheme="majorBidi" w:cstheme="majorBidi"/>
          <w:sz w:val="28"/>
          <w:szCs w:val="28"/>
          <w:rtl/>
        </w:rPr>
        <w:t xml:space="preserve"> </w:t>
      </w:r>
    </w:p>
    <w:p w:rsidR="00B926D6" w:rsidRPr="000A1860" w:rsidRDefault="00B926D6" w:rsidP="0068510D">
      <w:pPr>
        <w:jc w:val="both"/>
        <w:rPr>
          <w:rFonts w:asciiTheme="majorBidi" w:hAnsiTheme="majorBidi" w:cstheme="majorBidi"/>
          <w:b/>
          <w:bCs/>
          <w:sz w:val="28"/>
          <w:szCs w:val="28"/>
          <w:rtl/>
        </w:rPr>
      </w:pPr>
      <w:r w:rsidRPr="000A1860">
        <w:rPr>
          <w:rFonts w:asciiTheme="majorBidi" w:hAnsiTheme="majorBidi" w:cstheme="majorBidi"/>
          <w:b/>
          <w:bCs/>
          <w:sz w:val="32"/>
          <w:szCs w:val="32"/>
          <w:rtl/>
        </w:rPr>
        <w:t>المبدأ الاول: فعل الخير ”ماأمكن“ للمريض</w:t>
      </w:r>
    </w:p>
    <w:p w:rsidR="00B926D6" w:rsidRPr="000A1860" w:rsidRDefault="00B926D6" w:rsidP="00D55A47">
      <w:pPr>
        <w:spacing w:after="0"/>
        <w:jc w:val="both"/>
        <w:rPr>
          <w:rFonts w:asciiTheme="majorBidi" w:hAnsiTheme="majorBidi" w:cstheme="majorBidi"/>
          <w:sz w:val="28"/>
          <w:szCs w:val="28"/>
          <w:rtl/>
        </w:rPr>
      </w:pPr>
      <w:r w:rsidRPr="000A1860">
        <w:rPr>
          <w:rFonts w:asciiTheme="majorBidi" w:hAnsiTheme="majorBidi" w:cstheme="majorBidi"/>
          <w:sz w:val="28"/>
          <w:szCs w:val="28"/>
          <w:rtl/>
        </w:rPr>
        <w:t>ان هذا المبدأ لا يكون مطلقاً والمحددات له هي المبادئ الاخرى فلايمكن للطبيب ان يفعل مايعتبره لصالح المريض اذا كان هذا العمل يتعارض مع استقلالية المريض وضد إرادته</w:t>
      </w:r>
      <w:r w:rsidR="009302A3" w:rsidRPr="000A1860">
        <w:rPr>
          <w:rFonts w:asciiTheme="majorBidi" w:hAnsiTheme="majorBidi" w:cstheme="majorBidi"/>
          <w:sz w:val="28"/>
          <w:szCs w:val="28"/>
          <w:rtl/>
        </w:rPr>
        <w:t>.</w:t>
      </w:r>
      <w:r w:rsidRPr="000A1860">
        <w:rPr>
          <w:rFonts w:asciiTheme="majorBidi" w:hAnsiTheme="majorBidi" w:cstheme="majorBidi"/>
          <w:sz w:val="28"/>
          <w:szCs w:val="28"/>
          <w:rtl/>
        </w:rPr>
        <w:t xml:space="preserve"> مثلا</w:t>
      </w:r>
      <w:r w:rsidR="009302A3" w:rsidRPr="000A1860">
        <w:rPr>
          <w:rFonts w:asciiTheme="majorBidi" w:hAnsiTheme="majorBidi" w:cstheme="majorBidi"/>
          <w:sz w:val="28"/>
          <w:szCs w:val="28"/>
          <w:rtl/>
        </w:rPr>
        <w:t>,</w:t>
      </w:r>
      <w:r w:rsidRPr="000A1860">
        <w:rPr>
          <w:rFonts w:asciiTheme="majorBidi" w:hAnsiTheme="majorBidi" w:cstheme="majorBidi"/>
          <w:sz w:val="28"/>
          <w:szCs w:val="28"/>
          <w:rtl/>
        </w:rPr>
        <w:t xml:space="preserve"> لايمكن أجراء تدخل جراحي دون موافقة المريض</w:t>
      </w:r>
      <w:r w:rsidR="00C401CD" w:rsidRPr="000A1860">
        <w:rPr>
          <w:rFonts w:asciiTheme="majorBidi" w:hAnsiTheme="majorBidi" w:cstheme="majorBidi"/>
          <w:sz w:val="28"/>
          <w:szCs w:val="28"/>
          <w:rtl/>
        </w:rPr>
        <w:t xml:space="preserve"> وفي مثل هذه الحالات فان على الطبيب ان يتفهم ما يريده المريض وأن يبذل قصارى جهده من اجل أن يشرح له وبكل صبر وروية حالته ولماذا يكون من مصلحته أن يقبل بما يريده الطبيب.</w:t>
      </w:r>
    </w:p>
    <w:p w:rsidR="00C401CD" w:rsidRPr="000A1860" w:rsidRDefault="00D55A47" w:rsidP="0068510D">
      <w:pPr>
        <w:jc w:val="both"/>
        <w:rPr>
          <w:rFonts w:asciiTheme="majorBidi" w:hAnsiTheme="majorBidi" w:cstheme="majorBidi"/>
          <w:sz w:val="28"/>
          <w:szCs w:val="28"/>
          <w:rtl/>
        </w:rPr>
      </w:pPr>
      <w:r w:rsidRPr="000A1860">
        <w:rPr>
          <w:rFonts w:asciiTheme="majorBidi" w:hAnsiTheme="majorBidi" w:cstheme="majorBidi"/>
          <w:sz w:val="28"/>
          <w:szCs w:val="28"/>
          <w:rtl/>
        </w:rPr>
        <w:t xml:space="preserve">      </w:t>
      </w:r>
      <w:r w:rsidR="00C401CD" w:rsidRPr="000A1860">
        <w:rPr>
          <w:rFonts w:asciiTheme="majorBidi" w:hAnsiTheme="majorBidi" w:cstheme="majorBidi"/>
          <w:sz w:val="28"/>
          <w:szCs w:val="28"/>
          <w:rtl/>
        </w:rPr>
        <w:t>كما يجب ان لا يتعارض مبدأ فعل الخير للمريض مع المبدأ الأخلاقي الثاني من مبادئ ممارسة المهنة (عدم الإضرار) ومثال ذلك الكثير من التداخلات العلاجية تؤدي إلى ظهور بعض الآثار الجانبية أو المضاعفات وإن كان لابد من ظهور بعض المضاعفات أو الآثار الجانبية فإن من حق المريض أو ذويه أن يكونوا على بينة من طبيعتها واحتمالات حدوثها.</w:t>
      </w:r>
    </w:p>
    <w:p w:rsidR="00C401CD" w:rsidRPr="000A1860" w:rsidRDefault="00C401CD" w:rsidP="0068510D">
      <w:pPr>
        <w:jc w:val="both"/>
        <w:rPr>
          <w:rFonts w:asciiTheme="majorBidi" w:hAnsiTheme="majorBidi" w:cstheme="majorBidi"/>
          <w:b/>
          <w:bCs/>
          <w:sz w:val="32"/>
          <w:szCs w:val="32"/>
          <w:rtl/>
        </w:rPr>
      </w:pPr>
      <w:r w:rsidRPr="000A1860">
        <w:rPr>
          <w:rFonts w:asciiTheme="majorBidi" w:hAnsiTheme="majorBidi" w:cstheme="majorBidi"/>
          <w:b/>
          <w:bCs/>
          <w:sz w:val="32"/>
          <w:szCs w:val="32"/>
          <w:rtl/>
        </w:rPr>
        <w:t xml:space="preserve">المبدأ الثاني : عدم الاضرار بالمريض </w:t>
      </w:r>
    </w:p>
    <w:p w:rsidR="00C401CD" w:rsidRPr="000A1860" w:rsidRDefault="00C401CD" w:rsidP="0068510D">
      <w:pPr>
        <w:jc w:val="both"/>
        <w:rPr>
          <w:rFonts w:asciiTheme="majorBidi" w:hAnsiTheme="majorBidi" w:cstheme="majorBidi"/>
          <w:sz w:val="28"/>
          <w:szCs w:val="28"/>
          <w:rtl/>
        </w:rPr>
      </w:pPr>
      <w:r w:rsidRPr="000A1860">
        <w:rPr>
          <w:rFonts w:asciiTheme="majorBidi" w:hAnsiTheme="majorBidi" w:cstheme="majorBidi"/>
          <w:sz w:val="28"/>
          <w:szCs w:val="28"/>
          <w:rtl/>
        </w:rPr>
        <w:t>إذا لم تستطع ان تعمل خيراً للمريض فعلى الاقل لا تضره (</w:t>
      </w:r>
      <w:r w:rsidR="009F492E" w:rsidRPr="000A1860">
        <w:rPr>
          <w:rFonts w:asciiTheme="majorBidi" w:hAnsiTheme="majorBidi" w:cstheme="majorBidi"/>
          <w:sz w:val="28"/>
          <w:szCs w:val="28"/>
          <w:rtl/>
        </w:rPr>
        <w:t xml:space="preserve"> مثلا</w:t>
      </w:r>
      <w:r w:rsidRPr="000A1860">
        <w:rPr>
          <w:rFonts w:asciiTheme="majorBidi" w:hAnsiTheme="majorBidi" w:cstheme="majorBidi"/>
          <w:sz w:val="28"/>
          <w:szCs w:val="28"/>
          <w:rtl/>
        </w:rPr>
        <w:t>احتمالية ظهور بعض المضاعفات او الاثار الجانبية نتيجة تداخلات علاجية أو وقائية).فيجب على الطبيب أن يكون قادراً على ان يوازن بين مصلحة المريض التي يمكن ان تتحقق مقارنةً بالمضار التي يمكن ان تحدث و أن يكون المريض على بينة بذلك وان يُشرَك في اتخاذ القرار اللازم بالموافقة على اجراء التداخل الطبي او عدمه.</w:t>
      </w:r>
    </w:p>
    <w:p w:rsidR="00C401CD" w:rsidRPr="000A1860" w:rsidRDefault="00C401CD" w:rsidP="0068510D">
      <w:pPr>
        <w:jc w:val="both"/>
        <w:rPr>
          <w:rFonts w:asciiTheme="majorBidi" w:hAnsiTheme="majorBidi" w:cstheme="majorBidi"/>
          <w:b/>
          <w:bCs/>
          <w:sz w:val="32"/>
          <w:szCs w:val="32"/>
          <w:rtl/>
        </w:rPr>
      </w:pPr>
      <w:r w:rsidRPr="000A1860">
        <w:rPr>
          <w:rFonts w:asciiTheme="majorBidi" w:hAnsiTheme="majorBidi" w:cstheme="majorBidi"/>
          <w:b/>
          <w:bCs/>
          <w:sz w:val="32"/>
          <w:szCs w:val="32"/>
          <w:rtl/>
        </w:rPr>
        <w:t>المبدأ الثالث : احترام استقلالية المريض</w:t>
      </w:r>
    </w:p>
    <w:p w:rsidR="009302A3" w:rsidRPr="000A1860" w:rsidRDefault="00C401CD" w:rsidP="009302A3">
      <w:pPr>
        <w:jc w:val="both"/>
        <w:rPr>
          <w:rFonts w:asciiTheme="majorBidi" w:hAnsiTheme="majorBidi" w:cstheme="majorBidi"/>
          <w:sz w:val="28"/>
          <w:szCs w:val="28"/>
          <w:rtl/>
        </w:rPr>
      </w:pPr>
      <w:r w:rsidRPr="000A1860">
        <w:rPr>
          <w:rFonts w:asciiTheme="majorBidi" w:hAnsiTheme="majorBidi" w:cstheme="majorBidi"/>
          <w:sz w:val="28"/>
          <w:szCs w:val="28"/>
          <w:rtl/>
        </w:rPr>
        <w:t>الاستقلالية هي قدرة الشخص على أن يفكر ويقرر ويتصرف بشكل حر وبدون اي ارغام أو عرقل</w:t>
      </w:r>
      <w:r w:rsidR="009302A3" w:rsidRPr="000A1860">
        <w:rPr>
          <w:rFonts w:asciiTheme="majorBidi" w:hAnsiTheme="majorBidi" w:cstheme="majorBidi"/>
          <w:sz w:val="28"/>
          <w:szCs w:val="28"/>
          <w:rtl/>
        </w:rPr>
        <w:t>ة</w:t>
      </w:r>
      <w:r w:rsidRPr="000A1860">
        <w:rPr>
          <w:rFonts w:asciiTheme="majorBidi" w:hAnsiTheme="majorBidi" w:cstheme="majorBidi"/>
          <w:sz w:val="28"/>
          <w:szCs w:val="28"/>
          <w:rtl/>
        </w:rPr>
        <w:t xml:space="preserve">. الاستقلالية تشمل استقلالية الفكر واستقلالية الادارة واستقلالية الفعل .احترام استقلالية المريض هو أحد المبادئ الاساسية في علم الاخلاق الطبية ولايمكن ان يحاد عنها بأي حال من الاحوال. </w:t>
      </w:r>
    </w:p>
    <w:p w:rsidR="009302A3" w:rsidRPr="000A1860" w:rsidRDefault="009302A3" w:rsidP="009302A3">
      <w:pPr>
        <w:jc w:val="both"/>
        <w:rPr>
          <w:rFonts w:asciiTheme="majorBidi" w:hAnsiTheme="majorBidi" w:cstheme="majorBidi"/>
          <w:sz w:val="28"/>
          <w:szCs w:val="28"/>
          <w:rtl/>
        </w:rPr>
      </w:pPr>
    </w:p>
    <w:p w:rsidR="00081785" w:rsidRPr="000A1860" w:rsidRDefault="00081785" w:rsidP="009302A3">
      <w:pPr>
        <w:jc w:val="both"/>
        <w:rPr>
          <w:rFonts w:asciiTheme="majorBidi" w:hAnsiTheme="majorBidi" w:cstheme="majorBidi"/>
          <w:sz w:val="28"/>
          <w:szCs w:val="28"/>
          <w:rtl/>
        </w:rPr>
      </w:pPr>
    </w:p>
    <w:p w:rsidR="00C401CD" w:rsidRPr="000A1860" w:rsidRDefault="00C401CD" w:rsidP="009302A3">
      <w:pPr>
        <w:jc w:val="both"/>
        <w:rPr>
          <w:rFonts w:asciiTheme="majorBidi" w:hAnsiTheme="majorBidi" w:cstheme="majorBidi"/>
          <w:sz w:val="28"/>
          <w:szCs w:val="28"/>
          <w:rtl/>
        </w:rPr>
      </w:pPr>
      <w:r w:rsidRPr="000A1860">
        <w:rPr>
          <w:rFonts w:asciiTheme="majorBidi" w:hAnsiTheme="majorBidi" w:cstheme="majorBidi"/>
          <w:sz w:val="28"/>
          <w:szCs w:val="28"/>
          <w:rtl/>
        </w:rPr>
        <w:lastRenderedPageBreak/>
        <w:t>وينضوي تحت مبدءا استقلالية المريض ما يلي:</w:t>
      </w:r>
    </w:p>
    <w:p w:rsidR="00C401CD" w:rsidRPr="000A1860" w:rsidRDefault="00C401CD" w:rsidP="009302A3">
      <w:pPr>
        <w:jc w:val="both"/>
        <w:rPr>
          <w:rFonts w:asciiTheme="majorBidi" w:hAnsiTheme="majorBidi" w:cstheme="majorBidi"/>
          <w:sz w:val="28"/>
          <w:szCs w:val="28"/>
          <w:rtl/>
        </w:rPr>
      </w:pPr>
      <w:r w:rsidRPr="000A1860">
        <w:rPr>
          <w:rFonts w:asciiTheme="majorBidi" w:hAnsiTheme="majorBidi" w:cstheme="majorBidi"/>
          <w:sz w:val="28"/>
          <w:szCs w:val="28"/>
          <w:rtl/>
        </w:rPr>
        <w:t xml:space="preserve">1 ) الحصول على رضى المريض او ذويه قبل اتخاذ أي قرار أو تداخل طبي(علاجيا كان أم وقائيا) وذلك بعد أن يكون هو أو ذويه على بينة بكل الحقائق والملابسات التي </w:t>
      </w:r>
      <w:r w:rsidR="006E0190" w:rsidRPr="000A1860">
        <w:rPr>
          <w:rFonts w:asciiTheme="majorBidi" w:hAnsiTheme="majorBidi" w:cstheme="majorBidi"/>
          <w:sz w:val="28"/>
          <w:szCs w:val="28"/>
          <w:rtl/>
        </w:rPr>
        <w:t>تتعلق ب</w:t>
      </w:r>
      <w:r w:rsidRPr="000A1860">
        <w:rPr>
          <w:rFonts w:asciiTheme="majorBidi" w:hAnsiTheme="majorBidi" w:cstheme="majorBidi"/>
          <w:sz w:val="28"/>
          <w:szCs w:val="28"/>
          <w:rtl/>
        </w:rPr>
        <w:t>المرض والعلاج وهو ما يعرف بالموافقة الواعية (</w:t>
      </w:r>
      <w:r w:rsidRPr="000A1860">
        <w:rPr>
          <w:rFonts w:asciiTheme="majorBidi" w:hAnsiTheme="majorBidi" w:cstheme="majorBidi"/>
          <w:sz w:val="28"/>
          <w:szCs w:val="28"/>
        </w:rPr>
        <w:t>informed consent</w:t>
      </w:r>
      <w:r w:rsidRPr="000A1860">
        <w:rPr>
          <w:rFonts w:asciiTheme="majorBidi" w:hAnsiTheme="majorBidi" w:cstheme="majorBidi"/>
          <w:sz w:val="28"/>
          <w:szCs w:val="28"/>
          <w:rtl/>
        </w:rPr>
        <w:t>)</w:t>
      </w:r>
      <w:r w:rsidR="009302A3" w:rsidRPr="000A1860">
        <w:rPr>
          <w:rFonts w:asciiTheme="majorBidi" w:hAnsiTheme="majorBidi" w:cstheme="majorBidi"/>
          <w:sz w:val="28"/>
          <w:szCs w:val="28"/>
          <w:rtl/>
        </w:rPr>
        <w:t xml:space="preserve">. </w:t>
      </w:r>
      <w:r w:rsidRPr="000A1860">
        <w:rPr>
          <w:rFonts w:asciiTheme="majorBidi" w:hAnsiTheme="majorBidi" w:cstheme="majorBidi"/>
          <w:sz w:val="28"/>
          <w:szCs w:val="28"/>
          <w:rtl/>
        </w:rPr>
        <w:t>تلعب خبرة الطبيب ودرايته دورا مهما بحيث لا يحدث تكوين صورة مشوشة وغير واضحة تجعل المريض غير قادر على اتخاذ القرار المناسب بالموافقة أو عدمها.</w:t>
      </w:r>
    </w:p>
    <w:p w:rsidR="00C401CD" w:rsidRPr="000A1860" w:rsidRDefault="00C401CD" w:rsidP="0068510D">
      <w:pPr>
        <w:jc w:val="both"/>
        <w:rPr>
          <w:rFonts w:asciiTheme="majorBidi" w:hAnsiTheme="majorBidi" w:cstheme="majorBidi"/>
          <w:sz w:val="28"/>
          <w:szCs w:val="28"/>
          <w:rtl/>
        </w:rPr>
      </w:pPr>
      <w:r w:rsidRPr="000A1860">
        <w:rPr>
          <w:rFonts w:asciiTheme="majorBidi" w:hAnsiTheme="majorBidi" w:cstheme="majorBidi"/>
          <w:sz w:val="28"/>
          <w:szCs w:val="28"/>
          <w:rtl/>
        </w:rPr>
        <w:t>2 ) قول الحقيقة للمريض او ذويه. بشكل عام يمكن القول أن من حق المريض وضمن مبدأ احترام استقلاليته ان يُخبر بكل الحقائق التي تتعلق بمرضه.(لا يمكن ان يكون هذا مطلقا وذلك لعدم الإضرار به ولضمان مصلحته)</w:t>
      </w:r>
      <w:r w:rsidR="00081785" w:rsidRPr="000A1860">
        <w:rPr>
          <w:rFonts w:asciiTheme="majorBidi" w:hAnsiTheme="majorBidi" w:cstheme="majorBidi"/>
          <w:sz w:val="28"/>
          <w:szCs w:val="28"/>
          <w:rtl/>
        </w:rPr>
        <w:t>.</w:t>
      </w:r>
    </w:p>
    <w:p w:rsidR="00C401CD" w:rsidRPr="000A1860" w:rsidRDefault="00C401CD" w:rsidP="0068510D">
      <w:pPr>
        <w:jc w:val="both"/>
        <w:rPr>
          <w:rFonts w:asciiTheme="majorBidi" w:hAnsiTheme="majorBidi" w:cstheme="majorBidi"/>
          <w:b/>
          <w:bCs/>
          <w:sz w:val="28"/>
          <w:szCs w:val="28"/>
          <w:rtl/>
        </w:rPr>
      </w:pPr>
      <w:r w:rsidRPr="000A1860">
        <w:rPr>
          <w:rFonts w:asciiTheme="majorBidi" w:hAnsiTheme="majorBidi" w:cstheme="majorBidi"/>
          <w:b/>
          <w:bCs/>
          <w:sz w:val="28"/>
          <w:szCs w:val="28"/>
          <w:rtl/>
        </w:rPr>
        <w:t>حجب المعلومات الخاصة بالمرض قد يحصل لعدة أسباب منها:</w:t>
      </w:r>
    </w:p>
    <w:p w:rsidR="000A1860" w:rsidRPr="000A1860" w:rsidRDefault="000A1860" w:rsidP="009302A3">
      <w:pPr>
        <w:pStyle w:val="a3"/>
        <w:numPr>
          <w:ilvl w:val="0"/>
          <w:numId w:val="1"/>
        </w:numPr>
        <w:rPr>
          <w:rFonts w:asciiTheme="majorBidi" w:hAnsiTheme="majorBidi" w:cstheme="majorBidi"/>
          <w:sz w:val="28"/>
          <w:szCs w:val="28"/>
        </w:rPr>
      </w:pPr>
      <w:r w:rsidRPr="000A1860">
        <w:rPr>
          <w:rFonts w:asciiTheme="majorBidi" w:hAnsiTheme="majorBidi" w:cstheme="majorBidi"/>
          <w:sz w:val="28"/>
          <w:szCs w:val="28"/>
          <w:rtl/>
        </w:rPr>
        <w:t>المرض المميت الذي يتجنب فيه الطبيب اخبار المريض بحقيقة مرضه فيلجأ الى اخبار أقرب المقربين اليه.</w:t>
      </w:r>
    </w:p>
    <w:p w:rsidR="00C401CD" w:rsidRPr="000A1860" w:rsidRDefault="00C401CD" w:rsidP="000A1860">
      <w:pPr>
        <w:pStyle w:val="a3"/>
        <w:numPr>
          <w:ilvl w:val="0"/>
          <w:numId w:val="1"/>
        </w:numPr>
        <w:jc w:val="both"/>
        <w:rPr>
          <w:rFonts w:asciiTheme="majorBidi" w:hAnsiTheme="majorBidi" w:cstheme="majorBidi"/>
          <w:sz w:val="28"/>
          <w:szCs w:val="28"/>
          <w:rtl/>
        </w:rPr>
      </w:pPr>
      <w:r w:rsidRPr="000A1860">
        <w:rPr>
          <w:rFonts w:asciiTheme="majorBidi" w:hAnsiTheme="majorBidi" w:cstheme="majorBidi"/>
          <w:sz w:val="28"/>
          <w:szCs w:val="28"/>
          <w:rtl/>
        </w:rPr>
        <w:t>ان الحالة النفسية للمريض قد تتأثر بقول الحقيقة الكاملة مما يؤثر سلباً على مطاوعته والتزامه بالعلاج واحتمالية التحسن والشفاء</w:t>
      </w:r>
      <w:r w:rsidR="009302A3" w:rsidRPr="000A1860">
        <w:rPr>
          <w:rFonts w:asciiTheme="majorBidi" w:hAnsiTheme="majorBidi" w:cstheme="majorBidi"/>
          <w:sz w:val="28"/>
          <w:szCs w:val="28"/>
          <w:rtl/>
        </w:rPr>
        <w:t xml:space="preserve"> فهناك بعض المرضى وبشكل شعوري أولا شعوري لا يريدون أن يعرفوا الحقيقة المتعلقة بمرضهم.</w:t>
      </w:r>
    </w:p>
    <w:p w:rsidR="00C401CD" w:rsidRPr="000A1860" w:rsidRDefault="00C401CD" w:rsidP="0068510D">
      <w:pPr>
        <w:pStyle w:val="a3"/>
        <w:numPr>
          <w:ilvl w:val="0"/>
          <w:numId w:val="1"/>
        </w:numPr>
        <w:jc w:val="both"/>
        <w:rPr>
          <w:rFonts w:asciiTheme="majorBidi" w:hAnsiTheme="majorBidi" w:cstheme="majorBidi"/>
          <w:sz w:val="28"/>
          <w:szCs w:val="28"/>
          <w:rtl/>
        </w:rPr>
      </w:pPr>
      <w:r w:rsidRPr="000A1860">
        <w:rPr>
          <w:rFonts w:asciiTheme="majorBidi" w:hAnsiTheme="majorBidi" w:cstheme="majorBidi"/>
          <w:sz w:val="28"/>
          <w:szCs w:val="28"/>
          <w:rtl/>
        </w:rPr>
        <w:t xml:space="preserve">ان الطبيب غير متأكد من التشخيص او من احتمالات تطور المرض.  </w:t>
      </w:r>
    </w:p>
    <w:p w:rsidR="00C401CD" w:rsidRPr="000A1860" w:rsidRDefault="00C401CD" w:rsidP="0068510D">
      <w:pPr>
        <w:pStyle w:val="a3"/>
        <w:numPr>
          <w:ilvl w:val="0"/>
          <w:numId w:val="1"/>
        </w:numPr>
        <w:jc w:val="both"/>
        <w:rPr>
          <w:rFonts w:asciiTheme="majorBidi" w:hAnsiTheme="majorBidi" w:cstheme="majorBidi"/>
          <w:sz w:val="28"/>
          <w:szCs w:val="28"/>
          <w:rtl/>
        </w:rPr>
      </w:pPr>
      <w:r w:rsidRPr="000A1860">
        <w:rPr>
          <w:rFonts w:asciiTheme="majorBidi" w:hAnsiTheme="majorBidi" w:cstheme="majorBidi"/>
          <w:sz w:val="28"/>
          <w:szCs w:val="28"/>
          <w:rtl/>
        </w:rPr>
        <w:t xml:space="preserve">لا يمكن ضمان عدم اساءة فهم ما يقال من قبل المريض أو ذويه وخصوصا فيما يتعلق ببعض المصطلحات الطبية التي قد تعني للمريض شيئا مختلفا تماما </w:t>
      </w:r>
      <w:r w:rsidR="009302A3" w:rsidRPr="000A1860">
        <w:rPr>
          <w:rFonts w:asciiTheme="majorBidi" w:hAnsiTheme="majorBidi" w:cstheme="majorBidi"/>
          <w:sz w:val="28"/>
          <w:szCs w:val="28"/>
          <w:rtl/>
        </w:rPr>
        <w:t xml:space="preserve">عما </w:t>
      </w:r>
      <w:r w:rsidRPr="000A1860">
        <w:rPr>
          <w:rFonts w:asciiTheme="majorBidi" w:hAnsiTheme="majorBidi" w:cstheme="majorBidi"/>
          <w:sz w:val="28"/>
          <w:szCs w:val="28"/>
          <w:rtl/>
        </w:rPr>
        <w:t xml:space="preserve"> يفهمه الطبيب. </w:t>
      </w:r>
    </w:p>
    <w:p w:rsidR="00C401CD" w:rsidRPr="000A1860" w:rsidRDefault="00C401CD" w:rsidP="009302A3">
      <w:pPr>
        <w:jc w:val="both"/>
        <w:rPr>
          <w:rFonts w:asciiTheme="majorBidi" w:hAnsiTheme="majorBidi" w:cstheme="majorBidi"/>
          <w:sz w:val="28"/>
          <w:szCs w:val="28"/>
          <w:rtl/>
        </w:rPr>
      </w:pPr>
      <w:r w:rsidRPr="000A1860">
        <w:rPr>
          <w:rFonts w:asciiTheme="majorBidi" w:hAnsiTheme="majorBidi" w:cstheme="majorBidi"/>
          <w:sz w:val="28"/>
          <w:szCs w:val="28"/>
          <w:rtl/>
        </w:rPr>
        <w:t>3 ) عدم افشاء سر المريض :</w:t>
      </w:r>
      <w:r w:rsidRPr="000A1860">
        <w:rPr>
          <w:rFonts w:asciiTheme="majorBidi" w:hAnsiTheme="majorBidi" w:cstheme="majorBidi"/>
          <w:rtl/>
        </w:rPr>
        <w:t xml:space="preserve"> </w:t>
      </w:r>
      <w:r w:rsidRPr="000A1860">
        <w:rPr>
          <w:rFonts w:asciiTheme="majorBidi" w:hAnsiTheme="majorBidi" w:cstheme="majorBidi"/>
          <w:sz w:val="28"/>
          <w:szCs w:val="28"/>
          <w:rtl/>
        </w:rPr>
        <w:t>يعتبر الحفاظ على أسرار  المرضى وعدم افشائها مبدأً اساسياً في ممارسة الطب وتم التأكيد على هذا في قسم أبقراط وفي معظم المواثيق والإعلانات الدولية الخاصة بالأخلاق الطبية والسلوك المهني وهذا ايضاً غير مطلق</w:t>
      </w:r>
      <w:r w:rsidR="005514AA" w:rsidRPr="000A1860">
        <w:rPr>
          <w:rFonts w:asciiTheme="majorBidi" w:hAnsiTheme="majorBidi" w:cstheme="majorBidi"/>
          <w:sz w:val="28"/>
          <w:szCs w:val="28"/>
          <w:rtl/>
        </w:rPr>
        <w:t xml:space="preserve"> ح</w:t>
      </w:r>
      <w:r w:rsidR="009302A3" w:rsidRPr="000A1860">
        <w:rPr>
          <w:rFonts w:asciiTheme="majorBidi" w:hAnsiTheme="majorBidi" w:cstheme="majorBidi"/>
          <w:sz w:val="28"/>
          <w:szCs w:val="28"/>
          <w:rtl/>
        </w:rPr>
        <w:t>ي</w:t>
      </w:r>
      <w:r w:rsidR="005514AA" w:rsidRPr="000A1860">
        <w:rPr>
          <w:rFonts w:asciiTheme="majorBidi" w:hAnsiTheme="majorBidi" w:cstheme="majorBidi"/>
          <w:sz w:val="28"/>
          <w:szCs w:val="28"/>
          <w:rtl/>
        </w:rPr>
        <w:t>ث ان افشاء السر الطبي له مبرراته كالابلاغ عن الامراض الانتقالية وفي الوقائع الطبية العدلية مثلا.</w:t>
      </w:r>
    </w:p>
    <w:p w:rsidR="005514AA" w:rsidRPr="000A1860" w:rsidRDefault="005514AA" w:rsidP="0068510D">
      <w:pPr>
        <w:jc w:val="both"/>
        <w:rPr>
          <w:rFonts w:asciiTheme="majorBidi" w:hAnsiTheme="majorBidi" w:cstheme="majorBidi"/>
          <w:b/>
          <w:bCs/>
          <w:sz w:val="32"/>
          <w:szCs w:val="32"/>
          <w:rtl/>
        </w:rPr>
      </w:pPr>
      <w:r w:rsidRPr="000A1860">
        <w:rPr>
          <w:rFonts w:asciiTheme="majorBidi" w:hAnsiTheme="majorBidi" w:cstheme="majorBidi"/>
          <w:b/>
          <w:bCs/>
          <w:sz w:val="32"/>
          <w:szCs w:val="32"/>
          <w:rtl/>
        </w:rPr>
        <w:t>المبدأ الرابع : العدل</w:t>
      </w:r>
    </w:p>
    <w:p w:rsidR="005514AA" w:rsidRPr="000A1860" w:rsidRDefault="005514AA" w:rsidP="0068510D">
      <w:pPr>
        <w:jc w:val="both"/>
        <w:rPr>
          <w:rFonts w:asciiTheme="majorBidi" w:hAnsiTheme="majorBidi" w:cstheme="majorBidi"/>
          <w:sz w:val="28"/>
          <w:szCs w:val="28"/>
          <w:rtl/>
        </w:rPr>
      </w:pPr>
      <w:r w:rsidRPr="000A1860">
        <w:rPr>
          <w:rFonts w:asciiTheme="majorBidi" w:hAnsiTheme="majorBidi" w:cstheme="majorBidi"/>
          <w:sz w:val="28"/>
          <w:szCs w:val="28"/>
          <w:rtl/>
        </w:rPr>
        <w:t>على مستوى الممارسة اليومية لمهنة الطب يجب ان يمتلك الطبيب المهارة الخاصة بتوزيع وقته والمهارات التي يمتلكها بعدالة بين المرضى</w:t>
      </w:r>
      <w:r w:rsidR="00F60D6B" w:rsidRPr="000A1860">
        <w:rPr>
          <w:rFonts w:asciiTheme="majorBidi" w:hAnsiTheme="majorBidi" w:cstheme="majorBidi"/>
          <w:sz w:val="28"/>
          <w:szCs w:val="28"/>
          <w:rtl/>
        </w:rPr>
        <w:t>.</w:t>
      </w:r>
    </w:p>
    <w:p w:rsidR="00082FC4" w:rsidRPr="000A1860" w:rsidRDefault="00082FC4" w:rsidP="0068510D">
      <w:pPr>
        <w:jc w:val="both"/>
        <w:rPr>
          <w:rFonts w:asciiTheme="majorBidi" w:hAnsiTheme="majorBidi" w:cstheme="majorBidi"/>
          <w:sz w:val="28"/>
          <w:szCs w:val="28"/>
          <w:rtl/>
        </w:rPr>
      </w:pPr>
    </w:p>
    <w:p w:rsidR="00082FC4" w:rsidRPr="000A1860" w:rsidRDefault="00082FC4" w:rsidP="0068510D">
      <w:pPr>
        <w:jc w:val="both"/>
        <w:rPr>
          <w:rFonts w:asciiTheme="majorBidi" w:hAnsiTheme="majorBidi" w:cstheme="majorBidi"/>
          <w:sz w:val="28"/>
          <w:szCs w:val="28"/>
          <w:rtl/>
        </w:rPr>
      </w:pPr>
    </w:p>
    <w:p w:rsidR="00082FC4" w:rsidRPr="000A1860" w:rsidRDefault="00082FC4" w:rsidP="0068510D">
      <w:pPr>
        <w:jc w:val="both"/>
        <w:rPr>
          <w:rFonts w:asciiTheme="majorBidi" w:hAnsiTheme="majorBidi" w:cstheme="majorBidi"/>
          <w:sz w:val="28"/>
          <w:szCs w:val="28"/>
          <w:rtl/>
        </w:rPr>
      </w:pPr>
    </w:p>
    <w:p w:rsidR="00082FC4" w:rsidRPr="000A1860" w:rsidRDefault="00082FC4" w:rsidP="0068510D">
      <w:pPr>
        <w:jc w:val="both"/>
        <w:rPr>
          <w:rFonts w:asciiTheme="majorBidi" w:hAnsiTheme="majorBidi" w:cstheme="majorBidi"/>
          <w:sz w:val="28"/>
          <w:szCs w:val="28"/>
          <w:rtl/>
        </w:rPr>
      </w:pPr>
    </w:p>
    <w:p w:rsidR="000A1860" w:rsidRPr="000A1860" w:rsidRDefault="000A1860" w:rsidP="0068510D">
      <w:pPr>
        <w:jc w:val="both"/>
        <w:rPr>
          <w:rFonts w:asciiTheme="majorBidi" w:hAnsiTheme="majorBidi" w:cstheme="majorBidi"/>
          <w:sz w:val="28"/>
          <w:szCs w:val="28"/>
          <w:rtl/>
        </w:rPr>
      </w:pPr>
    </w:p>
    <w:p w:rsidR="005514AA" w:rsidRPr="000A1860" w:rsidRDefault="005514AA" w:rsidP="0068510D">
      <w:pPr>
        <w:jc w:val="both"/>
        <w:rPr>
          <w:rFonts w:asciiTheme="majorBidi" w:hAnsiTheme="majorBidi" w:cstheme="majorBidi"/>
          <w:sz w:val="32"/>
          <w:szCs w:val="32"/>
          <w:rtl/>
        </w:rPr>
      </w:pPr>
      <w:r w:rsidRPr="000A1860">
        <w:rPr>
          <w:rFonts w:asciiTheme="majorBidi" w:hAnsiTheme="majorBidi" w:cstheme="majorBidi"/>
          <w:b/>
          <w:bCs/>
          <w:sz w:val="32"/>
          <w:szCs w:val="32"/>
          <w:rtl/>
        </w:rPr>
        <w:lastRenderedPageBreak/>
        <w:t>المواثيق الخاصة بالاخلاق الطبية</w:t>
      </w:r>
    </w:p>
    <w:p w:rsidR="005514AA" w:rsidRPr="000A1860" w:rsidRDefault="005514AA" w:rsidP="0066274F">
      <w:pPr>
        <w:spacing w:after="0"/>
        <w:jc w:val="both"/>
        <w:rPr>
          <w:rFonts w:asciiTheme="majorBidi" w:hAnsiTheme="majorBidi" w:cstheme="majorBidi"/>
          <w:b/>
          <w:bCs/>
          <w:sz w:val="32"/>
          <w:szCs w:val="32"/>
          <w:rtl/>
        </w:rPr>
      </w:pPr>
      <w:r w:rsidRPr="000A1860">
        <w:rPr>
          <w:rFonts w:asciiTheme="majorBidi" w:hAnsiTheme="majorBidi" w:cstheme="majorBidi"/>
          <w:b/>
          <w:bCs/>
          <w:sz w:val="32"/>
          <w:szCs w:val="32"/>
          <w:rtl/>
        </w:rPr>
        <w:t xml:space="preserve">قسم أبقراط </w:t>
      </w:r>
    </w:p>
    <w:p w:rsidR="00FD656B" w:rsidRPr="000A1860" w:rsidRDefault="005514AA" w:rsidP="0066274F">
      <w:pPr>
        <w:spacing w:after="0"/>
        <w:jc w:val="both"/>
        <w:rPr>
          <w:rFonts w:asciiTheme="majorBidi" w:hAnsiTheme="majorBidi" w:cstheme="majorBidi"/>
          <w:sz w:val="28"/>
          <w:szCs w:val="28"/>
          <w:rtl/>
        </w:rPr>
      </w:pPr>
      <w:r w:rsidRPr="000A1860">
        <w:rPr>
          <w:rFonts w:asciiTheme="majorBidi" w:hAnsiTheme="majorBidi" w:cstheme="majorBidi"/>
          <w:sz w:val="28"/>
          <w:szCs w:val="28"/>
          <w:rtl/>
        </w:rPr>
        <w:t>يعتبر اول وثيقة تضمنت العلاقة بين الطبيب والمريض</w:t>
      </w:r>
      <w:r w:rsidR="00FF5282" w:rsidRPr="000A1860">
        <w:rPr>
          <w:rFonts w:asciiTheme="majorBidi" w:hAnsiTheme="majorBidi" w:cstheme="majorBidi"/>
          <w:sz w:val="28"/>
          <w:szCs w:val="28"/>
          <w:rtl/>
        </w:rPr>
        <w:t>,</w:t>
      </w:r>
      <w:r w:rsidR="00FD656B" w:rsidRPr="000A1860">
        <w:rPr>
          <w:rFonts w:asciiTheme="majorBidi" w:hAnsiTheme="majorBidi" w:cstheme="majorBidi"/>
          <w:sz w:val="28"/>
          <w:szCs w:val="28"/>
          <w:rtl/>
        </w:rPr>
        <w:t xml:space="preserve"> فقد التزم الاطباء منذ ان تبلورت م</w:t>
      </w:r>
      <w:r w:rsidR="00F14F49" w:rsidRPr="000A1860">
        <w:rPr>
          <w:rFonts w:asciiTheme="majorBidi" w:hAnsiTheme="majorBidi" w:cstheme="majorBidi"/>
          <w:sz w:val="28"/>
          <w:szCs w:val="28"/>
          <w:rtl/>
        </w:rPr>
        <w:t>هنة الطب بعهد يقطعونه على انفسهم</w:t>
      </w:r>
      <w:r w:rsidR="00FD656B" w:rsidRPr="000A1860">
        <w:rPr>
          <w:rFonts w:asciiTheme="majorBidi" w:hAnsiTheme="majorBidi" w:cstheme="majorBidi"/>
          <w:sz w:val="28"/>
          <w:szCs w:val="28"/>
          <w:rtl/>
        </w:rPr>
        <w:t xml:space="preserve"> وسموا ذلك ب</w:t>
      </w:r>
      <w:r w:rsidR="00FF5282" w:rsidRPr="000A1860">
        <w:rPr>
          <w:rFonts w:asciiTheme="majorBidi" w:hAnsiTheme="majorBidi" w:cstheme="majorBidi"/>
          <w:sz w:val="28"/>
          <w:szCs w:val="28"/>
          <w:rtl/>
        </w:rPr>
        <w:t>القسم الطبي و يؤكد مؤرخوا العلم</w:t>
      </w:r>
      <w:r w:rsidR="00FD656B" w:rsidRPr="000A1860">
        <w:rPr>
          <w:rFonts w:asciiTheme="majorBidi" w:hAnsiTheme="majorBidi" w:cstheme="majorBidi"/>
          <w:sz w:val="28"/>
          <w:szCs w:val="28"/>
          <w:rtl/>
        </w:rPr>
        <w:t xml:space="preserve"> ان ابقراط</w:t>
      </w:r>
      <w:r w:rsidR="00FF5282" w:rsidRPr="000A1860">
        <w:rPr>
          <w:rFonts w:asciiTheme="majorBidi" w:hAnsiTheme="majorBidi" w:cstheme="majorBidi"/>
          <w:sz w:val="28"/>
          <w:szCs w:val="28"/>
          <w:rtl/>
        </w:rPr>
        <w:t>,</w:t>
      </w:r>
      <w:r w:rsidR="00FD656B" w:rsidRPr="000A1860">
        <w:rPr>
          <w:rFonts w:asciiTheme="majorBidi" w:hAnsiTheme="majorBidi" w:cstheme="majorBidi"/>
          <w:sz w:val="28"/>
          <w:szCs w:val="28"/>
          <w:rtl/>
        </w:rPr>
        <w:t>الملقب بأبي الطب واول مدون لكتب الطب</w:t>
      </w:r>
      <w:r w:rsidR="00FF5282" w:rsidRPr="000A1860">
        <w:rPr>
          <w:rFonts w:asciiTheme="majorBidi" w:hAnsiTheme="majorBidi" w:cstheme="majorBidi"/>
          <w:sz w:val="28"/>
          <w:szCs w:val="28"/>
          <w:rtl/>
        </w:rPr>
        <w:t>,</w:t>
      </w:r>
      <w:r w:rsidR="006E0190" w:rsidRPr="000A1860">
        <w:rPr>
          <w:rFonts w:asciiTheme="majorBidi" w:hAnsiTheme="majorBidi" w:cstheme="majorBidi"/>
          <w:sz w:val="28"/>
          <w:szCs w:val="28"/>
          <w:rtl/>
        </w:rPr>
        <w:t xml:space="preserve">هو </w:t>
      </w:r>
      <w:r w:rsidR="00FD656B" w:rsidRPr="000A1860">
        <w:rPr>
          <w:rFonts w:asciiTheme="majorBidi" w:hAnsiTheme="majorBidi" w:cstheme="majorBidi"/>
          <w:sz w:val="28"/>
          <w:szCs w:val="28"/>
          <w:rtl/>
        </w:rPr>
        <w:t>واضع نص القسم المشهور باسمه</w:t>
      </w:r>
      <w:r w:rsidRPr="000A1860">
        <w:rPr>
          <w:rFonts w:asciiTheme="majorBidi" w:hAnsiTheme="majorBidi" w:cstheme="majorBidi"/>
          <w:sz w:val="28"/>
          <w:szCs w:val="28"/>
          <w:rtl/>
        </w:rPr>
        <w:t xml:space="preserve"> </w:t>
      </w:r>
      <w:r w:rsidR="00CC16D8">
        <w:rPr>
          <w:rFonts w:asciiTheme="majorBidi" w:hAnsiTheme="majorBidi" w:cstheme="majorBidi"/>
          <w:sz w:val="28"/>
          <w:szCs w:val="28"/>
          <w:rtl/>
        </w:rPr>
        <w:t>و</w:t>
      </w:r>
      <w:r w:rsidR="00CC16D8">
        <w:rPr>
          <w:rFonts w:asciiTheme="majorBidi" w:hAnsiTheme="majorBidi" w:cstheme="majorBidi" w:hint="cs"/>
          <w:sz w:val="28"/>
          <w:szCs w:val="28"/>
          <w:rtl/>
        </w:rPr>
        <w:t xml:space="preserve">ابقراط </w:t>
      </w:r>
      <w:r w:rsidR="0066274F" w:rsidRPr="0066274F">
        <w:rPr>
          <w:rFonts w:asciiTheme="majorBidi" w:hAnsiTheme="majorBidi" w:cstheme="majorBidi" w:hint="cs"/>
          <w:sz w:val="28"/>
          <w:szCs w:val="28"/>
          <w:rtl/>
        </w:rPr>
        <w:t>(460-377 ق م)</w:t>
      </w:r>
      <w:r w:rsidR="00CC16D8">
        <w:rPr>
          <w:rFonts w:asciiTheme="majorBidi" w:hAnsiTheme="majorBidi" w:cstheme="majorBidi" w:hint="cs"/>
          <w:sz w:val="28"/>
          <w:szCs w:val="28"/>
          <w:rtl/>
        </w:rPr>
        <w:t xml:space="preserve"> طبيب يوناني يعتبر من اهم اطباء عصره </w:t>
      </w:r>
      <w:r w:rsidR="00C677E6">
        <w:rPr>
          <w:rFonts w:asciiTheme="majorBidi" w:hAnsiTheme="majorBidi" w:cstheme="majorBidi" w:hint="cs"/>
          <w:sz w:val="28"/>
          <w:szCs w:val="28"/>
          <w:rtl/>
        </w:rPr>
        <w:t>حيث اعتمد المنهج العلمي في ملاحظة الحالات المرضية فوصف الكثير من الامراض والعدوى مثل السل الرئوي والصرع عند الاطفال وله الفضل في تقدم الطب وتخليصه من السحر والاساطير والطقوس التي لاتنفع المريض في شئ ويتضمن نص القسم الذي وضعه ما يلي:</w:t>
      </w:r>
    </w:p>
    <w:p w:rsidR="00F14F49" w:rsidRPr="000A1860" w:rsidRDefault="00F14F49" w:rsidP="00C677E6">
      <w:pPr>
        <w:spacing w:after="0"/>
        <w:jc w:val="both"/>
        <w:rPr>
          <w:rFonts w:asciiTheme="majorBidi" w:hAnsiTheme="majorBidi" w:cstheme="majorBidi"/>
          <w:sz w:val="28"/>
          <w:szCs w:val="28"/>
          <w:rtl/>
        </w:rPr>
      </w:pPr>
      <w:r w:rsidRPr="000A1860">
        <w:rPr>
          <w:rFonts w:asciiTheme="majorBidi" w:hAnsiTheme="majorBidi" w:cstheme="majorBidi"/>
          <w:sz w:val="28"/>
          <w:szCs w:val="28"/>
          <w:rtl/>
        </w:rPr>
        <w:t xml:space="preserve">(أقسم بالطبيب أبولو وأسكليبيوس وهيجيا وبانكيا وجميع الأرباب والربات وأشهدهم، بأني سوف أنفذ قدر قدرتي واجتهادي هذا القسم وهذا </w:t>
      </w:r>
      <w:r w:rsidR="008F3144" w:rsidRPr="000A1860">
        <w:rPr>
          <w:rFonts w:asciiTheme="majorBidi" w:hAnsiTheme="majorBidi" w:cstheme="majorBidi"/>
          <w:sz w:val="28"/>
          <w:szCs w:val="28"/>
          <w:rtl/>
        </w:rPr>
        <w:t>ا</w:t>
      </w:r>
      <w:r w:rsidRPr="000A1860">
        <w:rPr>
          <w:rFonts w:asciiTheme="majorBidi" w:hAnsiTheme="majorBidi" w:cstheme="majorBidi"/>
          <w:sz w:val="28"/>
          <w:szCs w:val="28"/>
          <w:rtl/>
        </w:rPr>
        <w:t>لعهد. وأن أجـعل ذلك الذي علَّمني هذا الفن في منزلة أبويّ، وأن أعيش حياتي مشاركًا إياه، وإذا صار في حاجة إلى المال أن أعطيه نصيبًا من مالي، وأن أنظر بعين الاعتبار إلى ذريته تمامًا كنظرتي إلى إخواني وأن أعلمهم هذا الفن ـ إذا رغبوا في تعلمه ـ دون مقابل، وأتعهد أن أعطي نصيبًا من التعاليم الأخلاقية والتعليمات الشفهية وجميع أساليب التعليم الأخرى لأبنائي ولأبناء الذي علَّمني وللتلاميذ الذين قبلوا بالعهد وأخذوا على أنفسهم القسم طبقًا لقانون الطب، وليس لأي أحد آخر.</w:t>
      </w:r>
      <w:r w:rsidRPr="000A1860">
        <w:rPr>
          <w:rFonts w:asciiTheme="majorBidi" w:hAnsiTheme="majorBidi" w:cstheme="majorBidi"/>
          <w:sz w:val="28"/>
          <w:szCs w:val="28"/>
          <w:rtl/>
        </w:rPr>
        <w:br/>
        <w:t>ولن أعطي عقارًا مميتًا لأي إنسان إذا سألني إياه، ولن أعطي اقتراحًا بهذا الشأن. وكذلك لن أعطي لامرأة دواءً مجهض وسوف أحافظ على حياتي وفني بطهارتي وتقواي.</w:t>
      </w:r>
      <w:r w:rsidRPr="000A1860">
        <w:rPr>
          <w:rFonts w:asciiTheme="majorBidi" w:hAnsiTheme="majorBidi" w:cstheme="majorBidi"/>
          <w:rtl/>
        </w:rPr>
        <w:t xml:space="preserve"> </w:t>
      </w:r>
      <w:r w:rsidRPr="000A1860">
        <w:rPr>
          <w:rFonts w:asciiTheme="majorBidi" w:hAnsiTheme="majorBidi" w:cstheme="majorBidi"/>
          <w:sz w:val="28"/>
          <w:szCs w:val="28"/>
          <w:rtl/>
        </w:rPr>
        <w:t xml:space="preserve">ولن أستخدم </w:t>
      </w:r>
      <w:r w:rsidR="00FF1749" w:rsidRPr="000A1860">
        <w:rPr>
          <w:rFonts w:asciiTheme="majorBidi" w:hAnsiTheme="majorBidi" w:cstheme="majorBidi"/>
          <w:sz w:val="28"/>
          <w:szCs w:val="28"/>
          <w:rtl/>
        </w:rPr>
        <w:t>الموس</w:t>
      </w:r>
      <w:r w:rsidRPr="000A1860">
        <w:rPr>
          <w:rFonts w:asciiTheme="majorBidi" w:hAnsiTheme="majorBidi" w:cstheme="majorBidi"/>
          <w:sz w:val="28"/>
          <w:szCs w:val="28"/>
          <w:rtl/>
        </w:rPr>
        <w:t xml:space="preserve"> حتى مع الذين يعانون من الحصوات داخل أجسامهم. وسوف أتراجع لمصلحة الرجال </w:t>
      </w:r>
      <w:r w:rsidR="00FF5282" w:rsidRPr="000A1860">
        <w:rPr>
          <w:rFonts w:asciiTheme="majorBidi" w:hAnsiTheme="majorBidi" w:cstheme="majorBidi"/>
          <w:sz w:val="28"/>
          <w:szCs w:val="28"/>
          <w:rtl/>
        </w:rPr>
        <w:t xml:space="preserve">المشتغلين بهذا العمل. </w:t>
      </w:r>
      <w:r w:rsidRPr="000A1860">
        <w:rPr>
          <w:rFonts w:asciiTheme="majorBidi" w:hAnsiTheme="majorBidi" w:cstheme="majorBidi"/>
          <w:sz w:val="28"/>
          <w:szCs w:val="28"/>
          <w:rtl/>
        </w:rPr>
        <w:t>وأيا كانت البيوت التي قد أزورها، فإنني سأدخل لنفع المريض، على أن أظل بعيدًا عن جميع أعمال الظلم المتعمَّد، وجميع الإساءات وبخاصة العلاقات الجنسية سواء مع الإناث أو مع الذكور أحرارًا كانوا أو عبيدًا.</w:t>
      </w:r>
      <w:r w:rsidRPr="000A1860">
        <w:rPr>
          <w:rFonts w:asciiTheme="majorBidi" w:hAnsiTheme="majorBidi" w:cstheme="majorBidi"/>
          <w:sz w:val="28"/>
          <w:szCs w:val="28"/>
          <w:rtl/>
        </w:rPr>
        <w:br/>
        <w:t>وسوف أظل حريصًا على منع نفسي عن الكلام في الأمور المخجلة، التي قد أراها أو أسمعها أثناء فترة المعالجة وحتى بعيدًا عن المعالجة فيما يتعلق بحياة النا</w:t>
      </w:r>
      <w:r w:rsidR="00CC16D8">
        <w:rPr>
          <w:rFonts w:asciiTheme="majorBidi" w:hAnsiTheme="majorBidi" w:cstheme="majorBidi"/>
          <w:sz w:val="28"/>
          <w:szCs w:val="28"/>
          <w:rtl/>
        </w:rPr>
        <w:t>س، والتي لايجوز لأحد أن ينشرها.</w:t>
      </w:r>
      <w:r w:rsidR="00CC16D8">
        <w:rPr>
          <w:rFonts w:asciiTheme="majorBidi" w:hAnsiTheme="majorBidi" w:cstheme="majorBidi" w:hint="cs"/>
          <w:sz w:val="28"/>
          <w:szCs w:val="28"/>
          <w:rtl/>
        </w:rPr>
        <w:t xml:space="preserve"> </w:t>
      </w:r>
      <w:r w:rsidRPr="000A1860">
        <w:rPr>
          <w:rFonts w:asciiTheme="majorBidi" w:hAnsiTheme="majorBidi" w:cstheme="majorBidi"/>
          <w:sz w:val="28"/>
          <w:szCs w:val="28"/>
          <w:rtl/>
        </w:rPr>
        <w:t>فإذا ما وفيت بهذا القسم ولم أحِدْ عنه، يحق لي حينئذ أن أهنأ بالحياة وبالفن الذي شَرُفت بالاشتهار به بين جميع الناس في جميع الأوقات؛ وإذا ما خالفت القسم وأقسمت كاذبًا، فيجب أن يكون عكس هذا نصيبي و جزائي</w:t>
      </w:r>
      <w:r w:rsidR="00F60D6B" w:rsidRPr="000A1860">
        <w:rPr>
          <w:rFonts w:asciiTheme="majorBidi" w:hAnsiTheme="majorBidi" w:cstheme="majorBidi"/>
          <w:sz w:val="28"/>
          <w:szCs w:val="28"/>
          <w:rtl/>
        </w:rPr>
        <w:t>).</w:t>
      </w:r>
    </w:p>
    <w:p w:rsidR="00F14F49" w:rsidRPr="000A1860" w:rsidRDefault="00F14F49" w:rsidP="00CC16D8">
      <w:pPr>
        <w:spacing w:after="0"/>
        <w:jc w:val="both"/>
        <w:rPr>
          <w:rFonts w:asciiTheme="majorBidi" w:hAnsiTheme="majorBidi" w:cstheme="majorBidi"/>
          <w:b/>
          <w:bCs/>
          <w:sz w:val="28"/>
          <w:szCs w:val="28"/>
          <w:rtl/>
        </w:rPr>
      </w:pPr>
      <w:r w:rsidRPr="000A1860">
        <w:rPr>
          <w:rFonts w:asciiTheme="majorBidi" w:hAnsiTheme="majorBidi" w:cstheme="majorBidi"/>
          <w:sz w:val="28"/>
          <w:szCs w:val="28"/>
          <w:rtl/>
        </w:rPr>
        <w:t xml:space="preserve">   </w:t>
      </w:r>
      <w:r w:rsidRPr="000A1860">
        <w:rPr>
          <w:rFonts w:asciiTheme="majorBidi" w:hAnsiTheme="majorBidi" w:cstheme="majorBidi"/>
          <w:b/>
          <w:bCs/>
          <w:sz w:val="28"/>
          <w:szCs w:val="28"/>
          <w:rtl/>
        </w:rPr>
        <w:t>ملخص قسم أبقراط</w:t>
      </w:r>
    </w:p>
    <w:p w:rsidR="00F14F49" w:rsidRPr="000A1860" w:rsidRDefault="00F14F49" w:rsidP="0068510D">
      <w:pPr>
        <w:pStyle w:val="a3"/>
        <w:numPr>
          <w:ilvl w:val="0"/>
          <w:numId w:val="2"/>
        </w:numPr>
        <w:jc w:val="both"/>
        <w:rPr>
          <w:rFonts w:asciiTheme="majorBidi" w:hAnsiTheme="majorBidi" w:cstheme="majorBidi"/>
          <w:sz w:val="28"/>
          <w:szCs w:val="28"/>
          <w:rtl/>
        </w:rPr>
      </w:pPr>
      <w:r w:rsidRPr="000A1860">
        <w:rPr>
          <w:rFonts w:asciiTheme="majorBidi" w:hAnsiTheme="majorBidi" w:cstheme="majorBidi"/>
          <w:sz w:val="28"/>
          <w:szCs w:val="28"/>
          <w:rtl/>
        </w:rPr>
        <w:t>احترام ورعاية المعلم.</w:t>
      </w:r>
    </w:p>
    <w:p w:rsidR="00F14F49" w:rsidRPr="000A1860" w:rsidRDefault="00F14F49" w:rsidP="0068510D">
      <w:pPr>
        <w:pStyle w:val="a3"/>
        <w:numPr>
          <w:ilvl w:val="0"/>
          <w:numId w:val="2"/>
        </w:numPr>
        <w:jc w:val="both"/>
        <w:rPr>
          <w:rFonts w:asciiTheme="majorBidi" w:hAnsiTheme="majorBidi" w:cstheme="majorBidi"/>
          <w:sz w:val="28"/>
          <w:szCs w:val="28"/>
          <w:rtl/>
        </w:rPr>
      </w:pPr>
      <w:r w:rsidRPr="000A1860">
        <w:rPr>
          <w:rFonts w:asciiTheme="majorBidi" w:hAnsiTheme="majorBidi" w:cstheme="majorBidi"/>
          <w:sz w:val="28"/>
          <w:szCs w:val="28"/>
          <w:rtl/>
        </w:rPr>
        <w:t>احترام المريض والحرص على مصلحته</w:t>
      </w:r>
    </w:p>
    <w:p w:rsidR="00F14F49" w:rsidRPr="000A1860" w:rsidRDefault="00F14F49" w:rsidP="0068510D">
      <w:pPr>
        <w:pStyle w:val="a3"/>
        <w:numPr>
          <w:ilvl w:val="0"/>
          <w:numId w:val="2"/>
        </w:numPr>
        <w:jc w:val="both"/>
        <w:rPr>
          <w:rFonts w:asciiTheme="majorBidi" w:hAnsiTheme="majorBidi" w:cstheme="majorBidi"/>
          <w:sz w:val="28"/>
          <w:szCs w:val="28"/>
          <w:rtl/>
        </w:rPr>
      </w:pPr>
      <w:r w:rsidRPr="000A1860">
        <w:rPr>
          <w:rFonts w:asciiTheme="majorBidi" w:hAnsiTheme="majorBidi" w:cstheme="majorBidi"/>
          <w:sz w:val="28"/>
          <w:szCs w:val="28"/>
          <w:rtl/>
        </w:rPr>
        <w:t>العفة والأمانة</w:t>
      </w:r>
    </w:p>
    <w:p w:rsidR="00F14F49" w:rsidRPr="000A1860" w:rsidRDefault="00F14F49" w:rsidP="0068510D">
      <w:pPr>
        <w:pStyle w:val="a3"/>
        <w:numPr>
          <w:ilvl w:val="0"/>
          <w:numId w:val="2"/>
        </w:numPr>
        <w:jc w:val="both"/>
        <w:rPr>
          <w:rFonts w:asciiTheme="majorBidi" w:hAnsiTheme="majorBidi" w:cstheme="majorBidi"/>
          <w:sz w:val="28"/>
          <w:szCs w:val="28"/>
          <w:rtl/>
        </w:rPr>
      </w:pPr>
      <w:r w:rsidRPr="000A1860">
        <w:rPr>
          <w:rFonts w:asciiTheme="majorBidi" w:hAnsiTheme="majorBidi" w:cstheme="majorBidi"/>
          <w:sz w:val="28"/>
          <w:szCs w:val="28"/>
          <w:rtl/>
        </w:rPr>
        <w:t>أداء المهنة بأخلاق عالية</w:t>
      </w:r>
    </w:p>
    <w:p w:rsidR="00C677E6" w:rsidRDefault="00F14F49" w:rsidP="00C677E6">
      <w:pPr>
        <w:pStyle w:val="a3"/>
        <w:numPr>
          <w:ilvl w:val="0"/>
          <w:numId w:val="2"/>
        </w:numPr>
        <w:spacing w:after="0"/>
        <w:jc w:val="both"/>
        <w:rPr>
          <w:rFonts w:asciiTheme="majorBidi" w:hAnsiTheme="majorBidi" w:cstheme="majorBidi"/>
          <w:sz w:val="28"/>
          <w:szCs w:val="28"/>
        </w:rPr>
      </w:pPr>
      <w:r w:rsidRPr="000A1860">
        <w:rPr>
          <w:rFonts w:asciiTheme="majorBidi" w:hAnsiTheme="majorBidi" w:cstheme="majorBidi"/>
          <w:sz w:val="28"/>
          <w:szCs w:val="28"/>
          <w:rtl/>
        </w:rPr>
        <w:t>المحافظة على الس</w:t>
      </w:r>
      <w:r w:rsidR="00C677E6">
        <w:rPr>
          <w:rFonts w:asciiTheme="majorBidi" w:hAnsiTheme="majorBidi" w:cstheme="majorBidi" w:hint="cs"/>
          <w:sz w:val="28"/>
          <w:szCs w:val="28"/>
          <w:rtl/>
        </w:rPr>
        <w:t>ر</w:t>
      </w:r>
    </w:p>
    <w:p w:rsidR="00F14F49" w:rsidRPr="00C677E6" w:rsidRDefault="000729D7" w:rsidP="00C677E6">
      <w:pPr>
        <w:pStyle w:val="a3"/>
        <w:spacing w:after="0"/>
        <w:ind w:left="185" w:firstLine="535"/>
        <w:jc w:val="both"/>
        <w:rPr>
          <w:rFonts w:asciiTheme="majorBidi" w:hAnsiTheme="majorBidi" w:cstheme="majorBidi"/>
          <w:sz w:val="28"/>
          <w:szCs w:val="28"/>
          <w:rtl/>
        </w:rPr>
      </w:pPr>
      <w:r w:rsidRPr="00C677E6">
        <w:rPr>
          <w:rFonts w:asciiTheme="majorBidi" w:hAnsiTheme="majorBidi" w:cstheme="majorBidi"/>
          <w:sz w:val="28"/>
          <w:szCs w:val="28"/>
          <w:rtl/>
        </w:rPr>
        <w:t>وقد اتخذت الجمعية الطبية العالمية وصايا ابقراط قسما ملزما لكل اطباء العالم</w:t>
      </w:r>
      <w:r w:rsidR="00FF642C" w:rsidRPr="00C677E6">
        <w:rPr>
          <w:rFonts w:asciiTheme="majorBidi" w:hAnsiTheme="majorBidi" w:cstheme="majorBidi"/>
          <w:sz w:val="28"/>
          <w:szCs w:val="28"/>
          <w:rtl/>
        </w:rPr>
        <w:t>,</w:t>
      </w:r>
      <w:r w:rsidR="00FF5282" w:rsidRPr="00C677E6">
        <w:rPr>
          <w:rFonts w:asciiTheme="majorBidi" w:hAnsiTheme="majorBidi" w:cstheme="majorBidi"/>
          <w:sz w:val="28"/>
          <w:szCs w:val="28"/>
          <w:rtl/>
        </w:rPr>
        <w:t xml:space="preserve"> و</w:t>
      </w:r>
      <w:r w:rsidRPr="00C677E6">
        <w:rPr>
          <w:rFonts w:asciiTheme="majorBidi" w:hAnsiTheme="majorBidi" w:cstheme="majorBidi"/>
          <w:sz w:val="28"/>
          <w:szCs w:val="28"/>
          <w:rtl/>
        </w:rPr>
        <w:t xml:space="preserve"> جرى العرف على ان يؤدي</w:t>
      </w:r>
      <w:r w:rsidRPr="00C677E6">
        <w:rPr>
          <w:rFonts w:asciiTheme="majorBidi" w:hAnsiTheme="majorBidi" w:cstheme="majorBidi"/>
          <w:sz w:val="28"/>
          <w:szCs w:val="28"/>
          <w:rtl/>
          <w:lang w:bidi="ar-IQ"/>
        </w:rPr>
        <w:t xml:space="preserve"> الطبيب المتخرج حديثا وقبل مزاولته مهنة الطب قسم مزاولة المهنة امام عميد كلية الطب او رئيس الجامعة او نقيب الاطباء حسب النظام المعمول به في كل بلد.</w:t>
      </w:r>
    </w:p>
    <w:p w:rsidR="00F14F49" w:rsidRPr="000A1860" w:rsidRDefault="00F14F49" w:rsidP="0068510D">
      <w:pPr>
        <w:jc w:val="both"/>
        <w:rPr>
          <w:rFonts w:asciiTheme="majorBidi" w:hAnsiTheme="majorBidi" w:cstheme="majorBidi"/>
          <w:b/>
          <w:bCs/>
          <w:sz w:val="32"/>
          <w:szCs w:val="32"/>
          <w:rtl/>
        </w:rPr>
      </w:pPr>
      <w:r w:rsidRPr="000A1860">
        <w:rPr>
          <w:rFonts w:asciiTheme="majorBidi" w:hAnsiTheme="majorBidi" w:cstheme="majorBidi"/>
          <w:b/>
          <w:bCs/>
          <w:sz w:val="32"/>
          <w:szCs w:val="32"/>
          <w:rtl/>
        </w:rPr>
        <w:lastRenderedPageBreak/>
        <w:t>قسم الأطباء المعمول به في كليات الطب العراقية</w:t>
      </w:r>
    </w:p>
    <w:p w:rsidR="00F14F49" w:rsidRPr="000A1860" w:rsidRDefault="00F14F49" w:rsidP="0068510D">
      <w:pPr>
        <w:jc w:val="both"/>
        <w:rPr>
          <w:rFonts w:asciiTheme="majorBidi" w:hAnsiTheme="majorBidi" w:cstheme="majorBidi"/>
          <w:b/>
          <w:bCs/>
          <w:sz w:val="28"/>
          <w:szCs w:val="28"/>
          <w:rtl/>
        </w:rPr>
      </w:pPr>
      <w:r w:rsidRPr="000A1860">
        <w:rPr>
          <w:rFonts w:asciiTheme="majorBidi" w:hAnsiTheme="majorBidi" w:cstheme="majorBidi"/>
          <w:b/>
          <w:bCs/>
          <w:sz w:val="28"/>
          <w:szCs w:val="28"/>
          <w:rtl/>
        </w:rPr>
        <w:t xml:space="preserve"> أقسم بالله العظيم....</w:t>
      </w:r>
    </w:p>
    <w:p w:rsidR="00F14F49" w:rsidRPr="000A1860" w:rsidRDefault="00F14F49" w:rsidP="0068510D">
      <w:pPr>
        <w:jc w:val="both"/>
        <w:rPr>
          <w:rFonts w:asciiTheme="majorBidi" w:hAnsiTheme="majorBidi" w:cstheme="majorBidi"/>
          <w:b/>
          <w:bCs/>
          <w:sz w:val="28"/>
          <w:szCs w:val="28"/>
          <w:rtl/>
        </w:rPr>
      </w:pPr>
      <w:r w:rsidRPr="000A1860">
        <w:rPr>
          <w:rFonts w:asciiTheme="majorBidi" w:hAnsiTheme="majorBidi" w:cstheme="majorBidi"/>
          <w:b/>
          <w:bCs/>
          <w:sz w:val="28"/>
          <w:szCs w:val="28"/>
          <w:rtl/>
        </w:rPr>
        <w:t xml:space="preserve"> وبمقدساتي.... </w:t>
      </w:r>
    </w:p>
    <w:p w:rsidR="00F14F49" w:rsidRPr="000A1860" w:rsidRDefault="00F14F49" w:rsidP="0068510D">
      <w:pPr>
        <w:jc w:val="both"/>
        <w:rPr>
          <w:rFonts w:asciiTheme="majorBidi" w:hAnsiTheme="majorBidi" w:cstheme="majorBidi"/>
          <w:b/>
          <w:bCs/>
          <w:sz w:val="28"/>
          <w:szCs w:val="28"/>
          <w:rtl/>
        </w:rPr>
      </w:pPr>
      <w:r w:rsidRPr="000A1860">
        <w:rPr>
          <w:rFonts w:asciiTheme="majorBidi" w:hAnsiTheme="majorBidi" w:cstheme="majorBidi"/>
          <w:b/>
          <w:bCs/>
          <w:sz w:val="28"/>
          <w:szCs w:val="28"/>
          <w:rtl/>
        </w:rPr>
        <w:t xml:space="preserve">أن أكون وفيا لمن علمني هذه المهنة... </w:t>
      </w:r>
    </w:p>
    <w:p w:rsidR="00F14F49" w:rsidRPr="000A1860" w:rsidRDefault="00F14F49" w:rsidP="0068510D">
      <w:pPr>
        <w:jc w:val="both"/>
        <w:rPr>
          <w:rFonts w:asciiTheme="majorBidi" w:hAnsiTheme="majorBidi" w:cstheme="majorBidi"/>
          <w:b/>
          <w:bCs/>
          <w:sz w:val="28"/>
          <w:szCs w:val="28"/>
          <w:rtl/>
        </w:rPr>
      </w:pPr>
      <w:r w:rsidRPr="000A1860">
        <w:rPr>
          <w:rFonts w:asciiTheme="majorBidi" w:hAnsiTheme="majorBidi" w:cstheme="majorBidi"/>
          <w:b/>
          <w:bCs/>
          <w:sz w:val="28"/>
          <w:szCs w:val="28"/>
          <w:rtl/>
        </w:rPr>
        <w:t>عطوفا على المرضى ....</w:t>
      </w:r>
    </w:p>
    <w:p w:rsidR="00F14F49" w:rsidRPr="000A1860" w:rsidRDefault="00F14F49" w:rsidP="0068510D">
      <w:pPr>
        <w:jc w:val="both"/>
        <w:rPr>
          <w:rFonts w:asciiTheme="majorBidi" w:hAnsiTheme="majorBidi" w:cstheme="majorBidi"/>
          <w:b/>
          <w:bCs/>
          <w:sz w:val="28"/>
          <w:szCs w:val="28"/>
          <w:rtl/>
        </w:rPr>
      </w:pPr>
      <w:r w:rsidRPr="000A1860">
        <w:rPr>
          <w:rFonts w:asciiTheme="majorBidi" w:hAnsiTheme="majorBidi" w:cstheme="majorBidi"/>
          <w:b/>
          <w:bCs/>
          <w:sz w:val="28"/>
          <w:szCs w:val="28"/>
          <w:rtl/>
        </w:rPr>
        <w:t xml:space="preserve"> مؤثرا مصلحتهم.... </w:t>
      </w:r>
    </w:p>
    <w:p w:rsidR="00F14F49" w:rsidRPr="000A1860" w:rsidRDefault="00F14F49" w:rsidP="0068510D">
      <w:pPr>
        <w:jc w:val="both"/>
        <w:rPr>
          <w:rFonts w:asciiTheme="majorBidi" w:hAnsiTheme="majorBidi" w:cstheme="majorBidi"/>
          <w:b/>
          <w:bCs/>
          <w:sz w:val="28"/>
          <w:szCs w:val="28"/>
          <w:rtl/>
        </w:rPr>
      </w:pPr>
      <w:r w:rsidRPr="000A1860">
        <w:rPr>
          <w:rFonts w:asciiTheme="majorBidi" w:hAnsiTheme="majorBidi" w:cstheme="majorBidi"/>
          <w:b/>
          <w:bCs/>
          <w:sz w:val="28"/>
          <w:szCs w:val="28"/>
          <w:rtl/>
        </w:rPr>
        <w:t>وأن لا أفشي سرا لمريض..</w:t>
      </w:r>
    </w:p>
    <w:p w:rsidR="00F14F49" w:rsidRPr="000A1860" w:rsidRDefault="00F14F49" w:rsidP="0068510D">
      <w:pPr>
        <w:jc w:val="both"/>
        <w:rPr>
          <w:rFonts w:asciiTheme="majorBidi" w:hAnsiTheme="majorBidi" w:cstheme="majorBidi"/>
          <w:b/>
          <w:bCs/>
          <w:sz w:val="28"/>
          <w:szCs w:val="28"/>
          <w:rtl/>
        </w:rPr>
      </w:pPr>
      <w:r w:rsidRPr="000A1860">
        <w:rPr>
          <w:rFonts w:asciiTheme="majorBidi" w:hAnsiTheme="majorBidi" w:cstheme="majorBidi"/>
          <w:b/>
          <w:bCs/>
          <w:sz w:val="28"/>
          <w:szCs w:val="28"/>
          <w:rtl/>
        </w:rPr>
        <w:t xml:space="preserve"> ولا أعطي دواءا بقصد الأضرار... </w:t>
      </w:r>
    </w:p>
    <w:p w:rsidR="00F14F49" w:rsidRPr="000A1860" w:rsidRDefault="00F14F49" w:rsidP="0068510D">
      <w:pPr>
        <w:jc w:val="both"/>
        <w:rPr>
          <w:rFonts w:asciiTheme="majorBidi" w:hAnsiTheme="majorBidi" w:cstheme="majorBidi"/>
          <w:b/>
          <w:bCs/>
          <w:sz w:val="28"/>
          <w:szCs w:val="28"/>
          <w:rtl/>
        </w:rPr>
      </w:pPr>
      <w:r w:rsidRPr="000A1860">
        <w:rPr>
          <w:rFonts w:asciiTheme="majorBidi" w:hAnsiTheme="majorBidi" w:cstheme="majorBidi"/>
          <w:b/>
          <w:bCs/>
          <w:sz w:val="28"/>
          <w:szCs w:val="28"/>
          <w:rtl/>
        </w:rPr>
        <w:t>وأن أكون حسن السيرة مع زملائي...</w:t>
      </w:r>
    </w:p>
    <w:p w:rsidR="00F14F49" w:rsidRPr="000A1860" w:rsidRDefault="00F14F49" w:rsidP="0068510D">
      <w:pPr>
        <w:jc w:val="both"/>
        <w:rPr>
          <w:rFonts w:asciiTheme="majorBidi" w:hAnsiTheme="majorBidi" w:cstheme="majorBidi"/>
          <w:b/>
          <w:bCs/>
          <w:sz w:val="28"/>
          <w:szCs w:val="28"/>
          <w:rtl/>
        </w:rPr>
      </w:pPr>
      <w:r w:rsidRPr="000A1860">
        <w:rPr>
          <w:rFonts w:asciiTheme="majorBidi" w:hAnsiTheme="majorBidi" w:cstheme="majorBidi"/>
          <w:b/>
          <w:bCs/>
          <w:sz w:val="28"/>
          <w:szCs w:val="28"/>
          <w:rtl/>
        </w:rPr>
        <w:t>مخلصا لأمتي ووطني.... والله على ما أقول شهيد</w:t>
      </w:r>
    </w:p>
    <w:p w:rsidR="00F14F49" w:rsidRPr="000A1860" w:rsidRDefault="00F14F49" w:rsidP="0068510D">
      <w:pPr>
        <w:jc w:val="both"/>
        <w:rPr>
          <w:rFonts w:asciiTheme="majorBidi" w:hAnsiTheme="majorBidi" w:cstheme="majorBidi"/>
          <w:b/>
          <w:bCs/>
          <w:sz w:val="28"/>
          <w:szCs w:val="28"/>
          <w:rtl/>
        </w:rPr>
      </w:pPr>
    </w:p>
    <w:p w:rsidR="00F14F49" w:rsidRPr="000A1860" w:rsidRDefault="00F14F49" w:rsidP="0068510D">
      <w:pPr>
        <w:jc w:val="both"/>
        <w:rPr>
          <w:rFonts w:asciiTheme="majorBidi" w:hAnsiTheme="majorBidi" w:cstheme="majorBidi"/>
          <w:sz w:val="28"/>
          <w:szCs w:val="28"/>
          <w:rtl/>
        </w:rPr>
      </w:pPr>
      <w:r w:rsidRPr="000A1860">
        <w:rPr>
          <w:rFonts w:asciiTheme="majorBidi" w:hAnsiTheme="majorBidi" w:cstheme="majorBidi"/>
          <w:b/>
          <w:bCs/>
          <w:sz w:val="32"/>
          <w:szCs w:val="32"/>
          <w:rtl/>
        </w:rPr>
        <w:t>أعلان جنيف</w:t>
      </w:r>
      <w:r w:rsidR="000D2D66" w:rsidRPr="000A1860">
        <w:rPr>
          <w:rFonts w:asciiTheme="majorBidi" w:hAnsiTheme="majorBidi" w:cstheme="majorBidi"/>
          <w:sz w:val="32"/>
          <w:szCs w:val="32"/>
          <w:rtl/>
        </w:rPr>
        <w:t>:</w:t>
      </w:r>
      <w:r w:rsidRPr="000A1860">
        <w:rPr>
          <w:rFonts w:asciiTheme="majorBidi" w:hAnsiTheme="majorBidi" w:cstheme="majorBidi"/>
          <w:sz w:val="32"/>
          <w:szCs w:val="32"/>
          <w:rtl/>
        </w:rPr>
        <w:t xml:space="preserve"> </w:t>
      </w:r>
      <w:r w:rsidRPr="000A1860">
        <w:rPr>
          <w:rFonts w:asciiTheme="majorBidi" w:hAnsiTheme="majorBidi" w:cstheme="majorBidi"/>
          <w:sz w:val="28"/>
          <w:szCs w:val="28"/>
          <w:rtl/>
        </w:rPr>
        <w:t>1948 نسخة محدثة من قسم أبقراط . أعيدت صياغته في عامي 1968 و 1984.</w:t>
      </w:r>
    </w:p>
    <w:p w:rsidR="00F14F49" w:rsidRPr="000A1860" w:rsidRDefault="00F14F49" w:rsidP="0068510D">
      <w:pPr>
        <w:jc w:val="both"/>
        <w:rPr>
          <w:rFonts w:asciiTheme="majorBidi" w:hAnsiTheme="majorBidi" w:cstheme="majorBidi"/>
          <w:sz w:val="28"/>
          <w:szCs w:val="28"/>
          <w:rtl/>
        </w:rPr>
      </w:pPr>
      <w:r w:rsidRPr="000A1860">
        <w:rPr>
          <w:rFonts w:asciiTheme="majorBidi" w:hAnsiTheme="majorBidi" w:cstheme="majorBidi"/>
          <w:sz w:val="28"/>
          <w:szCs w:val="28"/>
          <w:rtl/>
        </w:rPr>
        <w:t>ثبتت</w:t>
      </w:r>
      <w:r w:rsidRPr="000A1860">
        <w:rPr>
          <w:rFonts w:asciiTheme="majorBidi" w:hAnsiTheme="majorBidi" w:cstheme="majorBidi"/>
          <w:b/>
          <w:bCs/>
          <w:sz w:val="32"/>
          <w:szCs w:val="32"/>
          <w:rtl/>
        </w:rPr>
        <w:t xml:space="preserve"> الجمعية الطبية العالمية</w:t>
      </w:r>
      <w:r w:rsidRPr="000A1860">
        <w:rPr>
          <w:rFonts w:asciiTheme="majorBidi" w:hAnsiTheme="majorBidi" w:cstheme="majorBidi"/>
          <w:sz w:val="32"/>
          <w:szCs w:val="32"/>
          <w:rtl/>
        </w:rPr>
        <w:t xml:space="preserve"> </w:t>
      </w:r>
      <w:r w:rsidRPr="000A1860">
        <w:rPr>
          <w:rFonts w:asciiTheme="majorBidi" w:hAnsiTheme="majorBidi" w:cstheme="majorBidi"/>
          <w:sz w:val="28"/>
          <w:szCs w:val="28"/>
          <w:rtl/>
        </w:rPr>
        <w:t>في لندن عام 1949 تعليمات السلوك المهني</w:t>
      </w:r>
      <w:r w:rsidR="00E75B7A" w:rsidRPr="000A1860">
        <w:rPr>
          <w:rFonts w:asciiTheme="majorBidi" w:hAnsiTheme="majorBidi" w:cstheme="majorBidi"/>
          <w:sz w:val="28"/>
          <w:szCs w:val="28"/>
          <w:rtl/>
        </w:rPr>
        <w:t xml:space="preserve"> و</w:t>
      </w:r>
      <w:r w:rsidRPr="000A1860">
        <w:rPr>
          <w:rFonts w:asciiTheme="majorBidi" w:hAnsiTheme="majorBidi" w:cstheme="majorBidi"/>
          <w:sz w:val="28"/>
          <w:szCs w:val="28"/>
          <w:rtl/>
        </w:rPr>
        <w:t>اعيد تنقيحها في 1968 و1983 .</w:t>
      </w:r>
    </w:p>
    <w:p w:rsidR="00F14F49" w:rsidRPr="000A1860" w:rsidRDefault="00F14F49" w:rsidP="0068510D">
      <w:pPr>
        <w:jc w:val="both"/>
        <w:rPr>
          <w:rFonts w:asciiTheme="majorBidi" w:hAnsiTheme="majorBidi" w:cstheme="majorBidi"/>
          <w:sz w:val="28"/>
          <w:szCs w:val="28"/>
          <w:rtl/>
        </w:rPr>
      </w:pPr>
      <w:r w:rsidRPr="000A1860">
        <w:rPr>
          <w:rFonts w:asciiTheme="majorBidi" w:hAnsiTheme="majorBidi" w:cstheme="majorBidi"/>
          <w:b/>
          <w:bCs/>
          <w:sz w:val="32"/>
          <w:szCs w:val="32"/>
          <w:rtl/>
        </w:rPr>
        <w:t>بيان هلسنكي</w:t>
      </w:r>
      <w:r w:rsidRPr="000A1860">
        <w:rPr>
          <w:rFonts w:asciiTheme="majorBidi" w:hAnsiTheme="majorBidi" w:cstheme="majorBidi"/>
          <w:sz w:val="32"/>
          <w:szCs w:val="32"/>
          <w:rtl/>
        </w:rPr>
        <w:t xml:space="preserve"> </w:t>
      </w:r>
      <w:r w:rsidRPr="000A1860">
        <w:rPr>
          <w:rFonts w:asciiTheme="majorBidi" w:hAnsiTheme="majorBidi" w:cstheme="majorBidi"/>
          <w:sz w:val="28"/>
          <w:szCs w:val="28"/>
          <w:rtl/>
        </w:rPr>
        <w:t>صدر في عام 1964 وضع الاسس الاخلاقية لأجراء البحوث الطبية (البحوث الطبية الاساسية والسريرية التي تجرى على الانسان)</w:t>
      </w:r>
      <w:r w:rsidR="000D2D66" w:rsidRPr="000A1860">
        <w:rPr>
          <w:rFonts w:asciiTheme="majorBidi" w:hAnsiTheme="majorBidi" w:cstheme="majorBidi"/>
          <w:sz w:val="28"/>
          <w:szCs w:val="28"/>
          <w:rtl/>
        </w:rPr>
        <w:t>.</w:t>
      </w:r>
      <w:r w:rsidRPr="000A1860">
        <w:rPr>
          <w:rFonts w:asciiTheme="majorBidi" w:hAnsiTheme="majorBidi" w:cstheme="majorBidi"/>
          <w:sz w:val="28"/>
          <w:szCs w:val="28"/>
          <w:rtl/>
        </w:rPr>
        <w:t xml:space="preserve"> تم مراجعة هذه الوثيقة في الاعوام 1975, 1983, 1989</w:t>
      </w:r>
      <w:r w:rsidR="0077399C" w:rsidRPr="000A1860">
        <w:rPr>
          <w:rFonts w:asciiTheme="majorBidi" w:hAnsiTheme="majorBidi" w:cstheme="majorBidi"/>
          <w:sz w:val="28"/>
          <w:szCs w:val="28"/>
          <w:rtl/>
        </w:rPr>
        <w:t>.</w:t>
      </w:r>
    </w:p>
    <w:p w:rsidR="00746BEF" w:rsidRPr="000A1860" w:rsidRDefault="00746BEF" w:rsidP="0068510D">
      <w:pPr>
        <w:jc w:val="both"/>
        <w:rPr>
          <w:rFonts w:asciiTheme="majorBidi" w:hAnsiTheme="majorBidi" w:cstheme="majorBidi"/>
          <w:sz w:val="28"/>
          <w:szCs w:val="28"/>
          <w:rtl/>
        </w:rPr>
      </w:pPr>
      <w:r w:rsidRPr="000A1860">
        <w:rPr>
          <w:rFonts w:asciiTheme="majorBidi" w:hAnsiTheme="majorBidi" w:cstheme="majorBidi"/>
          <w:b/>
          <w:bCs/>
          <w:sz w:val="32"/>
          <w:szCs w:val="32"/>
          <w:rtl/>
        </w:rPr>
        <w:t>بيان لشبونة</w:t>
      </w:r>
      <w:r w:rsidRPr="000A1860">
        <w:rPr>
          <w:rFonts w:asciiTheme="majorBidi" w:hAnsiTheme="majorBidi" w:cstheme="majorBidi"/>
          <w:sz w:val="32"/>
          <w:szCs w:val="32"/>
          <w:rtl/>
        </w:rPr>
        <w:t xml:space="preserve"> </w:t>
      </w:r>
      <w:r w:rsidRPr="000A1860">
        <w:rPr>
          <w:rFonts w:asciiTheme="majorBidi" w:hAnsiTheme="majorBidi" w:cstheme="majorBidi"/>
          <w:sz w:val="28"/>
          <w:szCs w:val="28"/>
          <w:rtl/>
        </w:rPr>
        <w:t>في عام 1981 يتعلق بحق المريض في اختيار الطبيب بشكل حر وحقه في أن يحصل على الرعاية اللازمة ,</w:t>
      </w:r>
      <w:r w:rsidR="00FF5282" w:rsidRPr="000A1860">
        <w:rPr>
          <w:rFonts w:asciiTheme="majorBidi" w:hAnsiTheme="majorBidi" w:cstheme="majorBidi"/>
          <w:sz w:val="28"/>
          <w:szCs w:val="28"/>
          <w:rtl/>
        </w:rPr>
        <w:t xml:space="preserve"> و</w:t>
      </w:r>
      <w:r w:rsidRPr="000A1860">
        <w:rPr>
          <w:rFonts w:asciiTheme="majorBidi" w:hAnsiTheme="majorBidi" w:cstheme="majorBidi"/>
          <w:sz w:val="28"/>
          <w:szCs w:val="28"/>
          <w:rtl/>
        </w:rPr>
        <w:t>قبول أو رفض أي علاج بعد حصوله على المعلومات اللازمة عن ذلك العلاج وأن يتم حفظ سره وحقه في أن يموت بكرامة</w:t>
      </w:r>
      <w:r w:rsidR="00E75B7A" w:rsidRPr="000A1860">
        <w:rPr>
          <w:rFonts w:asciiTheme="majorBidi" w:hAnsiTheme="majorBidi" w:cstheme="majorBidi"/>
          <w:sz w:val="28"/>
          <w:szCs w:val="28"/>
          <w:rtl/>
        </w:rPr>
        <w:t>.</w:t>
      </w:r>
    </w:p>
    <w:p w:rsidR="00F14F49" w:rsidRPr="000A1860" w:rsidRDefault="00746BEF" w:rsidP="0068510D">
      <w:pPr>
        <w:jc w:val="both"/>
        <w:rPr>
          <w:rFonts w:asciiTheme="majorBidi" w:hAnsiTheme="majorBidi" w:cstheme="majorBidi"/>
          <w:sz w:val="28"/>
          <w:szCs w:val="28"/>
          <w:rtl/>
        </w:rPr>
      </w:pPr>
      <w:r w:rsidRPr="000A1860">
        <w:rPr>
          <w:rFonts w:asciiTheme="majorBidi" w:hAnsiTheme="majorBidi" w:cstheme="majorBidi"/>
          <w:b/>
          <w:bCs/>
          <w:sz w:val="32"/>
          <w:szCs w:val="32"/>
          <w:rtl/>
        </w:rPr>
        <w:t>بيان أوسلو</w:t>
      </w:r>
      <w:r w:rsidRPr="000A1860">
        <w:rPr>
          <w:rFonts w:asciiTheme="majorBidi" w:hAnsiTheme="majorBidi" w:cstheme="majorBidi"/>
          <w:sz w:val="32"/>
          <w:szCs w:val="32"/>
          <w:rtl/>
        </w:rPr>
        <w:t xml:space="preserve"> </w:t>
      </w:r>
      <w:r w:rsidRPr="000A1860">
        <w:rPr>
          <w:rFonts w:asciiTheme="majorBidi" w:hAnsiTheme="majorBidi" w:cstheme="majorBidi"/>
          <w:sz w:val="28"/>
          <w:szCs w:val="28"/>
          <w:rtl/>
        </w:rPr>
        <w:t>فيما يتعلق بالإجهاض صدر عام 1970 ونقح عام 1983 يحرم فيه الاجهاض إلا كأجراء علاجي وفق محددات طبية واجتماعية ودينية يتم الاتفاق عليها.</w:t>
      </w:r>
    </w:p>
    <w:p w:rsidR="00746BEF" w:rsidRPr="000A1860" w:rsidRDefault="00746BEF" w:rsidP="0068510D">
      <w:pPr>
        <w:jc w:val="both"/>
        <w:rPr>
          <w:rFonts w:asciiTheme="majorBidi" w:hAnsiTheme="majorBidi" w:cstheme="majorBidi"/>
          <w:sz w:val="28"/>
          <w:szCs w:val="28"/>
          <w:rtl/>
        </w:rPr>
      </w:pPr>
      <w:r w:rsidRPr="000A1860">
        <w:rPr>
          <w:rFonts w:asciiTheme="majorBidi" w:hAnsiTheme="majorBidi" w:cstheme="majorBidi"/>
          <w:b/>
          <w:bCs/>
          <w:sz w:val="32"/>
          <w:szCs w:val="32"/>
          <w:rtl/>
        </w:rPr>
        <w:t>بيان هاواي</w:t>
      </w:r>
      <w:r w:rsidRPr="000A1860">
        <w:rPr>
          <w:rFonts w:asciiTheme="majorBidi" w:hAnsiTheme="majorBidi" w:cstheme="majorBidi"/>
          <w:sz w:val="32"/>
          <w:szCs w:val="32"/>
          <w:rtl/>
        </w:rPr>
        <w:t xml:space="preserve"> </w:t>
      </w:r>
      <w:r w:rsidRPr="000A1860">
        <w:rPr>
          <w:rFonts w:asciiTheme="majorBidi" w:hAnsiTheme="majorBidi" w:cstheme="majorBidi"/>
          <w:sz w:val="28"/>
          <w:szCs w:val="28"/>
          <w:rtl/>
        </w:rPr>
        <w:t>1971 والمنقح في 1983 حدد الاسس الاخلاقية لمعالجة الامراض النفسية.</w:t>
      </w:r>
    </w:p>
    <w:p w:rsidR="00746BEF" w:rsidRPr="000A1860" w:rsidRDefault="00746BEF" w:rsidP="0068510D">
      <w:pPr>
        <w:jc w:val="both"/>
        <w:rPr>
          <w:rFonts w:asciiTheme="majorBidi" w:hAnsiTheme="majorBidi" w:cstheme="majorBidi"/>
          <w:sz w:val="28"/>
          <w:szCs w:val="28"/>
          <w:rtl/>
        </w:rPr>
      </w:pPr>
      <w:r w:rsidRPr="000A1860">
        <w:rPr>
          <w:rFonts w:asciiTheme="majorBidi" w:hAnsiTheme="majorBidi" w:cstheme="majorBidi"/>
          <w:b/>
          <w:bCs/>
          <w:sz w:val="32"/>
          <w:szCs w:val="32"/>
          <w:rtl/>
        </w:rPr>
        <w:t>بيان فينيسيا</w:t>
      </w:r>
      <w:r w:rsidRPr="000A1860">
        <w:rPr>
          <w:rFonts w:asciiTheme="majorBidi" w:hAnsiTheme="majorBidi" w:cstheme="majorBidi"/>
          <w:sz w:val="32"/>
          <w:szCs w:val="32"/>
          <w:rtl/>
        </w:rPr>
        <w:t xml:space="preserve"> </w:t>
      </w:r>
      <w:r w:rsidRPr="000A1860">
        <w:rPr>
          <w:rFonts w:asciiTheme="majorBidi" w:hAnsiTheme="majorBidi" w:cstheme="majorBidi"/>
          <w:sz w:val="28"/>
          <w:szCs w:val="28"/>
          <w:rtl/>
        </w:rPr>
        <w:t xml:space="preserve">صدر في عام 1983 يتعلق بالأسس الاخلاقية الخاصة بمعالجة </w:t>
      </w:r>
      <w:r w:rsidR="00E75B7A" w:rsidRPr="000A1860">
        <w:rPr>
          <w:rFonts w:asciiTheme="majorBidi" w:hAnsiTheme="majorBidi" w:cstheme="majorBidi"/>
          <w:sz w:val="28"/>
          <w:szCs w:val="28"/>
          <w:rtl/>
        </w:rPr>
        <w:t>المرضى</w:t>
      </w:r>
      <w:r w:rsidRPr="000A1860">
        <w:rPr>
          <w:rFonts w:asciiTheme="majorBidi" w:hAnsiTheme="majorBidi" w:cstheme="majorBidi"/>
          <w:sz w:val="28"/>
          <w:szCs w:val="28"/>
          <w:rtl/>
        </w:rPr>
        <w:t xml:space="preserve"> المصابين بأمراض مميتة.</w:t>
      </w:r>
    </w:p>
    <w:p w:rsidR="00746BEF" w:rsidRPr="000A1860" w:rsidRDefault="00090804" w:rsidP="0068510D">
      <w:pPr>
        <w:jc w:val="both"/>
        <w:rPr>
          <w:rFonts w:asciiTheme="majorBidi" w:hAnsiTheme="majorBidi" w:cstheme="majorBidi"/>
          <w:sz w:val="28"/>
          <w:szCs w:val="28"/>
          <w:rtl/>
        </w:rPr>
      </w:pPr>
      <w:r w:rsidRPr="000A1860">
        <w:rPr>
          <w:rFonts w:asciiTheme="majorBidi" w:hAnsiTheme="majorBidi" w:cstheme="majorBidi"/>
          <w:sz w:val="28"/>
          <w:szCs w:val="28"/>
          <w:rtl/>
        </w:rPr>
        <w:lastRenderedPageBreak/>
        <w:t xml:space="preserve">      </w:t>
      </w:r>
      <w:r w:rsidR="00746BEF" w:rsidRPr="000A1860">
        <w:rPr>
          <w:rFonts w:asciiTheme="majorBidi" w:hAnsiTheme="majorBidi" w:cstheme="majorBidi"/>
          <w:sz w:val="28"/>
          <w:szCs w:val="28"/>
          <w:rtl/>
        </w:rPr>
        <w:t xml:space="preserve">عدد من الاعلانات تصدر سنويا من </w:t>
      </w:r>
      <w:r w:rsidR="00746BEF" w:rsidRPr="000A1860">
        <w:rPr>
          <w:rFonts w:asciiTheme="majorBidi" w:hAnsiTheme="majorBidi" w:cstheme="majorBidi"/>
          <w:b/>
          <w:bCs/>
          <w:sz w:val="32"/>
          <w:szCs w:val="32"/>
          <w:rtl/>
        </w:rPr>
        <w:t>الجمعية الطبية العالمية</w:t>
      </w:r>
      <w:r w:rsidR="00746BEF" w:rsidRPr="000A1860">
        <w:rPr>
          <w:rFonts w:asciiTheme="majorBidi" w:hAnsiTheme="majorBidi" w:cstheme="majorBidi"/>
          <w:sz w:val="32"/>
          <w:szCs w:val="32"/>
          <w:rtl/>
        </w:rPr>
        <w:t xml:space="preserve"> </w:t>
      </w:r>
      <w:r w:rsidR="00746BEF" w:rsidRPr="000A1860">
        <w:rPr>
          <w:rFonts w:asciiTheme="majorBidi" w:hAnsiTheme="majorBidi" w:cstheme="majorBidi"/>
          <w:sz w:val="28"/>
          <w:szCs w:val="28"/>
          <w:rtl/>
        </w:rPr>
        <w:t>فيما يتعلق بالأسس الاخلاقية لكثير من القضايا كاستعمال الحاسوب والطب الرياضي والتلوث والرعاية الصحية في الارياف وفي النزاعات ألعسكرية</w:t>
      </w:r>
      <w:r w:rsidR="000D2D66" w:rsidRPr="000A1860">
        <w:rPr>
          <w:rFonts w:asciiTheme="majorBidi" w:hAnsiTheme="majorBidi" w:cstheme="majorBidi"/>
          <w:sz w:val="28"/>
          <w:szCs w:val="28"/>
          <w:rtl/>
        </w:rPr>
        <w:t>.</w:t>
      </w:r>
    </w:p>
    <w:p w:rsidR="00746BEF" w:rsidRPr="000A1860" w:rsidRDefault="00746BEF" w:rsidP="0068510D">
      <w:pPr>
        <w:jc w:val="both"/>
        <w:rPr>
          <w:rFonts w:asciiTheme="majorBidi" w:hAnsiTheme="majorBidi" w:cstheme="majorBidi"/>
          <w:b/>
          <w:bCs/>
          <w:sz w:val="28"/>
          <w:szCs w:val="28"/>
          <w:rtl/>
        </w:rPr>
      </w:pPr>
      <w:r w:rsidRPr="000A1860">
        <w:rPr>
          <w:rFonts w:asciiTheme="majorBidi" w:hAnsiTheme="majorBidi" w:cstheme="majorBidi"/>
          <w:b/>
          <w:bCs/>
          <w:sz w:val="32"/>
          <w:szCs w:val="32"/>
          <w:rtl/>
        </w:rPr>
        <w:t>المحاور التي ركزت عليها جميع الوثائق</w:t>
      </w:r>
    </w:p>
    <w:p w:rsidR="00746BEF" w:rsidRPr="000A1860" w:rsidRDefault="00746BEF" w:rsidP="0068510D">
      <w:pPr>
        <w:pStyle w:val="a3"/>
        <w:numPr>
          <w:ilvl w:val="0"/>
          <w:numId w:val="3"/>
        </w:numPr>
        <w:jc w:val="both"/>
        <w:rPr>
          <w:rFonts w:asciiTheme="majorBidi" w:hAnsiTheme="majorBidi" w:cstheme="majorBidi"/>
          <w:sz w:val="28"/>
          <w:szCs w:val="28"/>
          <w:rtl/>
        </w:rPr>
      </w:pPr>
      <w:r w:rsidRPr="000A1860">
        <w:rPr>
          <w:rFonts w:asciiTheme="majorBidi" w:hAnsiTheme="majorBidi" w:cstheme="majorBidi"/>
          <w:sz w:val="28"/>
          <w:szCs w:val="28"/>
          <w:rtl/>
        </w:rPr>
        <w:t>الاهتمام بالمهنة بصورة عامة ومن ثم التخصصات الفرعية لها.</w:t>
      </w:r>
    </w:p>
    <w:p w:rsidR="00746BEF" w:rsidRPr="000A1860" w:rsidRDefault="00746BEF" w:rsidP="0068510D">
      <w:pPr>
        <w:pStyle w:val="a3"/>
        <w:numPr>
          <w:ilvl w:val="0"/>
          <w:numId w:val="3"/>
        </w:numPr>
        <w:jc w:val="both"/>
        <w:rPr>
          <w:rFonts w:asciiTheme="majorBidi" w:hAnsiTheme="majorBidi" w:cstheme="majorBidi"/>
          <w:sz w:val="28"/>
          <w:szCs w:val="28"/>
          <w:rtl/>
        </w:rPr>
      </w:pPr>
      <w:r w:rsidRPr="000A1860">
        <w:rPr>
          <w:rFonts w:asciiTheme="majorBidi" w:hAnsiTheme="majorBidi" w:cstheme="majorBidi"/>
          <w:sz w:val="28"/>
          <w:szCs w:val="28"/>
          <w:rtl/>
        </w:rPr>
        <w:t>التأكيد على استخدام المعرفة الطبية المتخصصة والموقع المهني المتميز لمهنة الطب لمساعدة الناس وليس لإلحاق الأذى بهم.</w:t>
      </w:r>
    </w:p>
    <w:p w:rsidR="00746BEF" w:rsidRPr="000A1860" w:rsidRDefault="00746BEF" w:rsidP="0068510D">
      <w:pPr>
        <w:pStyle w:val="a3"/>
        <w:numPr>
          <w:ilvl w:val="0"/>
          <w:numId w:val="3"/>
        </w:numPr>
        <w:jc w:val="both"/>
        <w:rPr>
          <w:rFonts w:asciiTheme="majorBidi" w:hAnsiTheme="majorBidi" w:cstheme="majorBidi"/>
          <w:sz w:val="28"/>
          <w:szCs w:val="28"/>
          <w:rtl/>
        </w:rPr>
      </w:pPr>
      <w:r w:rsidRPr="000A1860">
        <w:rPr>
          <w:rFonts w:asciiTheme="majorBidi" w:hAnsiTheme="majorBidi" w:cstheme="majorBidi"/>
          <w:sz w:val="28"/>
          <w:szCs w:val="28"/>
          <w:rtl/>
        </w:rPr>
        <w:t>الاستعانة بالمعرفة المتخصصة المتقدمة ما أمكن.</w:t>
      </w:r>
    </w:p>
    <w:p w:rsidR="00746BEF" w:rsidRPr="000A1860" w:rsidRDefault="00746BEF" w:rsidP="0068510D">
      <w:pPr>
        <w:pStyle w:val="a3"/>
        <w:numPr>
          <w:ilvl w:val="0"/>
          <w:numId w:val="3"/>
        </w:numPr>
        <w:jc w:val="both"/>
        <w:rPr>
          <w:rFonts w:asciiTheme="majorBidi" w:hAnsiTheme="majorBidi" w:cstheme="majorBidi"/>
          <w:sz w:val="28"/>
          <w:szCs w:val="28"/>
          <w:rtl/>
        </w:rPr>
      </w:pPr>
      <w:r w:rsidRPr="000A1860">
        <w:rPr>
          <w:rFonts w:asciiTheme="majorBidi" w:hAnsiTheme="majorBidi" w:cstheme="majorBidi"/>
          <w:sz w:val="28"/>
          <w:szCs w:val="28"/>
          <w:rtl/>
        </w:rPr>
        <w:t>تأطير المواقف والقرارات التي تتخذ بصدد أي قضية أو حالة بإطار معرف ومأمون قدر المعرفة المتاحة والبيئة المحيطة بذلك.</w:t>
      </w:r>
    </w:p>
    <w:p w:rsidR="00FD656B" w:rsidRPr="000A1860" w:rsidRDefault="00746BEF" w:rsidP="0068510D">
      <w:pPr>
        <w:pStyle w:val="a3"/>
        <w:numPr>
          <w:ilvl w:val="0"/>
          <w:numId w:val="3"/>
        </w:numPr>
        <w:jc w:val="both"/>
        <w:rPr>
          <w:rFonts w:asciiTheme="majorBidi" w:hAnsiTheme="majorBidi" w:cstheme="majorBidi"/>
          <w:sz w:val="28"/>
          <w:szCs w:val="28"/>
          <w:rtl/>
        </w:rPr>
      </w:pPr>
      <w:r w:rsidRPr="000A1860">
        <w:rPr>
          <w:rFonts w:asciiTheme="majorBidi" w:hAnsiTheme="majorBidi" w:cstheme="majorBidi"/>
          <w:sz w:val="28"/>
          <w:szCs w:val="28"/>
          <w:rtl/>
        </w:rPr>
        <w:t>التعامل بعناية ودقة مع التقنيات الحديثة عند تطبيقها في مجالات الصحة والمرض والحياة</w:t>
      </w:r>
    </w:p>
    <w:p w:rsidR="00FD656B" w:rsidRPr="000A1860" w:rsidRDefault="00524BA3" w:rsidP="000A1860">
      <w:pPr>
        <w:spacing w:after="0"/>
        <w:jc w:val="both"/>
        <w:rPr>
          <w:rFonts w:asciiTheme="majorBidi" w:hAnsiTheme="majorBidi" w:cstheme="majorBidi"/>
          <w:b/>
          <w:bCs/>
          <w:sz w:val="32"/>
          <w:szCs w:val="32"/>
          <w:rtl/>
        </w:rPr>
      </w:pPr>
      <w:r w:rsidRPr="000A1860">
        <w:rPr>
          <w:rFonts w:asciiTheme="majorBidi" w:hAnsiTheme="majorBidi" w:cstheme="majorBidi"/>
          <w:b/>
          <w:bCs/>
          <w:sz w:val="32"/>
          <w:szCs w:val="32"/>
          <w:rtl/>
        </w:rPr>
        <w:t>الأسس الأخلاقية للعلاقة بين الطبيب والمريض</w:t>
      </w:r>
    </w:p>
    <w:p w:rsidR="00524BA3" w:rsidRPr="000A1860" w:rsidRDefault="00524BA3" w:rsidP="0068510D">
      <w:pPr>
        <w:jc w:val="both"/>
        <w:rPr>
          <w:rFonts w:asciiTheme="majorBidi" w:hAnsiTheme="majorBidi" w:cstheme="majorBidi"/>
          <w:sz w:val="28"/>
          <w:szCs w:val="28"/>
          <w:rtl/>
        </w:rPr>
      </w:pPr>
      <w:r w:rsidRPr="000A1860">
        <w:rPr>
          <w:rFonts w:asciiTheme="majorBidi" w:hAnsiTheme="majorBidi" w:cstheme="majorBidi"/>
          <w:sz w:val="28"/>
          <w:szCs w:val="28"/>
          <w:rtl/>
        </w:rPr>
        <w:t>ان للعلاقة بين الطبيب والمريض أبعادا وجوانب نفسية واجتماعية يجب فهمها واستيعابها من قبل الطبيب ومن الصعوبة أن يقوم الطبيب بتطبيق  المبادئ الأربعة للأخلاق الطبي</w:t>
      </w:r>
      <w:r w:rsidR="00A675C9" w:rsidRPr="000A1860">
        <w:rPr>
          <w:rFonts w:asciiTheme="majorBidi" w:hAnsiTheme="majorBidi" w:cstheme="majorBidi"/>
          <w:sz w:val="28"/>
          <w:szCs w:val="28"/>
          <w:rtl/>
        </w:rPr>
        <w:t xml:space="preserve">ة </w:t>
      </w:r>
      <w:r w:rsidRPr="000A1860">
        <w:rPr>
          <w:rFonts w:asciiTheme="majorBidi" w:hAnsiTheme="majorBidi" w:cstheme="majorBidi"/>
          <w:sz w:val="28"/>
          <w:szCs w:val="28"/>
          <w:rtl/>
        </w:rPr>
        <w:t>( فعل الخير ، عدم الإضرار ، العدل  ، الاستقلالية ) بجدية وقناعة في ممارسته اليومية ما لم يصبح فهمه للجانب الاجتماعي والنفسي للعلاقة بينه وبين المريض اتجاها في تفكيره وتطبيقا في ممارسته</w:t>
      </w:r>
      <w:r w:rsidR="0077399C" w:rsidRPr="000A1860">
        <w:rPr>
          <w:rFonts w:asciiTheme="majorBidi" w:hAnsiTheme="majorBidi" w:cstheme="majorBidi"/>
          <w:sz w:val="28"/>
          <w:szCs w:val="28"/>
          <w:rtl/>
        </w:rPr>
        <w:t>.</w:t>
      </w:r>
    </w:p>
    <w:p w:rsidR="00D83E28" w:rsidRPr="000A1860" w:rsidRDefault="00D83E28" w:rsidP="000A1860">
      <w:pPr>
        <w:spacing w:before="240" w:after="0"/>
        <w:jc w:val="both"/>
        <w:rPr>
          <w:rFonts w:asciiTheme="majorBidi" w:hAnsiTheme="majorBidi" w:cstheme="majorBidi"/>
          <w:b/>
          <w:bCs/>
          <w:sz w:val="32"/>
          <w:szCs w:val="32"/>
          <w:rtl/>
        </w:rPr>
      </w:pPr>
      <w:r w:rsidRPr="000A1860">
        <w:rPr>
          <w:rFonts w:asciiTheme="majorBidi" w:hAnsiTheme="majorBidi" w:cstheme="majorBidi"/>
          <w:b/>
          <w:bCs/>
          <w:sz w:val="32"/>
          <w:szCs w:val="32"/>
          <w:rtl/>
        </w:rPr>
        <w:t>الجوانب الاجتماعية للعلاقة بين الطبيب والمريض</w:t>
      </w:r>
    </w:p>
    <w:p w:rsidR="00143025" w:rsidRPr="000A1860" w:rsidRDefault="00524BA3" w:rsidP="00143025">
      <w:pPr>
        <w:jc w:val="both"/>
        <w:rPr>
          <w:rFonts w:asciiTheme="majorBidi" w:hAnsiTheme="majorBidi" w:cstheme="majorBidi"/>
          <w:sz w:val="28"/>
          <w:szCs w:val="28"/>
          <w:rtl/>
        </w:rPr>
      </w:pPr>
      <w:r w:rsidRPr="000A1860">
        <w:rPr>
          <w:rFonts w:asciiTheme="majorBidi" w:hAnsiTheme="majorBidi" w:cstheme="majorBidi"/>
          <w:sz w:val="28"/>
          <w:szCs w:val="28"/>
          <w:rtl/>
        </w:rPr>
        <w:t>أن العلاقة بين الطبيب والمريض تمثل علاقة بين شخصين أو جانبين:</w:t>
      </w:r>
    </w:p>
    <w:p w:rsidR="00524BA3" w:rsidRPr="000A1860" w:rsidRDefault="00524BA3" w:rsidP="00143025">
      <w:pPr>
        <w:jc w:val="both"/>
        <w:rPr>
          <w:rFonts w:asciiTheme="majorBidi" w:hAnsiTheme="majorBidi" w:cstheme="majorBidi"/>
          <w:sz w:val="28"/>
          <w:szCs w:val="28"/>
          <w:rtl/>
        </w:rPr>
      </w:pPr>
      <w:r w:rsidRPr="000A1860">
        <w:rPr>
          <w:rFonts w:asciiTheme="majorBidi" w:hAnsiTheme="majorBidi" w:cstheme="majorBidi"/>
          <w:b/>
          <w:bCs/>
          <w:sz w:val="28"/>
          <w:szCs w:val="28"/>
          <w:rtl/>
        </w:rPr>
        <w:t>الجانب الاول هو الطبيب</w:t>
      </w:r>
      <w:r w:rsidRPr="000A1860">
        <w:rPr>
          <w:rFonts w:asciiTheme="majorBidi" w:hAnsiTheme="majorBidi" w:cstheme="majorBidi"/>
          <w:sz w:val="28"/>
          <w:szCs w:val="28"/>
          <w:rtl/>
        </w:rPr>
        <w:t xml:space="preserve"> الذي ينتمي الى مجموعة مهنية  لها قيمتها  وتقاليدها ومفاهيمها عن المرض والصحة</w:t>
      </w:r>
      <w:r w:rsidR="003F2EC0" w:rsidRPr="000A1860">
        <w:rPr>
          <w:rFonts w:asciiTheme="majorBidi" w:hAnsiTheme="majorBidi" w:cstheme="majorBidi"/>
          <w:sz w:val="28"/>
          <w:szCs w:val="28"/>
          <w:rtl/>
        </w:rPr>
        <w:t xml:space="preserve"> و</w:t>
      </w:r>
      <w:r w:rsidRPr="000A1860">
        <w:rPr>
          <w:rFonts w:asciiTheme="majorBidi" w:hAnsiTheme="majorBidi" w:cstheme="majorBidi"/>
          <w:sz w:val="28"/>
          <w:szCs w:val="28"/>
          <w:rtl/>
        </w:rPr>
        <w:t>الناتجة عن دراسة نظرية وتدريب سريري وخبرة متراكمة نتيجة ممارسة المهنة.</w:t>
      </w:r>
    </w:p>
    <w:p w:rsidR="00524BA3" w:rsidRPr="000A1860" w:rsidRDefault="00524BA3" w:rsidP="001A622C">
      <w:pPr>
        <w:spacing w:after="0"/>
        <w:jc w:val="both"/>
        <w:rPr>
          <w:rFonts w:asciiTheme="majorBidi" w:hAnsiTheme="majorBidi" w:cstheme="majorBidi"/>
          <w:sz w:val="28"/>
          <w:szCs w:val="28"/>
          <w:rtl/>
          <w:lang w:bidi="ar-IQ"/>
        </w:rPr>
      </w:pPr>
      <w:r w:rsidRPr="000A1860">
        <w:rPr>
          <w:rFonts w:asciiTheme="majorBidi" w:hAnsiTheme="majorBidi" w:cstheme="majorBidi"/>
          <w:b/>
          <w:bCs/>
          <w:sz w:val="28"/>
          <w:szCs w:val="28"/>
          <w:rtl/>
        </w:rPr>
        <w:t>الجانب الثاني هو المريض</w:t>
      </w:r>
      <w:r w:rsidRPr="000A1860">
        <w:rPr>
          <w:rFonts w:asciiTheme="majorBidi" w:hAnsiTheme="majorBidi" w:cstheme="majorBidi"/>
          <w:sz w:val="28"/>
          <w:szCs w:val="28"/>
          <w:rtl/>
        </w:rPr>
        <w:t xml:space="preserve"> والذي ينتمي الى ما يسمى  بالعوام {</w:t>
      </w:r>
      <w:r w:rsidRPr="000A1860">
        <w:rPr>
          <w:rFonts w:asciiTheme="majorBidi" w:hAnsiTheme="majorBidi" w:cstheme="majorBidi"/>
          <w:sz w:val="28"/>
          <w:szCs w:val="28"/>
        </w:rPr>
        <w:t>lay persons</w:t>
      </w:r>
      <w:r w:rsidRPr="000A1860">
        <w:rPr>
          <w:rFonts w:asciiTheme="majorBidi" w:hAnsiTheme="majorBidi" w:cstheme="majorBidi"/>
          <w:sz w:val="28"/>
          <w:szCs w:val="28"/>
          <w:rtl/>
        </w:rPr>
        <w:t>} فيما يتعلق بمفاهيمهم واتجاهاتهم ازاء  المرض والصحة وبغض النظر عن مستوياتهم الثقافية.</w:t>
      </w:r>
    </w:p>
    <w:p w:rsidR="00524BA3" w:rsidRPr="000A1860" w:rsidRDefault="00FE5766" w:rsidP="001A622C">
      <w:pPr>
        <w:spacing w:after="0"/>
        <w:jc w:val="both"/>
        <w:rPr>
          <w:rFonts w:asciiTheme="majorBidi" w:hAnsiTheme="majorBidi" w:cstheme="majorBidi"/>
          <w:sz w:val="28"/>
          <w:szCs w:val="28"/>
          <w:rtl/>
        </w:rPr>
      </w:pPr>
      <w:r w:rsidRPr="000A1860">
        <w:rPr>
          <w:rFonts w:asciiTheme="majorBidi" w:hAnsiTheme="majorBidi" w:cstheme="majorBidi"/>
          <w:sz w:val="28"/>
          <w:szCs w:val="28"/>
          <w:rtl/>
        </w:rPr>
        <w:t xml:space="preserve">      </w:t>
      </w:r>
      <w:r w:rsidR="00524BA3" w:rsidRPr="000A1860">
        <w:rPr>
          <w:rFonts w:asciiTheme="majorBidi" w:hAnsiTheme="majorBidi" w:cstheme="majorBidi"/>
          <w:sz w:val="28"/>
          <w:szCs w:val="28"/>
          <w:rtl/>
        </w:rPr>
        <w:t>من الضروري أن يدرك الطبيب حقيقة أن لدى المرضى مفاهيم قد تختلف اختلافا جوهريا عن الاطباء وخصوصا فيما يتعلق بأسباب المرض والعلاج المتوقع اعطاءه والمضاعفات التي من الممكن أن تنجم عنه وان عدم استيعاب هذه الحقيقة قد يكون احد اسباب فشل هذه العلاقة.</w:t>
      </w:r>
    </w:p>
    <w:p w:rsidR="00524BA3" w:rsidRPr="000A1860" w:rsidRDefault="00FE5766" w:rsidP="001A622C">
      <w:pPr>
        <w:spacing w:after="0"/>
        <w:jc w:val="both"/>
        <w:rPr>
          <w:rFonts w:asciiTheme="majorBidi" w:hAnsiTheme="majorBidi" w:cstheme="majorBidi"/>
          <w:sz w:val="28"/>
          <w:szCs w:val="28"/>
          <w:rtl/>
        </w:rPr>
      </w:pPr>
      <w:r w:rsidRPr="000A1860">
        <w:rPr>
          <w:rFonts w:asciiTheme="majorBidi" w:hAnsiTheme="majorBidi" w:cstheme="majorBidi"/>
          <w:sz w:val="28"/>
          <w:szCs w:val="28"/>
          <w:rtl/>
        </w:rPr>
        <w:t xml:space="preserve">      </w:t>
      </w:r>
      <w:r w:rsidR="00524BA3" w:rsidRPr="000A1860">
        <w:rPr>
          <w:rFonts w:asciiTheme="majorBidi" w:hAnsiTheme="majorBidi" w:cstheme="majorBidi"/>
          <w:sz w:val="28"/>
          <w:szCs w:val="28"/>
          <w:rtl/>
        </w:rPr>
        <w:t xml:space="preserve">يتوقع المريض أن </w:t>
      </w:r>
      <w:r w:rsidR="00B32CD4" w:rsidRPr="000A1860">
        <w:rPr>
          <w:rFonts w:asciiTheme="majorBidi" w:hAnsiTheme="majorBidi" w:cstheme="majorBidi"/>
          <w:sz w:val="28"/>
          <w:szCs w:val="28"/>
          <w:rtl/>
        </w:rPr>
        <w:t>دور الطبيب لاينحصر</w:t>
      </w:r>
      <w:r w:rsidR="00524BA3" w:rsidRPr="000A1860">
        <w:rPr>
          <w:rFonts w:asciiTheme="majorBidi" w:hAnsiTheme="majorBidi" w:cstheme="majorBidi"/>
          <w:sz w:val="28"/>
          <w:szCs w:val="28"/>
          <w:rtl/>
        </w:rPr>
        <w:t xml:space="preserve"> فقط </w:t>
      </w:r>
      <w:r w:rsidR="00B32CD4" w:rsidRPr="000A1860">
        <w:rPr>
          <w:rFonts w:asciiTheme="majorBidi" w:hAnsiTheme="majorBidi" w:cstheme="majorBidi"/>
          <w:sz w:val="28"/>
          <w:szCs w:val="28"/>
          <w:rtl/>
        </w:rPr>
        <w:t xml:space="preserve">في </w:t>
      </w:r>
      <w:r w:rsidR="00524BA3" w:rsidRPr="000A1860">
        <w:rPr>
          <w:rFonts w:asciiTheme="majorBidi" w:hAnsiTheme="majorBidi" w:cstheme="majorBidi"/>
          <w:sz w:val="28"/>
          <w:szCs w:val="28"/>
          <w:rtl/>
        </w:rPr>
        <w:t>كونه شخصا ذا علم ودراسة ومهارة بل يتوقع منه أن يكون قادرا على تقديم الدعم المعنوي والنفسي له ولذويه  إضافة إلى تشخيص المرض وتقديم العلاج وان يكون متعاطفا ورحيما ورؤوفا وان يكون متفانيا وان يبدي اهتماما منقطع النظير من أجل مرضاه وهذا مهم جدا في تقييم المريض لكفاءة الطبيب الذي يلبي حاجاته النفسية والعاطفية .</w:t>
      </w:r>
    </w:p>
    <w:p w:rsidR="00524BA3" w:rsidRPr="000A1860" w:rsidRDefault="00066C8B" w:rsidP="00224463">
      <w:pPr>
        <w:spacing w:after="0"/>
        <w:jc w:val="both"/>
        <w:rPr>
          <w:rFonts w:asciiTheme="majorBidi" w:hAnsiTheme="majorBidi" w:cstheme="majorBidi"/>
          <w:sz w:val="28"/>
          <w:szCs w:val="28"/>
          <w:rtl/>
        </w:rPr>
      </w:pPr>
      <w:r w:rsidRPr="000A1860">
        <w:rPr>
          <w:rFonts w:asciiTheme="majorBidi" w:hAnsiTheme="majorBidi" w:cstheme="majorBidi"/>
          <w:sz w:val="28"/>
          <w:szCs w:val="28"/>
          <w:rtl/>
        </w:rPr>
        <w:lastRenderedPageBreak/>
        <w:t xml:space="preserve">      </w:t>
      </w:r>
      <w:r w:rsidR="00FE5766" w:rsidRPr="000A1860">
        <w:rPr>
          <w:rFonts w:asciiTheme="majorBidi" w:hAnsiTheme="majorBidi" w:cstheme="majorBidi"/>
          <w:sz w:val="28"/>
          <w:szCs w:val="28"/>
          <w:rtl/>
        </w:rPr>
        <w:t xml:space="preserve"> </w:t>
      </w:r>
      <w:r w:rsidR="00524BA3" w:rsidRPr="000A1860">
        <w:rPr>
          <w:rFonts w:asciiTheme="majorBidi" w:hAnsiTheme="majorBidi" w:cstheme="majorBidi"/>
          <w:sz w:val="28"/>
          <w:szCs w:val="28"/>
          <w:rtl/>
        </w:rPr>
        <w:t xml:space="preserve">في بعض الحالات يجابه كل من الطبيب والمريض درجة معينة من الغموض وعدم الوضوح فيما يخص المرض وأعراضه </w:t>
      </w:r>
      <w:r w:rsidR="00A55EB6" w:rsidRPr="000A1860">
        <w:rPr>
          <w:rFonts w:asciiTheme="majorBidi" w:hAnsiTheme="majorBidi" w:cstheme="majorBidi"/>
          <w:sz w:val="28"/>
          <w:szCs w:val="28"/>
          <w:rtl/>
        </w:rPr>
        <w:t>ف</w:t>
      </w:r>
      <w:r w:rsidR="00524BA3" w:rsidRPr="000A1860">
        <w:rPr>
          <w:rFonts w:asciiTheme="majorBidi" w:hAnsiTheme="majorBidi" w:cstheme="majorBidi"/>
          <w:sz w:val="28"/>
          <w:szCs w:val="28"/>
          <w:rtl/>
        </w:rPr>
        <w:t>الطبيب لازال يواجه غموضا في كيفية التعامل مع</w:t>
      </w:r>
      <w:r w:rsidR="00A55EB6" w:rsidRPr="000A1860">
        <w:rPr>
          <w:rFonts w:asciiTheme="majorBidi" w:hAnsiTheme="majorBidi" w:cstheme="majorBidi"/>
          <w:sz w:val="28"/>
          <w:szCs w:val="28"/>
          <w:rtl/>
        </w:rPr>
        <w:t xml:space="preserve"> </w:t>
      </w:r>
      <w:r w:rsidR="00524BA3" w:rsidRPr="000A1860">
        <w:rPr>
          <w:rFonts w:asciiTheme="majorBidi" w:hAnsiTheme="majorBidi" w:cstheme="majorBidi"/>
          <w:sz w:val="28"/>
          <w:szCs w:val="28"/>
          <w:rtl/>
        </w:rPr>
        <w:t>المرضى المصابين بأمراض مميتة أو كيفية اخبارشريك المريض او ذويه</w:t>
      </w:r>
      <w:r w:rsidR="00A55EB6" w:rsidRPr="000A1860">
        <w:rPr>
          <w:rFonts w:asciiTheme="majorBidi" w:hAnsiTheme="majorBidi" w:cstheme="majorBidi"/>
          <w:sz w:val="28"/>
          <w:szCs w:val="28"/>
          <w:rtl/>
        </w:rPr>
        <w:t xml:space="preserve"> اذا</w:t>
      </w:r>
      <w:r w:rsidR="00524BA3" w:rsidRPr="000A1860">
        <w:rPr>
          <w:rFonts w:asciiTheme="majorBidi" w:hAnsiTheme="majorBidi" w:cstheme="majorBidi"/>
          <w:sz w:val="28"/>
          <w:szCs w:val="28"/>
          <w:rtl/>
        </w:rPr>
        <w:t xml:space="preserve"> أكتشف أنه مصاب بمرض جنسي أو اتخاذ موقف أخلاقي تجاه الطرق الجديدة في الإخصاب والعقام.</w:t>
      </w:r>
      <w:r w:rsidR="00FE5766" w:rsidRPr="000A1860">
        <w:rPr>
          <w:rFonts w:asciiTheme="majorBidi" w:hAnsiTheme="majorBidi" w:cstheme="majorBidi"/>
          <w:sz w:val="28"/>
          <w:szCs w:val="28"/>
          <w:rtl/>
        </w:rPr>
        <w:t xml:space="preserve"> </w:t>
      </w:r>
      <w:r w:rsidR="00524BA3" w:rsidRPr="000A1860">
        <w:rPr>
          <w:rFonts w:asciiTheme="majorBidi" w:hAnsiTheme="majorBidi" w:cstheme="majorBidi"/>
          <w:sz w:val="28"/>
          <w:szCs w:val="28"/>
          <w:rtl/>
        </w:rPr>
        <w:t>للطبيب صلاحية للحصول على معلومات خاصة عن حياة المريض او ان يطلع على أجزاء جسمه أو أن يقوم بإجراء فحوصات سريريه تعتبر فيما لو حصلت خارج نطاق هذه العلاقة مشينة ومهينة وغير اخلاقية أو حتى جرمي</w:t>
      </w:r>
      <w:r w:rsidR="00A675C9" w:rsidRPr="000A1860">
        <w:rPr>
          <w:rFonts w:asciiTheme="majorBidi" w:hAnsiTheme="majorBidi" w:cstheme="majorBidi"/>
          <w:sz w:val="28"/>
          <w:szCs w:val="28"/>
          <w:rtl/>
        </w:rPr>
        <w:t>ة</w:t>
      </w:r>
      <w:r w:rsidR="00524BA3" w:rsidRPr="000A1860">
        <w:rPr>
          <w:rFonts w:asciiTheme="majorBidi" w:hAnsiTheme="majorBidi" w:cstheme="majorBidi"/>
          <w:sz w:val="28"/>
          <w:szCs w:val="28"/>
          <w:rtl/>
        </w:rPr>
        <w:t>.</w:t>
      </w:r>
    </w:p>
    <w:p w:rsidR="00524BA3" w:rsidRPr="000A1860" w:rsidRDefault="007926C2" w:rsidP="003F2EC0">
      <w:pPr>
        <w:jc w:val="both"/>
        <w:rPr>
          <w:rFonts w:asciiTheme="majorBidi" w:hAnsiTheme="majorBidi" w:cstheme="majorBidi"/>
          <w:sz w:val="28"/>
          <w:szCs w:val="28"/>
          <w:rtl/>
        </w:rPr>
      </w:pPr>
      <w:r w:rsidRPr="000A1860">
        <w:rPr>
          <w:rFonts w:asciiTheme="majorBidi" w:hAnsiTheme="majorBidi" w:cstheme="majorBidi"/>
          <w:sz w:val="28"/>
          <w:szCs w:val="28"/>
          <w:rtl/>
        </w:rPr>
        <w:t xml:space="preserve">       </w:t>
      </w:r>
      <w:r w:rsidR="00524BA3" w:rsidRPr="000A1860">
        <w:rPr>
          <w:rFonts w:asciiTheme="majorBidi" w:hAnsiTheme="majorBidi" w:cstheme="majorBidi"/>
          <w:sz w:val="28"/>
          <w:szCs w:val="28"/>
          <w:rtl/>
        </w:rPr>
        <w:t xml:space="preserve">ان موافقة المريض لأن يعطي معلومات خاصة جدا عن حياته أو أن يسمح للطبيب بالإطلاع على أجزاء خاصة من جسمه لا يمكن ان تكون تلقائية (الخلفية الثقافية للمريض والاجتماعية والدينية والصدمات النفسية تلعب دورها) </w:t>
      </w:r>
      <w:r w:rsidR="00A675C9" w:rsidRPr="000A1860">
        <w:rPr>
          <w:rFonts w:asciiTheme="majorBidi" w:hAnsiTheme="majorBidi" w:cstheme="majorBidi"/>
          <w:sz w:val="28"/>
          <w:szCs w:val="28"/>
          <w:rtl/>
        </w:rPr>
        <w:t>و</w:t>
      </w:r>
      <w:r w:rsidR="00524BA3" w:rsidRPr="000A1860">
        <w:rPr>
          <w:rFonts w:asciiTheme="majorBidi" w:hAnsiTheme="majorBidi" w:cstheme="majorBidi"/>
          <w:sz w:val="28"/>
          <w:szCs w:val="28"/>
          <w:rtl/>
        </w:rPr>
        <w:t xml:space="preserve">عندما يقرر المريض مراجعة الطبيب فإنه يكون ضمنا قد أعطى موافقته الواعية في </w:t>
      </w:r>
      <w:r w:rsidR="003F2EC0" w:rsidRPr="000A1860">
        <w:rPr>
          <w:rFonts w:asciiTheme="majorBidi" w:hAnsiTheme="majorBidi" w:cstheme="majorBidi"/>
          <w:sz w:val="28"/>
          <w:szCs w:val="28"/>
          <w:rtl/>
        </w:rPr>
        <w:t>للعلاقة بينه وبين</w:t>
      </w:r>
      <w:r w:rsidR="00524BA3" w:rsidRPr="000A1860">
        <w:rPr>
          <w:rFonts w:asciiTheme="majorBidi" w:hAnsiTheme="majorBidi" w:cstheme="majorBidi"/>
          <w:sz w:val="28"/>
          <w:szCs w:val="28"/>
          <w:rtl/>
        </w:rPr>
        <w:t xml:space="preserve"> </w:t>
      </w:r>
      <w:r w:rsidR="003F2EC0" w:rsidRPr="000A1860">
        <w:rPr>
          <w:rFonts w:asciiTheme="majorBidi" w:hAnsiTheme="majorBidi" w:cstheme="majorBidi"/>
          <w:sz w:val="28"/>
          <w:szCs w:val="28"/>
          <w:rtl/>
        </w:rPr>
        <w:t>ا</w:t>
      </w:r>
      <w:r w:rsidR="00524BA3" w:rsidRPr="000A1860">
        <w:rPr>
          <w:rFonts w:asciiTheme="majorBidi" w:hAnsiTheme="majorBidi" w:cstheme="majorBidi"/>
          <w:sz w:val="28"/>
          <w:szCs w:val="28"/>
          <w:rtl/>
        </w:rPr>
        <w:t xml:space="preserve">لطبيب . إلا ان هذه الموافقة لا تعني ان الموافقة قد حصلت على طبيعة العلاج أو التداخل الجراحي اللازم </w:t>
      </w:r>
      <w:r w:rsidR="00A55EB6" w:rsidRPr="000A1860">
        <w:rPr>
          <w:rFonts w:asciiTheme="majorBidi" w:hAnsiTheme="majorBidi" w:cstheme="majorBidi"/>
          <w:sz w:val="28"/>
          <w:szCs w:val="28"/>
          <w:rtl/>
        </w:rPr>
        <w:t>و</w:t>
      </w:r>
      <w:r w:rsidR="00524BA3" w:rsidRPr="000A1860">
        <w:rPr>
          <w:rFonts w:asciiTheme="majorBidi" w:hAnsiTheme="majorBidi" w:cstheme="majorBidi"/>
          <w:sz w:val="28"/>
          <w:szCs w:val="28"/>
          <w:rtl/>
        </w:rPr>
        <w:t xml:space="preserve">على الطبيب أن يقدم شرحا وافيا عن طبيعة المرض الذي يعاني منه المريض وطبيعة العلاج الذي قد يؤدي الى الشفاء والآثار الجانبية والمضاعفات التي قد </w:t>
      </w:r>
      <w:r w:rsidR="00A55EB6" w:rsidRPr="000A1860">
        <w:rPr>
          <w:rFonts w:asciiTheme="majorBidi" w:hAnsiTheme="majorBidi" w:cstheme="majorBidi"/>
          <w:sz w:val="28"/>
          <w:szCs w:val="28"/>
          <w:rtl/>
        </w:rPr>
        <w:t>تحص</w:t>
      </w:r>
      <w:r w:rsidR="00A675C9" w:rsidRPr="000A1860">
        <w:rPr>
          <w:rFonts w:asciiTheme="majorBidi" w:hAnsiTheme="majorBidi" w:cstheme="majorBidi"/>
          <w:sz w:val="28"/>
          <w:szCs w:val="28"/>
          <w:rtl/>
        </w:rPr>
        <w:t>ل</w:t>
      </w:r>
      <w:r w:rsidR="00A55EB6" w:rsidRPr="000A1860">
        <w:rPr>
          <w:rFonts w:asciiTheme="majorBidi" w:hAnsiTheme="majorBidi" w:cstheme="majorBidi"/>
          <w:sz w:val="28"/>
          <w:szCs w:val="28"/>
          <w:rtl/>
        </w:rPr>
        <w:t>.</w:t>
      </w:r>
      <w:r w:rsidR="00524BA3" w:rsidRPr="000A1860">
        <w:rPr>
          <w:rFonts w:asciiTheme="majorBidi" w:hAnsiTheme="majorBidi" w:cstheme="majorBidi"/>
          <w:sz w:val="28"/>
          <w:szCs w:val="28"/>
          <w:rtl/>
        </w:rPr>
        <w:t xml:space="preserve"> ان الموافقة الواعية للمريض تعني  ضمنا </w:t>
      </w:r>
      <w:r w:rsidR="00A55EB6" w:rsidRPr="000A1860">
        <w:rPr>
          <w:rFonts w:asciiTheme="majorBidi" w:hAnsiTheme="majorBidi" w:cstheme="majorBidi"/>
          <w:sz w:val="28"/>
          <w:szCs w:val="28"/>
          <w:rtl/>
        </w:rPr>
        <w:t xml:space="preserve"> انه </w:t>
      </w:r>
      <w:r w:rsidR="00524BA3" w:rsidRPr="000A1860">
        <w:rPr>
          <w:rFonts w:asciiTheme="majorBidi" w:hAnsiTheme="majorBidi" w:cstheme="majorBidi"/>
          <w:sz w:val="28"/>
          <w:szCs w:val="28"/>
          <w:rtl/>
        </w:rPr>
        <w:t>في موقف يؤهله لاتخاذ قرار الموافقة على العلاج أو التدخل الطبي</w:t>
      </w:r>
      <w:r w:rsidR="00412B74" w:rsidRPr="000A1860">
        <w:rPr>
          <w:rFonts w:asciiTheme="majorBidi" w:hAnsiTheme="majorBidi" w:cstheme="majorBidi"/>
          <w:sz w:val="28"/>
          <w:szCs w:val="28"/>
          <w:rtl/>
        </w:rPr>
        <w:t>.</w:t>
      </w:r>
      <w:r w:rsidR="00524BA3" w:rsidRPr="000A1860">
        <w:rPr>
          <w:rFonts w:asciiTheme="majorBidi" w:hAnsiTheme="majorBidi" w:cstheme="majorBidi"/>
          <w:sz w:val="28"/>
          <w:szCs w:val="28"/>
          <w:rtl/>
        </w:rPr>
        <w:t xml:space="preserve"> </w:t>
      </w:r>
    </w:p>
    <w:p w:rsidR="005514AA" w:rsidRPr="000A1860" w:rsidRDefault="00A55EB6" w:rsidP="000A1860">
      <w:pPr>
        <w:spacing w:after="0"/>
        <w:jc w:val="both"/>
        <w:rPr>
          <w:rFonts w:asciiTheme="majorBidi" w:hAnsiTheme="majorBidi" w:cstheme="majorBidi"/>
          <w:b/>
          <w:bCs/>
          <w:sz w:val="32"/>
          <w:szCs w:val="32"/>
          <w:rtl/>
        </w:rPr>
      </w:pPr>
      <w:r w:rsidRPr="000A1860">
        <w:rPr>
          <w:rFonts w:asciiTheme="majorBidi" w:hAnsiTheme="majorBidi" w:cstheme="majorBidi"/>
          <w:b/>
          <w:bCs/>
          <w:sz w:val="32"/>
          <w:szCs w:val="32"/>
          <w:rtl/>
        </w:rPr>
        <w:t>الجوانب النفسية للعلاقة بين الطبيب والمريض</w:t>
      </w:r>
    </w:p>
    <w:p w:rsidR="00C8204A" w:rsidRPr="000A1860" w:rsidRDefault="00C8204A" w:rsidP="0068510D">
      <w:pPr>
        <w:jc w:val="both"/>
        <w:rPr>
          <w:rFonts w:asciiTheme="majorBidi" w:hAnsiTheme="majorBidi" w:cstheme="majorBidi"/>
          <w:sz w:val="28"/>
          <w:szCs w:val="28"/>
          <w:rtl/>
        </w:rPr>
      </w:pPr>
      <w:r w:rsidRPr="000A1860">
        <w:rPr>
          <w:rFonts w:asciiTheme="majorBidi" w:hAnsiTheme="majorBidi" w:cstheme="majorBidi"/>
          <w:sz w:val="28"/>
          <w:szCs w:val="28"/>
          <w:rtl/>
        </w:rPr>
        <w:t>تنتاب المريض قبل وأثناء مقابلة الطبيب مشاعر وانفعالات  نفسية مختلفة ومتضاربة من قلق,إحباط, وغضب بسبب حالته</w:t>
      </w:r>
      <w:r w:rsidR="00A675C9" w:rsidRPr="000A1860">
        <w:rPr>
          <w:rFonts w:asciiTheme="majorBidi" w:hAnsiTheme="majorBidi" w:cstheme="majorBidi"/>
          <w:sz w:val="28"/>
          <w:szCs w:val="28"/>
          <w:rtl/>
        </w:rPr>
        <w:t xml:space="preserve"> المرضية</w:t>
      </w:r>
      <w:r w:rsidRPr="000A1860">
        <w:rPr>
          <w:rFonts w:asciiTheme="majorBidi" w:hAnsiTheme="majorBidi" w:cstheme="majorBidi"/>
          <w:sz w:val="28"/>
          <w:szCs w:val="28"/>
          <w:rtl/>
        </w:rPr>
        <w:t xml:space="preserve"> وربما بسبب عدم الحصول على العلاج الشافي من قبل أطباء آخرين</w:t>
      </w:r>
      <w:r w:rsidRPr="000A1860">
        <w:rPr>
          <w:rFonts w:asciiTheme="majorBidi" w:hAnsiTheme="majorBidi" w:cstheme="majorBidi"/>
          <w:b/>
          <w:bCs/>
          <w:sz w:val="28"/>
          <w:szCs w:val="28"/>
          <w:rtl/>
        </w:rPr>
        <w:t>.</w:t>
      </w:r>
      <w:r w:rsidRPr="000A1860">
        <w:rPr>
          <w:rFonts w:asciiTheme="majorBidi" w:hAnsiTheme="majorBidi" w:cstheme="majorBidi"/>
          <w:sz w:val="28"/>
          <w:szCs w:val="28"/>
          <w:rtl/>
        </w:rPr>
        <w:t xml:space="preserve"> كثير من المشاعر والانفعالات المكبوتة قد تطفو على السطح أثناء المرض وتنعكس على علاقة المريض مع الطبيب وفي اكثر الأحيان يطمح المريض أن يجد في طبيبه الأب العطوف والرحيم حيث يجب ان يدرك الطبيب تلك المشاعر وأسبابها.ان عدم أدراك الطبيب للأساس النفسي لتلك التصرفات سوف يؤدي الى فشل تلك العلاقة وانتهائها</w:t>
      </w:r>
      <w:r w:rsidR="0082263C" w:rsidRPr="000A1860">
        <w:rPr>
          <w:rFonts w:asciiTheme="majorBidi" w:hAnsiTheme="majorBidi" w:cstheme="majorBidi"/>
          <w:sz w:val="28"/>
          <w:szCs w:val="28"/>
          <w:rtl/>
        </w:rPr>
        <w:t>.</w:t>
      </w:r>
    </w:p>
    <w:p w:rsidR="00C8204A" w:rsidRPr="000A1860" w:rsidRDefault="00C8204A" w:rsidP="000A1860">
      <w:pPr>
        <w:spacing w:after="0"/>
        <w:jc w:val="both"/>
        <w:rPr>
          <w:rFonts w:asciiTheme="majorBidi" w:hAnsiTheme="majorBidi" w:cstheme="majorBidi"/>
          <w:b/>
          <w:bCs/>
          <w:sz w:val="28"/>
          <w:szCs w:val="28"/>
          <w:rtl/>
        </w:rPr>
      </w:pPr>
      <w:r w:rsidRPr="000A1860">
        <w:rPr>
          <w:rFonts w:asciiTheme="majorBidi" w:hAnsiTheme="majorBidi" w:cstheme="majorBidi"/>
          <w:b/>
          <w:bCs/>
          <w:sz w:val="28"/>
          <w:szCs w:val="28"/>
          <w:rtl/>
        </w:rPr>
        <w:t xml:space="preserve">نمط شخصية المريض النفسية </w:t>
      </w:r>
    </w:p>
    <w:p w:rsidR="00C8204A" w:rsidRPr="000A1860" w:rsidRDefault="00C8204A" w:rsidP="00A934A2">
      <w:pPr>
        <w:pStyle w:val="a3"/>
        <w:numPr>
          <w:ilvl w:val="0"/>
          <w:numId w:val="9"/>
        </w:numPr>
        <w:jc w:val="both"/>
        <w:rPr>
          <w:rFonts w:asciiTheme="majorBidi" w:hAnsiTheme="majorBidi" w:cstheme="majorBidi"/>
          <w:sz w:val="28"/>
          <w:szCs w:val="28"/>
          <w:rtl/>
        </w:rPr>
      </w:pPr>
      <w:r w:rsidRPr="000A1860">
        <w:rPr>
          <w:rFonts w:asciiTheme="majorBidi" w:hAnsiTheme="majorBidi" w:cstheme="majorBidi"/>
          <w:sz w:val="28"/>
          <w:szCs w:val="28"/>
          <w:rtl/>
        </w:rPr>
        <w:t xml:space="preserve">الشخصية الأتكالية </w:t>
      </w:r>
      <w:r w:rsidR="0082263C" w:rsidRPr="000A1860">
        <w:rPr>
          <w:rFonts w:asciiTheme="majorBidi" w:hAnsiTheme="majorBidi" w:cstheme="majorBidi"/>
          <w:sz w:val="28"/>
          <w:szCs w:val="28"/>
          <w:rtl/>
        </w:rPr>
        <w:t xml:space="preserve"> </w:t>
      </w:r>
      <w:r w:rsidRPr="000A1860">
        <w:rPr>
          <w:rFonts w:asciiTheme="majorBidi" w:hAnsiTheme="majorBidi" w:cstheme="majorBidi"/>
          <w:sz w:val="28"/>
          <w:szCs w:val="28"/>
          <w:rtl/>
        </w:rPr>
        <w:t>كثيرة المطالب</w:t>
      </w:r>
    </w:p>
    <w:p w:rsidR="00C8204A" w:rsidRPr="000A1860" w:rsidRDefault="00C8204A" w:rsidP="00A934A2">
      <w:pPr>
        <w:pStyle w:val="a3"/>
        <w:numPr>
          <w:ilvl w:val="0"/>
          <w:numId w:val="9"/>
        </w:numPr>
        <w:jc w:val="both"/>
        <w:rPr>
          <w:rFonts w:asciiTheme="majorBidi" w:hAnsiTheme="majorBidi" w:cstheme="majorBidi"/>
          <w:sz w:val="28"/>
          <w:szCs w:val="28"/>
          <w:rtl/>
        </w:rPr>
      </w:pPr>
      <w:r w:rsidRPr="000A1860">
        <w:rPr>
          <w:rFonts w:asciiTheme="majorBidi" w:hAnsiTheme="majorBidi" w:cstheme="majorBidi"/>
          <w:sz w:val="28"/>
          <w:szCs w:val="28"/>
          <w:rtl/>
        </w:rPr>
        <w:t>الشخصية المرتبة والمنظمة</w:t>
      </w:r>
    </w:p>
    <w:p w:rsidR="00C8204A" w:rsidRPr="000A1860" w:rsidRDefault="00C8204A" w:rsidP="00A934A2">
      <w:pPr>
        <w:pStyle w:val="a3"/>
        <w:numPr>
          <w:ilvl w:val="0"/>
          <w:numId w:val="9"/>
        </w:numPr>
        <w:jc w:val="both"/>
        <w:rPr>
          <w:rFonts w:asciiTheme="majorBidi" w:hAnsiTheme="majorBidi" w:cstheme="majorBidi"/>
          <w:sz w:val="28"/>
          <w:szCs w:val="28"/>
          <w:rtl/>
        </w:rPr>
      </w:pPr>
      <w:r w:rsidRPr="000A1860">
        <w:rPr>
          <w:rFonts w:asciiTheme="majorBidi" w:hAnsiTheme="majorBidi" w:cstheme="majorBidi"/>
          <w:sz w:val="28"/>
          <w:szCs w:val="28"/>
          <w:rtl/>
        </w:rPr>
        <w:t>الشخصية الدرامية الانفعالية</w:t>
      </w:r>
    </w:p>
    <w:p w:rsidR="00C8204A" w:rsidRPr="000A1860" w:rsidRDefault="00C8204A" w:rsidP="00A934A2">
      <w:pPr>
        <w:pStyle w:val="a3"/>
        <w:numPr>
          <w:ilvl w:val="0"/>
          <w:numId w:val="9"/>
        </w:numPr>
        <w:jc w:val="both"/>
        <w:rPr>
          <w:rFonts w:asciiTheme="majorBidi" w:hAnsiTheme="majorBidi" w:cstheme="majorBidi"/>
          <w:sz w:val="28"/>
          <w:szCs w:val="28"/>
          <w:rtl/>
        </w:rPr>
      </w:pPr>
      <w:r w:rsidRPr="000A1860">
        <w:rPr>
          <w:rFonts w:asciiTheme="majorBidi" w:hAnsiTheme="majorBidi" w:cstheme="majorBidi"/>
          <w:sz w:val="28"/>
          <w:szCs w:val="28"/>
          <w:rtl/>
        </w:rPr>
        <w:t>الشخصية المتحفظة كثيرة التشكي: هذا النوع يشكل تحديا لأطبائهم لصعوبة كسب ثقتهم ومن السهولة أن يلجئوا الى الشكوى من اطبائهم أو حتى مقاضاتهم قانونيا</w:t>
      </w:r>
      <w:r w:rsidR="00172AE0" w:rsidRPr="000A1860">
        <w:rPr>
          <w:rFonts w:asciiTheme="majorBidi" w:hAnsiTheme="majorBidi" w:cstheme="majorBidi"/>
          <w:sz w:val="28"/>
          <w:szCs w:val="28"/>
          <w:rtl/>
        </w:rPr>
        <w:t>.</w:t>
      </w:r>
      <w:r w:rsidR="00A413C8" w:rsidRPr="000A1860">
        <w:rPr>
          <w:rFonts w:asciiTheme="majorBidi" w:hAnsiTheme="majorBidi" w:cstheme="majorBidi"/>
          <w:sz w:val="28"/>
          <w:szCs w:val="28"/>
          <w:rtl/>
        </w:rPr>
        <w:t xml:space="preserve"> </w:t>
      </w:r>
      <w:r w:rsidRPr="000A1860">
        <w:rPr>
          <w:rFonts w:asciiTheme="majorBidi" w:hAnsiTheme="majorBidi" w:cstheme="majorBidi"/>
          <w:sz w:val="28"/>
          <w:szCs w:val="28"/>
          <w:rtl/>
        </w:rPr>
        <w:t>إن نجاح أو فشل العلاقة بين الطبيب والمريض قد يعود الى أساليب الاتصال السلبية بينهما وضرورة ان يكون الطبيب على بينة منها كي يستطيع تجاوزها وان يتعامل معها بما يضمن صالح المريض وشفاؤه</w:t>
      </w:r>
      <w:r w:rsidR="00172AE0" w:rsidRPr="000A1860">
        <w:rPr>
          <w:rFonts w:asciiTheme="majorBidi" w:hAnsiTheme="majorBidi" w:cstheme="majorBidi"/>
          <w:sz w:val="28"/>
          <w:szCs w:val="28"/>
          <w:rtl/>
        </w:rPr>
        <w:t xml:space="preserve"> و</w:t>
      </w:r>
      <w:r w:rsidRPr="000A1860">
        <w:rPr>
          <w:rFonts w:asciiTheme="majorBidi" w:hAnsiTheme="majorBidi" w:cstheme="majorBidi"/>
          <w:b/>
          <w:bCs/>
          <w:sz w:val="28"/>
          <w:szCs w:val="28"/>
          <w:rtl/>
        </w:rPr>
        <w:t>هناك عدة أساليب سلبية يجب الانتباه لها منها</w:t>
      </w:r>
      <w:r w:rsidR="0077399C" w:rsidRPr="000A1860">
        <w:rPr>
          <w:rFonts w:asciiTheme="majorBidi" w:hAnsiTheme="majorBidi" w:cstheme="majorBidi"/>
          <w:b/>
          <w:bCs/>
          <w:sz w:val="28"/>
          <w:szCs w:val="28"/>
          <w:rtl/>
        </w:rPr>
        <w:t>:</w:t>
      </w:r>
    </w:p>
    <w:p w:rsidR="00C8204A" w:rsidRPr="000A1860" w:rsidRDefault="00C8204A" w:rsidP="00A934A2">
      <w:pPr>
        <w:pStyle w:val="a3"/>
        <w:numPr>
          <w:ilvl w:val="0"/>
          <w:numId w:val="8"/>
        </w:numPr>
        <w:jc w:val="both"/>
        <w:rPr>
          <w:rFonts w:asciiTheme="majorBidi" w:hAnsiTheme="majorBidi" w:cstheme="majorBidi"/>
          <w:sz w:val="28"/>
          <w:szCs w:val="28"/>
          <w:rtl/>
        </w:rPr>
      </w:pPr>
      <w:r w:rsidRPr="000A1860">
        <w:rPr>
          <w:rFonts w:asciiTheme="majorBidi" w:hAnsiTheme="majorBidi" w:cstheme="majorBidi"/>
          <w:sz w:val="28"/>
          <w:szCs w:val="28"/>
          <w:rtl/>
        </w:rPr>
        <w:t xml:space="preserve">اسلوب اللوم والتقريع    </w:t>
      </w:r>
    </w:p>
    <w:p w:rsidR="00C8204A" w:rsidRPr="000A1860" w:rsidRDefault="00C8204A" w:rsidP="00A934A2">
      <w:pPr>
        <w:pStyle w:val="a3"/>
        <w:numPr>
          <w:ilvl w:val="0"/>
          <w:numId w:val="8"/>
        </w:numPr>
        <w:jc w:val="both"/>
        <w:rPr>
          <w:rFonts w:asciiTheme="majorBidi" w:hAnsiTheme="majorBidi" w:cstheme="majorBidi"/>
          <w:sz w:val="28"/>
          <w:szCs w:val="28"/>
          <w:rtl/>
        </w:rPr>
      </w:pPr>
      <w:r w:rsidRPr="000A1860">
        <w:rPr>
          <w:rFonts w:asciiTheme="majorBidi" w:hAnsiTheme="majorBidi" w:cstheme="majorBidi"/>
          <w:sz w:val="28"/>
          <w:szCs w:val="28"/>
          <w:rtl/>
        </w:rPr>
        <w:t xml:space="preserve">أسلوب المحاباة الذي يتبعه بعض المرضى يجب الانتباه له  </w:t>
      </w:r>
    </w:p>
    <w:p w:rsidR="00C8204A" w:rsidRPr="000A1860" w:rsidRDefault="00C8204A" w:rsidP="00A934A2">
      <w:pPr>
        <w:pStyle w:val="a3"/>
        <w:numPr>
          <w:ilvl w:val="0"/>
          <w:numId w:val="8"/>
        </w:numPr>
        <w:jc w:val="both"/>
        <w:rPr>
          <w:rFonts w:asciiTheme="majorBidi" w:hAnsiTheme="majorBidi" w:cstheme="majorBidi"/>
          <w:sz w:val="28"/>
          <w:szCs w:val="28"/>
          <w:rtl/>
        </w:rPr>
      </w:pPr>
      <w:r w:rsidRPr="000A1860">
        <w:rPr>
          <w:rFonts w:asciiTheme="majorBidi" w:hAnsiTheme="majorBidi" w:cstheme="majorBidi"/>
          <w:sz w:val="28"/>
          <w:szCs w:val="28"/>
          <w:rtl/>
        </w:rPr>
        <w:t xml:space="preserve">عرض الحقائق والمعلومات امام المريض بشكل مجرد  </w:t>
      </w:r>
    </w:p>
    <w:p w:rsidR="000A1860" w:rsidRDefault="000A1860" w:rsidP="0068510D">
      <w:pPr>
        <w:jc w:val="both"/>
        <w:rPr>
          <w:rFonts w:asciiTheme="majorBidi" w:hAnsiTheme="majorBidi" w:cstheme="majorBidi"/>
          <w:sz w:val="32"/>
          <w:szCs w:val="32"/>
          <w:rtl/>
        </w:rPr>
      </w:pPr>
    </w:p>
    <w:p w:rsidR="00C8204A" w:rsidRPr="000A1860" w:rsidRDefault="00C8204A" w:rsidP="000A1860">
      <w:pPr>
        <w:spacing w:after="0"/>
        <w:jc w:val="both"/>
        <w:rPr>
          <w:rFonts w:asciiTheme="majorBidi" w:hAnsiTheme="majorBidi" w:cstheme="majorBidi"/>
          <w:b/>
          <w:bCs/>
          <w:sz w:val="32"/>
          <w:szCs w:val="32"/>
          <w:rtl/>
        </w:rPr>
      </w:pPr>
      <w:r w:rsidRPr="000A1860">
        <w:rPr>
          <w:rFonts w:asciiTheme="majorBidi" w:hAnsiTheme="majorBidi" w:cstheme="majorBidi"/>
          <w:sz w:val="32"/>
          <w:szCs w:val="32"/>
          <w:rtl/>
        </w:rPr>
        <w:lastRenderedPageBreak/>
        <w:t xml:space="preserve"> </w:t>
      </w:r>
      <w:r w:rsidR="0056262E" w:rsidRPr="000A1860">
        <w:rPr>
          <w:rFonts w:asciiTheme="majorBidi" w:hAnsiTheme="majorBidi" w:cstheme="majorBidi"/>
          <w:b/>
          <w:bCs/>
          <w:sz w:val="32"/>
          <w:szCs w:val="32"/>
          <w:rtl/>
        </w:rPr>
        <w:t>المبادئ الاخلاقية في ممارسة الجراحة</w:t>
      </w:r>
    </w:p>
    <w:p w:rsidR="006C6117" w:rsidRPr="000A1860" w:rsidRDefault="0056262E" w:rsidP="006C6117">
      <w:pPr>
        <w:spacing w:after="0"/>
        <w:jc w:val="both"/>
        <w:rPr>
          <w:rFonts w:asciiTheme="majorBidi" w:hAnsiTheme="majorBidi" w:cstheme="majorBidi"/>
          <w:sz w:val="28"/>
          <w:szCs w:val="28"/>
          <w:rtl/>
        </w:rPr>
      </w:pPr>
      <w:r w:rsidRPr="000A1860">
        <w:rPr>
          <w:rFonts w:asciiTheme="majorBidi" w:hAnsiTheme="majorBidi" w:cstheme="majorBidi"/>
          <w:sz w:val="28"/>
          <w:szCs w:val="28"/>
          <w:rtl/>
        </w:rPr>
        <w:t>العمليات الجراحية تهدف الى انقاذ حياة الانسان او التقليل من الامه ومعاناته وهي تتطلب من الطبيب اكتساب مهارات يدوية اضافة الى المهارات التشخيصية التي تتطلبها الا</w:t>
      </w:r>
      <w:r w:rsidR="005B0A54" w:rsidRPr="000A1860">
        <w:rPr>
          <w:rFonts w:asciiTheme="majorBidi" w:hAnsiTheme="majorBidi" w:cstheme="majorBidi"/>
          <w:sz w:val="28"/>
          <w:szCs w:val="28"/>
          <w:rtl/>
        </w:rPr>
        <w:t>خ</w:t>
      </w:r>
      <w:r w:rsidRPr="000A1860">
        <w:rPr>
          <w:rFonts w:asciiTheme="majorBidi" w:hAnsiTheme="majorBidi" w:cstheme="majorBidi"/>
          <w:sz w:val="28"/>
          <w:szCs w:val="28"/>
          <w:rtl/>
        </w:rPr>
        <w:t xml:space="preserve">تصاصات الاخرى وربما يكون ممارس الجراحة اكثر قربا من غيره من الاطباء في التعامل مع الحالات بين الحياة والموت بشكل مباشر. بالاضافة الى المبادئ الاخلاقية الاربعة (فعل الخيرللمريض, عدم الاضرار به, احترام استقلاليته والعدل في ممارسة مهنته) التي يكون الجراح ملزما بها , </w:t>
      </w:r>
      <w:r w:rsidR="00490EBE" w:rsidRPr="000A1860">
        <w:rPr>
          <w:rFonts w:asciiTheme="majorBidi" w:hAnsiTheme="majorBidi" w:cstheme="majorBidi"/>
          <w:sz w:val="28"/>
          <w:szCs w:val="28"/>
          <w:rtl/>
        </w:rPr>
        <w:t>هناك ابعاد اخلاقية املتها خصوصية الجراحة وتتعلق بالعلاقة بين الجراح والمريض</w:t>
      </w:r>
      <w:r w:rsidR="005B0A54" w:rsidRPr="000A1860">
        <w:rPr>
          <w:rFonts w:asciiTheme="majorBidi" w:hAnsiTheme="majorBidi" w:cstheme="majorBidi"/>
          <w:sz w:val="28"/>
          <w:szCs w:val="28"/>
          <w:rtl/>
        </w:rPr>
        <w:t>,</w:t>
      </w:r>
      <w:r w:rsidR="00490EBE" w:rsidRPr="000A1860">
        <w:rPr>
          <w:rFonts w:asciiTheme="majorBidi" w:hAnsiTheme="majorBidi" w:cstheme="majorBidi"/>
          <w:sz w:val="28"/>
          <w:szCs w:val="28"/>
          <w:rtl/>
        </w:rPr>
        <w:t xml:space="preserve"> فعلى الجراح ان يستوعب طبيعة الانفعا</w:t>
      </w:r>
      <w:r w:rsidR="005B0A54" w:rsidRPr="000A1860">
        <w:rPr>
          <w:rFonts w:asciiTheme="majorBidi" w:hAnsiTheme="majorBidi" w:cstheme="majorBidi"/>
          <w:sz w:val="28"/>
          <w:szCs w:val="28"/>
          <w:rtl/>
        </w:rPr>
        <w:t>لا</w:t>
      </w:r>
      <w:r w:rsidR="00490EBE" w:rsidRPr="000A1860">
        <w:rPr>
          <w:rFonts w:asciiTheme="majorBidi" w:hAnsiTheme="majorBidi" w:cstheme="majorBidi"/>
          <w:sz w:val="28"/>
          <w:szCs w:val="28"/>
          <w:rtl/>
        </w:rPr>
        <w:t>ت النفسية (مشاعر الغضب,الكابة.....الخ)التي تسبق او تع</w:t>
      </w:r>
      <w:r w:rsidR="005B0A54" w:rsidRPr="000A1860">
        <w:rPr>
          <w:rFonts w:asciiTheme="majorBidi" w:hAnsiTheme="majorBidi" w:cstheme="majorBidi"/>
          <w:sz w:val="28"/>
          <w:szCs w:val="28"/>
          <w:rtl/>
        </w:rPr>
        <w:t>ق</w:t>
      </w:r>
      <w:r w:rsidR="00490EBE" w:rsidRPr="000A1860">
        <w:rPr>
          <w:rFonts w:asciiTheme="majorBidi" w:hAnsiTheme="majorBidi" w:cstheme="majorBidi"/>
          <w:sz w:val="28"/>
          <w:szCs w:val="28"/>
          <w:rtl/>
        </w:rPr>
        <w:t>ب اجراء العملية الجراحية والتي تؤثر على استجابة المريض فسلجيا ونفسيا.</w:t>
      </w:r>
    </w:p>
    <w:p w:rsidR="00BE0B87" w:rsidRPr="000A1860" w:rsidRDefault="006C6117" w:rsidP="008B7589">
      <w:pPr>
        <w:jc w:val="both"/>
        <w:rPr>
          <w:rFonts w:asciiTheme="majorBidi" w:hAnsiTheme="majorBidi" w:cstheme="majorBidi"/>
          <w:sz w:val="28"/>
          <w:szCs w:val="28"/>
          <w:rtl/>
        </w:rPr>
      </w:pPr>
      <w:r w:rsidRPr="000A1860">
        <w:rPr>
          <w:rFonts w:asciiTheme="majorBidi" w:hAnsiTheme="majorBidi" w:cstheme="majorBidi"/>
          <w:sz w:val="28"/>
          <w:szCs w:val="28"/>
          <w:rtl/>
        </w:rPr>
        <w:t xml:space="preserve">      </w:t>
      </w:r>
      <w:r w:rsidR="00490EBE" w:rsidRPr="000A1860">
        <w:rPr>
          <w:rFonts w:asciiTheme="majorBidi" w:hAnsiTheme="majorBidi" w:cstheme="majorBidi"/>
          <w:sz w:val="28"/>
          <w:szCs w:val="28"/>
          <w:rtl/>
        </w:rPr>
        <w:t>تبدأ الكابة قبل اجراء العملية الجراحية وتكون اوضح بعد اج</w:t>
      </w:r>
      <w:r w:rsidR="005B0A54" w:rsidRPr="000A1860">
        <w:rPr>
          <w:rFonts w:asciiTheme="majorBidi" w:hAnsiTheme="majorBidi" w:cstheme="majorBidi"/>
          <w:sz w:val="28"/>
          <w:szCs w:val="28"/>
          <w:rtl/>
        </w:rPr>
        <w:t>رائها ولفترة تطول او تقصر اعتمادا</w:t>
      </w:r>
      <w:r w:rsidR="00490EBE" w:rsidRPr="000A1860">
        <w:rPr>
          <w:rFonts w:asciiTheme="majorBidi" w:hAnsiTheme="majorBidi" w:cstheme="majorBidi"/>
          <w:sz w:val="28"/>
          <w:szCs w:val="28"/>
          <w:rtl/>
        </w:rPr>
        <w:t>على طبيعة شخصية المريض وطريقة تعامل الكادر الطبي والتمريضي معه وعلى رأسهم الجراح</w:t>
      </w:r>
      <w:r w:rsidR="005B0A54" w:rsidRPr="000A1860">
        <w:rPr>
          <w:rFonts w:asciiTheme="majorBidi" w:hAnsiTheme="majorBidi" w:cstheme="majorBidi"/>
          <w:sz w:val="28"/>
          <w:szCs w:val="28"/>
          <w:rtl/>
        </w:rPr>
        <w:t>,</w:t>
      </w:r>
      <w:r w:rsidR="00490EBE" w:rsidRPr="000A1860">
        <w:rPr>
          <w:rFonts w:asciiTheme="majorBidi" w:hAnsiTheme="majorBidi" w:cstheme="majorBidi"/>
          <w:sz w:val="28"/>
          <w:szCs w:val="28"/>
          <w:rtl/>
        </w:rPr>
        <w:t xml:space="preserve"> ومما يزيد الامور تعقيدا ان الجراح قد لايجد الوقت الكافي للتحدث الى المريض قبل اجراء العملية والذي يمكن ان يؤدي الى مد جسور الثقة بينهما وفهم حالة المريض النفسية وايصال المعلومات الازمة عن طبيعة المرض وطبيعة العملية الجراحية والمضاعفات المحتملة للتداخل الجراحي</w:t>
      </w:r>
      <w:r w:rsidR="00BE0B87" w:rsidRPr="000A1860">
        <w:rPr>
          <w:rFonts w:asciiTheme="majorBidi" w:hAnsiTheme="majorBidi" w:cstheme="majorBidi"/>
          <w:sz w:val="28"/>
          <w:szCs w:val="28"/>
          <w:rtl/>
        </w:rPr>
        <w:t xml:space="preserve">. كما </w:t>
      </w:r>
      <w:r w:rsidR="005B0A54" w:rsidRPr="000A1860">
        <w:rPr>
          <w:rFonts w:asciiTheme="majorBidi" w:hAnsiTheme="majorBidi" w:cstheme="majorBidi"/>
          <w:sz w:val="28"/>
          <w:szCs w:val="28"/>
          <w:rtl/>
        </w:rPr>
        <w:t>أ</w:t>
      </w:r>
      <w:r w:rsidR="00BE0B87" w:rsidRPr="000A1860">
        <w:rPr>
          <w:rFonts w:asciiTheme="majorBidi" w:hAnsiTheme="majorBidi" w:cstheme="majorBidi"/>
          <w:sz w:val="28"/>
          <w:szCs w:val="28"/>
          <w:rtl/>
        </w:rPr>
        <w:t>ن على الجراح عدم التردد في استشارة طبيب الامراض النفسية بخصوص المري</w:t>
      </w:r>
      <w:r w:rsidR="005B0A54" w:rsidRPr="000A1860">
        <w:rPr>
          <w:rFonts w:asciiTheme="majorBidi" w:hAnsiTheme="majorBidi" w:cstheme="majorBidi"/>
          <w:sz w:val="28"/>
          <w:szCs w:val="28"/>
          <w:rtl/>
        </w:rPr>
        <w:t>ض اذا كا</w:t>
      </w:r>
      <w:r w:rsidR="00BE0B87" w:rsidRPr="000A1860">
        <w:rPr>
          <w:rFonts w:asciiTheme="majorBidi" w:hAnsiTheme="majorBidi" w:cstheme="majorBidi"/>
          <w:sz w:val="28"/>
          <w:szCs w:val="28"/>
          <w:rtl/>
        </w:rPr>
        <w:t>ن يشكو من اضطرابات نفسية بسبب حالته المرضية او بسبب عوامل شخصية .</w:t>
      </w:r>
    </w:p>
    <w:p w:rsidR="00BE0B87" w:rsidRPr="000A1860" w:rsidRDefault="00BE0B87" w:rsidP="000A1860">
      <w:pPr>
        <w:spacing w:after="0"/>
        <w:jc w:val="both"/>
        <w:rPr>
          <w:rFonts w:asciiTheme="majorBidi" w:hAnsiTheme="majorBidi" w:cstheme="majorBidi"/>
          <w:b/>
          <w:bCs/>
          <w:sz w:val="28"/>
          <w:szCs w:val="28"/>
          <w:rtl/>
        </w:rPr>
      </w:pPr>
      <w:r w:rsidRPr="000A1860">
        <w:rPr>
          <w:rFonts w:asciiTheme="majorBidi" w:hAnsiTheme="majorBidi" w:cstheme="majorBidi"/>
          <w:b/>
          <w:bCs/>
          <w:sz w:val="32"/>
          <w:szCs w:val="32"/>
          <w:rtl/>
        </w:rPr>
        <w:t>مسؤولية الجراح الطبية</w:t>
      </w:r>
    </w:p>
    <w:p w:rsidR="00BE0B87" w:rsidRPr="000A1860" w:rsidRDefault="00BE0B87" w:rsidP="000A1860">
      <w:pPr>
        <w:spacing w:after="0"/>
        <w:jc w:val="both"/>
        <w:rPr>
          <w:rFonts w:asciiTheme="majorBidi" w:hAnsiTheme="majorBidi" w:cstheme="majorBidi"/>
          <w:sz w:val="28"/>
          <w:szCs w:val="28"/>
          <w:rtl/>
        </w:rPr>
      </w:pPr>
      <w:r w:rsidRPr="000A1860">
        <w:rPr>
          <w:rFonts w:asciiTheme="majorBidi" w:hAnsiTheme="majorBidi" w:cstheme="majorBidi"/>
          <w:sz w:val="28"/>
          <w:szCs w:val="28"/>
          <w:rtl/>
        </w:rPr>
        <w:t>مسؤولية الجراح هي مسؤولية عناية وليست شفاء اذاما ثبت انه استعان بكافة الوسائل العلمية المعتمدة في التشخيص والعلاج وتشمل</w:t>
      </w:r>
      <w:r w:rsidR="00B51FA9" w:rsidRPr="000A1860">
        <w:rPr>
          <w:rFonts w:asciiTheme="majorBidi" w:hAnsiTheme="majorBidi" w:cstheme="majorBidi"/>
          <w:sz w:val="28"/>
          <w:szCs w:val="28"/>
          <w:rtl/>
        </w:rPr>
        <w:t>:</w:t>
      </w:r>
    </w:p>
    <w:p w:rsidR="00BE0B87" w:rsidRPr="000A1860" w:rsidRDefault="00BE0B87" w:rsidP="0068510D">
      <w:pPr>
        <w:pStyle w:val="a3"/>
        <w:numPr>
          <w:ilvl w:val="0"/>
          <w:numId w:val="4"/>
        </w:numPr>
        <w:jc w:val="both"/>
        <w:rPr>
          <w:rFonts w:asciiTheme="majorBidi" w:hAnsiTheme="majorBidi" w:cstheme="majorBidi"/>
          <w:sz w:val="28"/>
          <w:szCs w:val="28"/>
          <w:rtl/>
        </w:rPr>
      </w:pPr>
      <w:r w:rsidRPr="000A1860">
        <w:rPr>
          <w:rFonts w:asciiTheme="majorBidi" w:hAnsiTheme="majorBidi" w:cstheme="majorBidi"/>
          <w:sz w:val="28"/>
          <w:szCs w:val="28"/>
          <w:rtl/>
        </w:rPr>
        <w:t>لايسمح للطبيب بممارسة الجراحة بدون اشراف الا بعد ان يجاز رسميا ويشهد له بالكفاءة والخبرة والقدرة على ممارسة الجراحة والقيام بالعمليات الجراحية بشكل مستقل, ويكون مصدر الاجازة والشهادة جهة علمية او اكاديمية معترف بها تتولى تحديد البرامج العلمية وطرق الاشراف عليها ثم تقوم بالاختبارات الازمة لضمان كون الطبيب قد اتم متطلبات التدريب في الجراحة وقد اصبح مؤهلا لنيل شهادة الاختصاص</w:t>
      </w:r>
      <w:r w:rsidR="00B51FA9" w:rsidRPr="000A1860">
        <w:rPr>
          <w:rFonts w:asciiTheme="majorBidi" w:hAnsiTheme="majorBidi" w:cstheme="majorBidi"/>
          <w:sz w:val="28"/>
          <w:szCs w:val="28"/>
          <w:rtl/>
        </w:rPr>
        <w:t>.</w:t>
      </w:r>
    </w:p>
    <w:p w:rsidR="00BE0B87" w:rsidRPr="000A1860" w:rsidRDefault="00BE0B87" w:rsidP="00412B74">
      <w:pPr>
        <w:pStyle w:val="a3"/>
        <w:numPr>
          <w:ilvl w:val="0"/>
          <w:numId w:val="4"/>
        </w:numPr>
        <w:jc w:val="both"/>
        <w:rPr>
          <w:rFonts w:asciiTheme="majorBidi" w:hAnsiTheme="majorBidi" w:cstheme="majorBidi"/>
          <w:sz w:val="28"/>
          <w:szCs w:val="28"/>
          <w:rtl/>
        </w:rPr>
      </w:pPr>
      <w:r w:rsidRPr="000A1860">
        <w:rPr>
          <w:rFonts w:asciiTheme="majorBidi" w:hAnsiTheme="majorBidi" w:cstheme="majorBidi"/>
          <w:sz w:val="28"/>
          <w:szCs w:val="28"/>
          <w:rtl/>
        </w:rPr>
        <w:t>الحصول على</w:t>
      </w:r>
      <w:r w:rsidR="000A73E3" w:rsidRPr="000A1860">
        <w:rPr>
          <w:rFonts w:asciiTheme="majorBidi" w:hAnsiTheme="majorBidi" w:cstheme="majorBidi"/>
          <w:sz w:val="28"/>
          <w:szCs w:val="28"/>
          <w:rtl/>
        </w:rPr>
        <w:t xml:space="preserve"> الموافقة الخطية للمريض او ذويه ق</w:t>
      </w:r>
      <w:r w:rsidR="00412B74" w:rsidRPr="000A1860">
        <w:rPr>
          <w:rFonts w:asciiTheme="majorBidi" w:hAnsiTheme="majorBidi" w:cstheme="majorBidi"/>
          <w:sz w:val="28"/>
          <w:szCs w:val="28"/>
          <w:rtl/>
        </w:rPr>
        <w:t>ب</w:t>
      </w:r>
      <w:r w:rsidR="000A73E3" w:rsidRPr="000A1860">
        <w:rPr>
          <w:rFonts w:asciiTheme="majorBidi" w:hAnsiTheme="majorBidi" w:cstheme="majorBidi"/>
          <w:sz w:val="28"/>
          <w:szCs w:val="28"/>
          <w:rtl/>
        </w:rPr>
        <w:t>ل اجراء اي تداخل جراحي</w:t>
      </w:r>
      <w:r w:rsidR="00B51FA9" w:rsidRPr="000A1860">
        <w:rPr>
          <w:rFonts w:asciiTheme="majorBidi" w:hAnsiTheme="majorBidi" w:cstheme="majorBidi"/>
          <w:sz w:val="28"/>
          <w:szCs w:val="28"/>
          <w:rtl/>
        </w:rPr>
        <w:t>.</w:t>
      </w:r>
    </w:p>
    <w:p w:rsidR="000A73E3" w:rsidRPr="000A1860" w:rsidRDefault="000A73E3" w:rsidP="0068510D">
      <w:pPr>
        <w:pStyle w:val="a3"/>
        <w:numPr>
          <w:ilvl w:val="0"/>
          <w:numId w:val="4"/>
        </w:numPr>
        <w:jc w:val="both"/>
        <w:rPr>
          <w:rFonts w:asciiTheme="majorBidi" w:hAnsiTheme="majorBidi" w:cstheme="majorBidi"/>
          <w:sz w:val="28"/>
          <w:szCs w:val="28"/>
          <w:rtl/>
        </w:rPr>
      </w:pPr>
      <w:r w:rsidRPr="000A1860">
        <w:rPr>
          <w:rFonts w:asciiTheme="majorBidi" w:hAnsiTheme="majorBidi" w:cstheme="majorBidi"/>
          <w:sz w:val="28"/>
          <w:szCs w:val="28"/>
          <w:rtl/>
        </w:rPr>
        <w:t>تهيئة المريض لاجراء</w:t>
      </w:r>
      <w:r w:rsidR="005B0A54" w:rsidRPr="000A1860">
        <w:rPr>
          <w:rFonts w:asciiTheme="majorBidi" w:hAnsiTheme="majorBidi" w:cstheme="majorBidi"/>
          <w:sz w:val="28"/>
          <w:szCs w:val="28"/>
          <w:rtl/>
        </w:rPr>
        <w:t xml:space="preserve"> العملية الجراحية اعتمادا على</w:t>
      </w:r>
      <w:r w:rsidRPr="000A1860">
        <w:rPr>
          <w:rFonts w:asciiTheme="majorBidi" w:hAnsiTheme="majorBidi" w:cstheme="majorBidi"/>
          <w:sz w:val="28"/>
          <w:szCs w:val="28"/>
          <w:rtl/>
        </w:rPr>
        <w:t xml:space="preserve"> طبيعة العملية ومتطلباتها (اجراء الفحوصات الطبية والشعاعية واعطاء العقاقير الازمة) اضافة الى تهيئة المريض نفسيا</w:t>
      </w:r>
      <w:r w:rsidR="00B51FA9" w:rsidRPr="000A1860">
        <w:rPr>
          <w:rFonts w:asciiTheme="majorBidi" w:hAnsiTheme="majorBidi" w:cstheme="majorBidi"/>
          <w:sz w:val="28"/>
          <w:szCs w:val="28"/>
          <w:rtl/>
        </w:rPr>
        <w:t>.</w:t>
      </w:r>
    </w:p>
    <w:p w:rsidR="000A73E3" w:rsidRPr="000A1860" w:rsidRDefault="000A73E3" w:rsidP="0068510D">
      <w:pPr>
        <w:pStyle w:val="a3"/>
        <w:numPr>
          <w:ilvl w:val="0"/>
          <w:numId w:val="4"/>
        </w:numPr>
        <w:jc w:val="both"/>
        <w:rPr>
          <w:rFonts w:asciiTheme="majorBidi" w:hAnsiTheme="majorBidi" w:cstheme="majorBidi"/>
          <w:sz w:val="28"/>
          <w:szCs w:val="28"/>
          <w:rtl/>
        </w:rPr>
      </w:pPr>
      <w:r w:rsidRPr="000A1860">
        <w:rPr>
          <w:rFonts w:asciiTheme="majorBidi" w:hAnsiTheme="majorBidi" w:cstheme="majorBidi"/>
          <w:sz w:val="28"/>
          <w:szCs w:val="28"/>
          <w:rtl/>
        </w:rPr>
        <w:t>الجراح ملزم اخلاقيا باجراء العملية بالطريقة التي تدرب عليها واتقنها بشكل كفئ والتي تعطي افضل النتائج بناءا على دراسته وخبرته</w:t>
      </w:r>
      <w:r w:rsidR="005C6B65" w:rsidRPr="000A1860">
        <w:rPr>
          <w:rFonts w:asciiTheme="majorBidi" w:hAnsiTheme="majorBidi" w:cstheme="majorBidi"/>
          <w:sz w:val="28"/>
          <w:szCs w:val="28"/>
          <w:rtl/>
        </w:rPr>
        <w:t>.</w:t>
      </w:r>
    </w:p>
    <w:p w:rsidR="000A73E3" w:rsidRPr="000A1860" w:rsidRDefault="000A73E3" w:rsidP="0068510D">
      <w:pPr>
        <w:pStyle w:val="a3"/>
        <w:numPr>
          <w:ilvl w:val="0"/>
          <w:numId w:val="4"/>
        </w:numPr>
        <w:jc w:val="both"/>
        <w:rPr>
          <w:rFonts w:asciiTheme="majorBidi" w:hAnsiTheme="majorBidi" w:cstheme="majorBidi"/>
          <w:sz w:val="28"/>
          <w:szCs w:val="28"/>
          <w:rtl/>
        </w:rPr>
      </w:pPr>
      <w:r w:rsidRPr="000A1860">
        <w:rPr>
          <w:rFonts w:asciiTheme="majorBidi" w:hAnsiTheme="majorBidi" w:cstheme="majorBidi"/>
          <w:sz w:val="28"/>
          <w:szCs w:val="28"/>
          <w:rtl/>
        </w:rPr>
        <w:t>اذا</w:t>
      </w:r>
      <w:r w:rsidR="00DB0300" w:rsidRPr="000A1860">
        <w:rPr>
          <w:rFonts w:asciiTheme="majorBidi" w:hAnsiTheme="majorBidi" w:cstheme="majorBidi"/>
          <w:sz w:val="28"/>
          <w:szCs w:val="28"/>
          <w:rtl/>
        </w:rPr>
        <w:t xml:space="preserve">  </w:t>
      </w:r>
      <w:r w:rsidRPr="000A1860">
        <w:rPr>
          <w:rFonts w:asciiTheme="majorBidi" w:hAnsiTheme="majorBidi" w:cstheme="majorBidi"/>
          <w:sz w:val="28"/>
          <w:szCs w:val="28"/>
          <w:rtl/>
        </w:rPr>
        <w:t>رغب الجراح بتطبيق طريقة اخرى معتمدة عالميا فانه لايوجد مانع اخلاقي في حال كونه قد تدرب عليها واتقنها مسبقا وبخلافه يجب ان يجريها تحت اشراف جراح مشهود له بكفاءته باجراء تلك العملية</w:t>
      </w:r>
      <w:r w:rsidR="005B0A54" w:rsidRPr="000A1860">
        <w:rPr>
          <w:rFonts w:asciiTheme="majorBidi" w:hAnsiTheme="majorBidi" w:cstheme="majorBidi"/>
          <w:sz w:val="28"/>
          <w:szCs w:val="28"/>
          <w:rtl/>
        </w:rPr>
        <w:t>.</w:t>
      </w:r>
    </w:p>
    <w:p w:rsidR="000A73E3" w:rsidRPr="000A1860" w:rsidRDefault="000A73E3" w:rsidP="005B0A54">
      <w:pPr>
        <w:pStyle w:val="a3"/>
        <w:numPr>
          <w:ilvl w:val="0"/>
          <w:numId w:val="4"/>
        </w:numPr>
        <w:jc w:val="both"/>
        <w:rPr>
          <w:rFonts w:asciiTheme="majorBidi" w:hAnsiTheme="majorBidi" w:cstheme="majorBidi"/>
          <w:sz w:val="28"/>
          <w:szCs w:val="28"/>
          <w:rtl/>
        </w:rPr>
      </w:pPr>
      <w:r w:rsidRPr="000A1860">
        <w:rPr>
          <w:rFonts w:asciiTheme="majorBidi" w:hAnsiTheme="majorBidi" w:cstheme="majorBidi"/>
          <w:sz w:val="28"/>
          <w:szCs w:val="28"/>
          <w:rtl/>
        </w:rPr>
        <w:t>غير مسموح للجراح اخلاقيا في تطبيق طريقة جديدة وتطويرها في حال كونها تحت التجربة الا اذا اجريت ضمن مركز من مراكز البحوث العلمية وتجر</w:t>
      </w:r>
      <w:r w:rsidR="005B0A54" w:rsidRPr="000A1860">
        <w:rPr>
          <w:rFonts w:asciiTheme="majorBidi" w:hAnsiTheme="majorBidi" w:cstheme="majorBidi"/>
          <w:sz w:val="28"/>
          <w:szCs w:val="28"/>
          <w:rtl/>
        </w:rPr>
        <w:t>ى</w:t>
      </w:r>
      <w:r w:rsidRPr="000A1860">
        <w:rPr>
          <w:rFonts w:asciiTheme="majorBidi" w:hAnsiTheme="majorBidi" w:cstheme="majorBidi"/>
          <w:sz w:val="28"/>
          <w:szCs w:val="28"/>
          <w:rtl/>
        </w:rPr>
        <w:t xml:space="preserve"> ضمن الاسس المعمول بها في اجراء البحوث العلمية على المرضى</w:t>
      </w:r>
      <w:r w:rsidR="005C6B65" w:rsidRPr="000A1860">
        <w:rPr>
          <w:rFonts w:asciiTheme="majorBidi" w:hAnsiTheme="majorBidi" w:cstheme="majorBidi"/>
          <w:sz w:val="28"/>
          <w:szCs w:val="28"/>
          <w:rtl/>
        </w:rPr>
        <w:t>.</w:t>
      </w:r>
    </w:p>
    <w:p w:rsidR="000A73E3" w:rsidRPr="000A1860" w:rsidRDefault="000A73E3" w:rsidP="0068510D">
      <w:pPr>
        <w:pStyle w:val="a3"/>
        <w:numPr>
          <w:ilvl w:val="0"/>
          <w:numId w:val="4"/>
        </w:numPr>
        <w:jc w:val="both"/>
        <w:rPr>
          <w:rFonts w:asciiTheme="majorBidi" w:hAnsiTheme="majorBidi" w:cstheme="majorBidi"/>
          <w:sz w:val="28"/>
          <w:szCs w:val="28"/>
          <w:rtl/>
        </w:rPr>
      </w:pPr>
      <w:r w:rsidRPr="000A1860">
        <w:rPr>
          <w:rFonts w:asciiTheme="majorBidi" w:hAnsiTheme="majorBidi" w:cstheme="majorBidi"/>
          <w:sz w:val="28"/>
          <w:szCs w:val="28"/>
          <w:rtl/>
        </w:rPr>
        <w:lastRenderedPageBreak/>
        <w:t>الجراح مسؤول عن اي خطأ فني (تكنيكي)</w:t>
      </w:r>
      <w:r w:rsidR="005B0A54" w:rsidRPr="000A1860">
        <w:rPr>
          <w:rFonts w:asciiTheme="majorBidi" w:hAnsiTheme="majorBidi" w:cstheme="majorBidi"/>
          <w:sz w:val="28"/>
          <w:szCs w:val="28"/>
          <w:rtl/>
        </w:rPr>
        <w:t xml:space="preserve"> </w:t>
      </w:r>
      <w:r w:rsidR="009B3456" w:rsidRPr="000A1860">
        <w:rPr>
          <w:rFonts w:asciiTheme="majorBidi" w:hAnsiTheme="majorBidi" w:cstheme="majorBidi"/>
          <w:sz w:val="28"/>
          <w:szCs w:val="28"/>
          <w:rtl/>
        </w:rPr>
        <w:t>يحدث اثناء العملية والذي قد يؤدي اثناء او بعد انتهاء العملية الى اختلاطات او مضاعفات تؤثر على النتيجة المتوقعة (ترك الاجسام الغريبة, عدم</w:t>
      </w:r>
      <w:r w:rsidR="00DB0300" w:rsidRPr="000A1860">
        <w:rPr>
          <w:rFonts w:asciiTheme="majorBidi" w:hAnsiTheme="majorBidi" w:cstheme="majorBidi"/>
          <w:sz w:val="28"/>
          <w:szCs w:val="28"/>
          <w:rtl/>
        </w:rPr>
        <w:t xml:space="preserve"> </w:t>
      </w:r>
      <w:r w:rsidR="009B3456" w:rsidRPr="000A1860">
        <w:rPr>
          <w:rFonts w:asciiTheme="majorBidi" w:hAnsiTheme="majorBidi" w:cstheme="majorBidi"/>
          <w:sz w:val="28"/>
          <w:szCs w:val="28"/>
          <w:rtl/>
        </w:rPr>
        <w:t>عقد الشريان بشكل محكم ...الخ)</w:t>
      </w:r>
      <w:r w:rsidR="00B51FA9" w:rsidRPr="000A1860">
        <w:rPr>
          <w:rFonts w:asciiTheme="majorBidi" w:hAnsiTheme="majorBidi" w:cstheme="majorBidi"/>
          <w:sz w:val="28"/>
          <w:szCs w:val="28"/>
          <w:rtl/>
        </w:rPr>
        <w:t>.</w:t>
      </w:r>
    </w:p>
    <w:p w:rsidR="009B3456" w:rsidRPr="000A1860" w:rsidRDefault="009B3456" w:rsidP="0068510D">
      <w:pPr>
        <w:pStyle w:val="a3"/>
        <w:numPr>
          <w:ilvl w:val="0"/>
          <w:numId w:val="4"/>
        </w:numPr>
        <w:jc w:val="both"/>
        <w:rPr>
          <w:rFonts w:asciiTheme="majorBidi" w:hAnsiTheme="majorBidi" w:cstheme="majorBidi"/>
          <w:sz w:val="28"/>
          <w:szCs w:val="28"/>
        </w:rPr>
      </w:pPr>
      <w:r w:rsidRPr="000A1860">
        <w:rPr>
          <w:rFonts w:asciiTheme="majorBidi" w:hAnsiTheme="majorBidi" w:cstheme="majorBidi"/>
          <w:sz w:val="28"/>
          <w:szCs w:val="28"/>
          <w:rtl/>
        </w:rPr>
        <w:t>الجراح مسؤول مسؤولية مشتركة مع المخدر عن ضمان حصول المريض على التخدير الذي يتحمله ويتفق مع حالته الصحية ومتابعة تأثير التخدير اثناء اجراء العملية او بعدها.</w:t>
      </w:r>
    </w:p>
    <w:p w:rsidR="008F798B" w:rsidRPr="000A1860" w:rsidRDefault="008F798B" w:rsidP="008F798B">
      <w:pPr>
        <w:pStyle w:val="a3"/>
        <w:jc w:val="both"/>
        <w:rPr>
          <w:rFonts w:asciiTheme="majorBidi" w:hAnsiTheme="majorBidi" w:cstheme="majorBidi"/>
          <w:sz w:val="28"/>
          <w:szCs w:val="28"/>
          <w:rtl/>
        </w:rPr>
      </w:pPr>
    </w:p>
    <w:p w:rsidR="00BE0B87" w:rsidRPr="000A1860" w:rsidRDefault="00DB0300" w:rsidP="000A1860">
      <w:pPr>
        <w:spacing w:after="0"/>
        <w:jc w:val="both"/>
        <w:rPr>
          <w:rFonts w:asciiTheme="majorBidi" w:hAnsiTheme="majorBidi" w:cstheme="majorBidi"/>
          <w:b/>
          <w:bCs/>
          <w:sz w:val="28"/>
          <w:szCs w:val="28"/>
          <w:rtl/>
        </w:rPr>
      </w:pPr>
      <w:r w:rsidRPr="000A1860">
        <w:rPr>
          <w:rFonts w:asciiTheme="majorBidi" w:hAnsiTheme="majorBidi" w:cstheme="majorBidi"/>
          <w:b/>
          <w:bCs/>
          <w:sz w:val="32"/>
          <w:szCs w:val="32"/>
          <w:rtl/>
        </w:rPr>
        <w:t>الأسس الأخلاقية في ممارسة الإجهاض</w:t>
      </w:r>
    </w:p>
    <w:p w:rsidR="00DB0300" w:rsidRPr="000A1860" w:rsidRDefault="00DB0300" w:rsidP="0068510D">
      <w:pPr>
        <w:jc w:val="both"/>
        <w:rPr>
          <w:rFonts w:asciiTheme="majorBidi" w:hAnsiTheme="majorBidi" w:cstheme="majorBidi"/>
          <w:sz w:val="28"/>
          <w:szCs w:val="28"/>
          <w:rtl/>
        </w:rPr>
      </w:pPr>
      <w:r w:rsidRPr="000A1860">
        <w:rPr>
          <w:rFonts w:asciiTheme="majorBidi" w:hAnsiTheme="majorBidi" w:cstheme="majorBidi"/>
          <w:sz w:val="28"/>
          <w:szCs w:val="28"/>
          <w:rtl/>
        </w:rPr>
        <w:t>الإجهاض والعقم والإخصاب هي أكثر المواضيع المثيرة للجدل بين الأوساط الطبية والاجتماعية والقانونية, وذلك لان هذه الممارسات لا تتعلق بالشخص أو المريض لكن تتعلق بوظيفة أساسية أودعها الله في الكائنات الحية بضمنها الإنسان إلا وهي التناسل.</w:t>
      </w:r>
    </w:p>
    <w:p w:rsidR="00D17BCB" w:rsidRPr="000A1860" w:rsidRDefault="00D17BCB" w:rsidP="000A1860">
      <w:pPr>
        <w:spacing w:after="0"/>
        <w:jc w:val="both"/>
        <w:rPr>
          <w:rFonts w:asciiTheme="majorBidi" w:hAnsiTheme="majorBidi" w:cstheme="majorBidi"/>
          <w:b/>
          <w:bCs/>
          <w:sz w:val="32"/>
          <w:szCs w:val="32"/>
          <w:rtl/>
        </w:rPr>
      </w:pPr>
      <w:r w:rsidRPr="000A1860">
        <w:rPr>
          <w:rFonts w:asciiTheme="majorBidi" w:hAnsiTheme="majorBidi" w:cstheme="majorBidi"/>
          <w:b/>
          <w:bCs/>
          <w:sz w:val="32"/>
          <w:szCs w:val="32"/>
          <w:rtl/>
        </w:rPr>
        <w:t>الإجهاض (الإسقاط)</w:t>
      </w:r>
    </w:p>
    <w:p w:rsidR="00D17BCB" w:rsidRPr="000A1860" w:rsidRDefault="00D17BCB" w:rsidP="000A1860">
      <w:pPr>
        <w:spacing w:after="0"/>
        <w:jc w:val="both"/>
        <w:rPr>
          <w:rFonts w:asciiTheme="majorBidi" w:hAnsiTheme="majorBidi" w:cstheme="majorBidi"/>
          <w:sz w:val="28"/>
          <w:szCs w:val="28"/>
          <w:rtl/>
        </w:rPr>
      </w:pPr>
      <w:r w:rsidRPr="000A1860">
        <w:rPr>
          <w:rFonts w:asciiTheme="majorBidi" w:hAnsiTheme="majorBidi" w:cstheme="majorBidi"/>
          <w:sz w:val="28"/>
          <w:szCs w:val="28"/>
          <w:rtl/>
        </w:rPr>
        <w:t xml:space="preserve">   إنهاء او انتهاء الحمل قبل إكمال الجنين الأسبوع الرابع والعشرين من فترة الحمل, وقد يكون</w:t>
      </w:r>
      <w:r w:rsidR="000A1860">
        <w:rPr>
          <w:rFonts w:asciiTheme="majorBidi" w:hAnsiTheme="majorBidi" w:cstheme="majorBidi" w:hint="cs"/>
          <w:sz w:val="28"/>
          <w:szCs w:val="28"/>
          <w:rtl/>
        </w:rPr>
        <w:t>:</w:t>
      </w:r>
    </w:p>
    <w:p w:rsidR="00D17BCB" w:rsidRPr="000A1860" w:rsidRDefault="00D17BCB" w:rsidP="0068510D">
      <w:pPr>
        <w:pStyle w:val="a3"/>
        <w:numPr>
          <w:ilvl w:val="0"/>
          <w:numId w:val="5"/>
        </w:numPr>
        <w:jc w:val="both"/>
        <w:rPr>
          <w:rFonts w:asciiTheme="majorBidi" w:hAnsiTheme="majorBidi" w:cstheme="majorBidi"/>
          <w:sz w:val="28"/>
          <w:szCs w:val="28"/>
          <w:rtl/>
        </w:rPr>
      </w:pPr>
      <w:r w:rsidRPr="000A1860">
        <w:rPr>
          <w:rFonts w:asciiTheme="majorBidi" w:hAnsiTheme="majorBidi" w:cstheme="majorBidi"/>
          <w:sz w:val="28"/>
          <w:szCs w:val="28"/>
          <w:rtl/>
        </w:rPr>
        <w:t>تلقائيا</w:t>
      </w:r>
      <w:r w:rsidR="000A1860">
        <w:rPr>
          <w:rFonts w:asciiTheme="majorBidi" w:hAnsiTheme="majorBidi" w:cstheme="majorBidi" w:hint="cs"/>
          <w:sz w:val="28"/>
          <w:szCs w:val="28"/>
          <w:rtl/>
        </w:rPr>
        <w:t>:</w:t>
      </w:r>
      <w:r w:rsidRPr="000A1860">
        <w:rPr>
          <w:rFonts w:asciiTheme="majorBidi" w:hAnsiTheme="majorBidi" w:cstheme="majorBidi"/>
          <w:sz w:val="28"/>
          <w:szCs w:val="28"/>
          <w:rtl/>
        </w:rPr>
        <w:t xml:space="preserve"> لأسباب مرضية</w:t>
      </w:r>
    </w:p>
    <w:p w:rsidR="00DB0300" w:rsidRPr="000A1860" w:rsidRDefault="00D17BCB" w:rsidP="0068510D">
      <w:pPr>
        <w:pStyle w:val="a3"/>
        <w:numPr>
          <w:ilvl w:val="0"/>
          <w:numId w:val="5"/>
        </w:numPr>
        <w:jc w:val="both"/>
        <w:rPr>
          <w:rFonts w:asciiTheme="majorBidi" w:hAnsiTheme="majorBidi" w:cstheme="majorBidi"/>
          <w:sz w:val="28"/>
          <w:szCs w:val="28"/>
          <w:rtl/>
        </w:rPr>
      </w:pPr>
      <w:r w:rsidRPr="000A1860">
        <w:rPr>
          <w:rFonts w:asciiTheme="majorBidi" w:hAnsiTheme="majorBidi" w:cstheme="majorBidi"/>
          <w:sz w:val="28"/>
          <w:szCs w:val="28"/>
          <w:rtl/>
        </w:rPr>
        <w:t>مفتعلا (مقصودا)</w:t>
      </w:r>
      <w:r w:rsidR="002F2C43" w:rsidRPr="000A1860">
        <w:rPr>
          <w:rFonts w:asciiTheme="majorBidi" w:hAnsiTheme="majorBidi" w:cstheme="majorBidi"/>
          <w:sz w:val="28"/>
          <w:szCs w:val="28"/>
          <w:rtl/>
        </w:rPr>
        <w:t>:</w:t>
      </w:r>
      <w:r w:rsidRPr="000A1860">
        <w:rPr>
          <w:rFonts w:asciiTheme="majorBidi" w:hAnsiTheme="majorBidi" w:cstheme="majorBidi"/>
          <w:sz w:val="28"/>
          <w:szCs w:val="28"/>
          <w:rtl/>
        </w:rPr>
        <w:t xml:space="preserve"> الإسقاط المقصود قد يكون لأسباب علاجية آو يكون جرميا</w:t>
      </w:r>
    </w:p>
    <w:p w:rsidR="00D17BCB" w:rsidRPr="000A1860" w:rsidRDefault="00D17BCB" w:rsidP="000A1860">
      <w:pPr>
        <w:spacing w:after="0"/>
        <w:jc w:val="both"/>
        <w:rPr>
          <w:rFonts w:asciiTheme="majorBidi" w:hAnsiTheme="majorBidi" w:cstheme="majorBidi"/>
          <w:b/>
          <w:bCs/>
          <w:sz w:val="28"/>
          <w:szCs w:val="28"/>
          <w:rtl/>
        </w:rPr>
      </w:pPr>
      <w:r w:rsidRPr="000A1860">
        <w:rPr>
          <w:rFonts w:asciiTheme="majorBidi" w:hAnsiTheme="majorBidi" w:cstheme="majorBidi"/>
          <w:b/>
          <w:bCs/>
          <w:sz w:val="28"/>
          <w:szCs w:val="28"/>
          <w:rtl/>
        </w:rPr>
        <w:t>الإسقاط الجرمي</w:t>
      </w:r>
    </w:p>
    <w:p w:rsidR="008F798B" w:rsidRPr="000A1860" w:rsidRDefault="00D17BCB" w:rsidP="00A75EE0">
      <w:pPr>
        <w:jc w:val="both"/>
        <w:rPr>
          <w:rFonts w:asciiTheme="majorBidi" w:hAnsiTheme="majorBidi" w:cstheme="majorBidi"/>
          <w:sz w:val="28"/>
          <w:szCs w:val="28"/>
          <w:rtl/>
        </w:rPr>
      </w:pPr>
      <w:r w:rsidRPr="000A1860">
        <w:rPr>
          <w:rFonts w:asciiTheme="majorBidi" w:hAnsiTheme="majorBidi" w:cstheme="majorBidi"/>
          <w:sz w:val="28"/>
          <w:szCs w:val="28"/>
          <w:rtl/>
        </w:rPr>
        <w:t xml:space="preserve">   لا يوجد مبادئ أخلاقية للإسقاط الجرمي وهذا متفق عليه من قبل الجميع أي </w:t>
      </w:r>
      <w:r w:rsidR="002F2C43" w:rsidRPr="000A1860">
        <w:rPr>
          <w:rFonts w:asciiTheme="majorBidi" w:hAnsiTheme="majorBidi" w:cstheme="majorBidi"/>
          <w:sz w:val="28"/>
          <w:szCs w:val="28"/>
          <w:rtl/>
        </w:rPr>
        <w:t>أن</w:t>
      </w:r>
      <w:r w:rsidRPr="000A1860">
        <w:rPr>
          <w:rFonts w:asciiTheme="majorBidi" w:hAnsiTheme="majorBidi" w:cstheme="majorBidi"/>
          <w:sz w:val="28"/>
          <w:szCs w:val="28"/>
          <w:rtl/>
        </w:rPr>
        <w:t xml:space="preserve"> الإسقاط الجرمي جريمة يعاقب عليها القانون مرتكبها سواء كان طبيبا أو غيره ويحاسب عليها شرعا. </w:t>
      </w:r>
      <w:r w:rsidR="00A75EE0" w:rsidRPr="000A1860">
        <w:rPr>
          <w:rFonts w:asciiTheme="majorBidi" w:hAnsiTheme="majorBidi" w:cstheme="majorBidi"/>
          <w:sz w:val="28"/>
          <w:szCs w:val="28"/>
          <w:rtl/>
        </w:rPr>
        <w:t>ذلك لان الاسقاط الجرمي</w:t>
      </w:r>
      <w:r w:rsidRPr="000A1860">
        <w:rPr>
          <w:rFonts w:asciiTheme="majorBidi" w:hAnsiTheme="majorBidi" w:cstheme="majorBidi"/>
          <w:sz w:val="28"/>
          <w:szCs w:val="28"/>
          <w:rtl/>
        </w:rPr>
        <w:t xml:space="preserve"> </w:t>
      </w:r>
      <w:r w:rsidR="00A75EE0" w:rsidRPr="000A1860">
        <w:rPr>
          <w:rFonts w:asciiTheme="majorBidi" w:hAnsiTheme="majorBidi" w:cstheme="majorBidi"/>
          <w:sz w:val="28"/>
          <w:szCs w:val="28"/>
          <w:rtl/>
        </w:rPr>
        <w:t>ي</w:t>
      </w:r>
      <w:r w:rsidRPr="000A1860">
        <w:rPr>
          <w:rFonts w:asciiTheme="majorBidi" w:hAnsiTheme="majorBidi" w:cstheme="majorBidi"/>
          <w:sz w:val="28"/>
          <w:szCs w:val="28"/>
          <w:rtl/>
        </w:rPr>
        <w:t>ؤدي إلى قتل نفس وهو الجنين وذلك يتعارض مع المبدأين الأخلاقيين الأول (فعل الخير) والثانيً (عدم الأضرار).</w:t>
      </w:r>
    </w:p>
    <w:p w:rsidR="00D17BCB" w:rsidRPr="000A1860" w:rsidRDefault="00D17BCB" w:rsidP="000A1860">
      <w:pPr>
        <w:spacing w:after="0"/>
        <w:jc w:val="both"/>
        <w:rPr>
          <w:rFonts w:asciiTheme="majorBidi" w:hAnsiTheme="majorBidi" w:cstheme="majorBidi"/>
          <w:b/>
          <w:bCs/>
          <w:sz w:val="28"/>
          <w:szCs w:val="28"/>
          <w:rtl/>
        </w:rPr>
      </w:pPr>
      <w:r w:rsidRPr="000A1860">
        <w:rPr>
          <w:rFonts w:asciiTheme="majorBidi" w:hAnsiTheme="majorBidi" w:cstheme="majorBidi"/>
          <w:b/>
          <w:bCs/>
          <w:sz w:val="28"/>
          <w:szCs w:val="28"/>
          <w:rtl/>
        </w:rPr>
        <w:t xml:space="preserve">الإسقاط العلاجي  </w:t>
      </w:r>
    </w:p>
    <w:p w:rsidR="00D17BCB" w:rsidRPr="000A1860" w:rsidRDefault="00D17BCB" w:rsidP="008B7589">
      <w:pPr>
        <w:spacing w:after="0"/>
        <w:jc w:val="both"/>
        <w:rPr>
          <w:rFonts w:asciiTheme="majorBidi" w:hAnsiTheme="majorBidi" w:cstheme="majorBidi"/>
          <w:sz w:val="28"/>
          <w:szCs w:val="28"/>
          <w:rtl/>
        </w:rPr>
      </w:pPr>
      <w:r w:rsidRPr="000A1860">
        <w:rPr>
          <w:rFonts w:asciiTheme="majorBidi" w:hAnsiTheme="majorBidi" w:cstheme="majorBidi"/>
          <w:sz w:val="28"/>
          <w:szCs w:val="28"/>
          <w:rtl/>
        </w:rPr>
        <w:t xml:space="preserve"> وهو عملية إنهاء الحمل حفاظا على صحة الأم الجسدية أو النفسية أو كليهما , وفي بعض الأحيان يجرى الإسقاط في حالة ثبوت إصابة الجنين بتشوهات خلقية جسيمة.</w:t>
      </w:r>
    </w:p>
    <w:p w:rsidR="00172AE0" w:rsidRDefault="00172AE0" w:rsidP="008B7589">
      <w:pPr>
        <w:spacing w:after="0"/>
        <w:jc w:val="both"/>
        <w:rPr>
          <w:rFonts w:asciiTheme="majorBidi" w:hAnsiTheme="majorBidi" w:cstheme="majorBidi"/>
          <w:sz w:val="28"/>
          <w:szCs w:val="28"/>
          <w:rtl/>
        </w:rPr>
      </w:pPr>
    </w:p>
    <w:p w:rsidR="000A1860" w:rsidRDefault="000A1860" w:rsidP="008B7589">
      <w:pPr>
        <w:spacing w:after="0"/>
        <w:jc w:val="both"/>
        <w:rPr>
          <w:rFonts w:asciiTheme="majorBidi" w:hAnsiTheme="majorBidi" w:cstheme="majorBidi"/>
          <w:sz w:val="28"/>
          <w:szCs w:val="28"/>
          <w:rtl/>
        </w:rPr>
      </w:pPr>
    </w:p>
    <w:p w:rsidR="000A1860" w:rsidRDefault="000A1860" w:rsidP="008B7589">
      <w:pPr>
        <w:spacing w:after="0"/>
        <w:jc w:val="both"/>
        <w:rPr>
          <w:rFonts w:asciiTheme="majorBidi" w:hAnsiTheme="majorBidi" w:cstheme="majorBidi"/>
          <w:sz w:val="28"/>
          <w:szCs w:val="28"/>
          <w:rtl/>
        </w:rPr>
      </w:pPr>
    </w:p>
    <w:p w:rsidR="000A1860" w:rsidRDefault="000A1860" w:rsidP="008B7589">
      <w:pPr>
        <w:spacing w:after="0"/>
        <w:jc w:val="both"/>
        <w:rPr>
          <w:rFonts w:asciiTheme="majorBidi" w:hAnsiTheme="majorBidi" w:cstheme="majorBidi"/>
          <w:sz w:val="28"/>
          <w:szCs w:val="28"/>
          <w:rtl/>
        </w:rPr>
      </w:pPr>
    </w:p>
    <w:p w:rsidR="000A1860" w:rsidRDefault="000A1860" w:rsidP="008B7589">
      <w:pPr>
        <w:spacing w:after="0"/>
        <w:jc w:val="both"/>
        <w:rPr>
          <w:rFonts w:asciiTheme="majorBidi" w:hAnsiTheme="majorBidi" w:cstheme="majorBidi"/>
          <w:sz w:val="28"/>
          <w:szCs w:val="28"/>
          <w:rtl/>
        </w:rPr>
      </w:pPr>
    </w:p>
    <w:p w:rsidR="000A1860" w:rsidRDefault="000A1860" w:rsidP="008B7589">
      <w:pPr>
        <w:spacing w:after="0"/>
        <w:jc w:val="both"/>
        <w:rPr>
          <w:rFonts w:asciiTheme="majorBidi" w:hAnsiTheme="majorBidi" w:cstheme="majorBidi"/>
          <w:sz w:val="28"/>
          <w:szCs w:val="28"/>
          <w:rtl/>
        </w:rPr>
      </w:pPr>
    </w:p>
    <w:p w:rsidR="000A1860" w:rsidRDefault="000A1860" w:rsidP="008B7589">
      <w:pPr>
        <w:spacing w:after="0"/>
        <w:jc w:val="both"/>
        <w:rPr>
          <w:rFonts w:asciiTheme="majorBidi" w:hAnsiTheme="majorBidi" w:cstheme="majorBidi"/>
          <w:sz w:val="28"/>
          <w:szCs w:val="28"/>
          <w:rtl/>
        </w:rPr>
      </w:pPr>
    </w:p>
    <w:p w:rsidR="000A1860" w:rsidRDefault="000A1860" w:rsidP="008B7589">
      <w:pPr>
        <w:spacing w:after="0"/>
        <w:jc w:val="both"/>
        <w:rPr>
          <w:rFonts w:asciiTheme="majorBidi" w:hAnsiTheme="majorBidi" w:cstheme="majorBidi"/>
          <w:sz w:val="28"/>
          <w:szCs w:val="28"/>
          <w:rtl/>
        </w:rPr>
      </w:pPr>
    </w:p>
    <w:p w:rsidR="000A1860" w:rsidRDefault="000A1860" w:rsidP="008B7589">
      <w:pPr>
        <w:spacing w:after="0"/>
        <w:jc w:val="both"/>
        <w:rPr>
          <w:rFonts w:asciiTheme="majorBidi" w:hAnsiTheme="majorBidi" w:cstheme="majorBidi"/>
          <w:sz w:val="28"/>
          <w:szCs w:val="28"/>
          <w:rtl/>
        </w:rPr>
      </w:pPr>
    </w:p>
    <w:p w:rsidR="000A1860" w:rsidRDefault="000A1860" w:rsidP="008B7589">
      <w:pPr>
        <w:spacing w:after="0"/>
        <w:jc w:val="both"/>
        <w:rPr>
          <w:rFonts w:asciiTheme="majorBidi" w:hAnsiTheme="majorBidi" w:cstheme="majorBidi"/>
          <w:sz w:val="28"/>
          <w:szCs w:val="28"/>
          <w:rtl/>
        </w:rPr>
      </w:pPr>
    </w:p>
    <w:p w:rsidR="000A1860" w:rsidRPr="000A1860" w:rsidRDefault="000A1860" w:rsidP="008B7589">
      <w:pPr>
        <w:spacing w:after="0"/>
        <w:jc w:val="both"/>
        <w:rPr>
          <w:rFonts w:asciiTheme="majorBidi" w:hAnsiTheme="majorBidi" w:cstheme="majorBidi"/>
          <w:sz w:val="28"/>
          <w:szCs w:val="28"/>
          <w:rtl/>
        </w:rPr>
      </w:pPr>
    </w:p>
    <w:p w:rsidR="00D17BCB" w:rsidRPr="000A1860" w:rsidRDefault="000A1860" w:rsidP="008B7589">
      <w:pPr>
        <w:jc w:val="both"/>
        <w:rPr>
          <w:rFonts w:asciiTheme="majorBidi" w:hAnsiTheme="majorBidi" w:cstheme="majorBidi"/>
          <w:b/>
          <w:bCs/>
          <w:sz w:val="28"/>
          <w:szCs w:val="28"/>
          <w:rtl/>
        </w:rPr>
      </w:pPr>
      <w:r>
        <w:rPr>
          <w:rFonts w:asciiTheme="majorBidi" w:hAnsiTheme="majorBidi" w:cstheme="majorBidi" w:hint="cs"/>
          <w:sz w:val="28"/>
          <w:szCs w:val="28"/>
          <w:rtl/>
        </w:rPr>
        <w:lastRenderedPageBreak/>
        <w:t xml:space="preserve">      </w:t>
      </w:r>
      <w:r>
        <w:rPr>
          <w:rFonts w:asciiTheme="majorBidi" w:hAnsiTheme="majorBidi" w:cstheme="majorBidi"/>
          <w:sz w:val="28"/>
          <w:szCs w:val="28"/>
          <w:rtl/>
        </w:rPr>
        <w:t xml:space="preserve"> </w:t>
      </w:r>
      <w:r w:rsidR="00D17BCB" w:rsidRPr="000A1860">
        <w:rPr>
          <w:rFonts w:asciiTheme="majorBidi" w:hAnsiTheme="majorBidi" w:cstheme="majorBidi"/>
          <w:b/>
          <w:bCs/>
          <w:sz w:val="28"/>
          <w:szCs w:val="28"/>
          <w:rtl/>
        </w:rPr>
        <w:t xml:space="preserve">ان المنطلق الأخلاقي للإسقاط العلاجي تم إيضاحه في </w:t>
      </w:r>
      <w:r w:rsidR="00D17BCB" w:rsidRPr="000A1860">
        <w:rPr>
          <w:rFonts w:asciiTheme="majorBidi" w:hAnsiTheme="majorBidi" w:cstheme="majorBidi"/>
          <w:b/>
          <w:bCs/>
          <w:sz w:val="28"/>
          <w:szCs w:val="28"/>
          <w:u w:val="single"/>
          <w:rtl/>
        </w:rPr>
        <w:t>إعلان أوسلو</w:t>
      </w:r>
      <w:r w:rsidR="00D17BCB" w:rsidRPr="000A1860">
        <w:rPr>
          <w:rFonts w:asciiTheme="majorBidi" w:hAnsiTheme="majorBidi" w:cstheme="majorBidi"/>
          <w:b/>
          <w:bCs/>
          <w:sz w:val="28"/>
          <w:szCs w:val="28"/>
          <w:rtl/>
        </w:rPr>
        <w:t xml:space="preserve"> حول الإسقاط العلاجي والصادر من الجمعية الطبية العالمية في 1970 , حيث اقر:</w:t>
      </w:r>
    </w:p>
    <w:p w:rsidR="00D17BCB" w:rsidRPr="000A1860" w:rsidRDefault="00D17BCB" w:rsidP="008F798B">
      <w:pPr>
        <w:jc w:val="both"/>
        <w:rPr>
          <w:rFonts w:asciiTheme="majorBidi" w:hAnsiTheme="majorBidi" w:cstheme="majorBidi"/>
          <w:sz w:val="28"/>
          <w:szCs w:val="28"/>
          <w:rtl/>
        </w:rPr>
      </w:pPr>
      <w:r w:rsidRPr="000A1860">
        <w:rPr>
          <w:rFonts w:asciiTheme="majorBidi" w:hAnsiTheme="majorBidi" w:cstheme="majorBidi"/>
          <w:sz w:val="28"/>
          <w:szCs w:val="28"/>
          <w:rtl/>
        </w:rPr>
        <w:t xml:space="preserve"> </w:t>
      </w:r>
      <w:r w:rsidR="004A48EC" w:rsidRPr="000A1860">
        <w:rPr>
          <w:rFonts w:asciiTheme="majorBidi" w:hAnsiTheme="majorBidi" w:cstheme="majorBidi"/>
          <w:sz w:val="28"/>
          <w:szCs w:val="28"/>
          <w:rtl/>
        </w:rPr>
        <w:t xml:space="preserve">1 ) </w:t>
      </w:r>
      <w:r w:rsidRPr="000A1860">
        <w:rPr>
          <w:rFonts w:asciiTheme="majorBidi" w:hAnsiTheme="majorBidi" w:cstheme="majorBidi"/>
          <w:sz w:val="28"/>
          <w:szCs w:val="28"/>
          <w:rtl/>
        </w:rPr>
        <w:t xml:space="preserve"> بضرورة التزام الطبيب باحترام الحياة البشرية ابتداء من الاخصاب</w:t>
      </w:r>
      <w:r w:rsidR="00234AF4" w:rsidRPr="000A1860">
        <w:rPr>
          <w:rFonts w:asciiTheme="majorBidi" w:hAnsiTheme="majorBidi" w:cstheme="majorBidi"/>
          <w:sz w:val="28"/>
          <w:szCs w:val="28"/>
          <w:rtl/>
        </w:rPr>
        <w:t>.</w:t>
      </w:r>
    </w:p>
    <w:p w:rsidR="00D17BCB" w:rsidRPr="000A1860" w:rsidRDefault="00D17BCB" w:rsidP="008F798B">
      <w:pPr>
        <w:jc w:val="both"/>
        <w:rPr>
          <w:rFonts w:asciiTheme="majorBidi" w:hAnsiTheme="majorBidi" w:cstheme="majorBidi"/>
          <w:sz w:val="28"/>
          <w:szCs w:val="28"/>
          <w:rtl/>
        </w:rPr>
      </w:pPr>
      <w:r w:rsidRPr="000A1860">
        <w:rPr>
          <w:rFonts w:asciiTheme="majorBidi" w:hAnsiTheme="majorBidi" w:cstheme="majorBidi"/>
          <w:sz w:val="28"/>
          <w:szCs w:val="28"/>
          <w:rtl/>
        </w:rPr>
        <w:t xml:space="preserve"> </w:t>
      </w:r>
      <w:r w:rsidR="004A48EC" w:rsidRPr="000A1860">
        <w:rPr>
          <w:rFonts w:asciiTheme="majorBidi" w:hAnsiTheme="majorBidi" w:cstheme="majorBidi"/>
          <w:sz w:val="28"/>
          <w:szCs w:val="28"/>
          <w:rtl/>
        </w:rPr>
        <w:t>2 )</w:t>
      </w:r>
      <w:r w:rsidRPr="000A1860">
        <w:rPr>
          <w:rFonts w:asciiTheme="majorBidi" w:hAnsiTheme="majorBidi" w:cstheme="majorBidi"/>
          <w:sz w:val="28"/>
          <w:szCs w:val="28"/>
          <w:rtl/>
        </w:rPr>
        <w:t xml:space="preserve">  وان القرار باستمرار الحمل او عدمه في حال تعارضه مع صحة الأم يعتمد على المواقف الاجتماعية والشخصية من الطفل غير المولود ويجب احترامها في كل الاحوال</w:t>
      </w:r>
      <w:r w:rsidR="00234AF4" w:rsidRPr="000A1860">
        <w:rPr>
          <w:rFonts w:asciiTheme="majorBidi" w:hAnsiTheme="majorBidi" w:cstheme="majorBidi"/>
          <w:sz w:val="28"/>
          <w:szCs w:val="28"/>
          <w:rtl/>
        </w:rPr>
        <w:t>.</w:t>
      </w:r>
    </w:p>
    <w:p w:rsidR="000A1860" w:rsidRPr="000A1860" w:rsidRDefault="00E71A95" w:rsidP="000A1860">
      <w:pPr>
        <w:jc w:val="both"/>
        <w:rPr>
          <w:rFonts w:asciiTheme="majorBidi" w:hAnsiTheme="majorBidi" w:cstheme="majorBidi"/>
          <w:sz w:val="28"/>
          <w:szCs w:val="28"/>
          <w:rtl/>
        </w:rPr>
      </w:pPr>
      <w:r w:rsidRPr="000A1860">
        <w:rPr>
          <w:rFonts w:asciiTheme="majorBidi" w:hAnsiTheme="majorBidi" w:cstheme="majorBidi"/>
          <w:sz w:val="28"/>
          <w:szCs w:val="28"/>
          <w:rtl/>
        </w:rPr>
        <w:t xml:space="preserve"> 3)</w:t>
      </w:r>
      <w:r w:rsidR="004A48EC" w:rsidRPr="000A1860">
        <w:rPr>
          <w:rFonts w:asciiTheme="majorBidi" w:hAnsiTheme="majorBidi" w:cstheme="majorBidi"/>
          <w:sz w:val="28"/>
          <w:szCs w:val="28"/>
          <w:rtl/>
        </w:rPr>
        <w:t xml:space="preserve"> </w:t>
      </w:r>
      <w:r w:rsidR="00D17BCB" w:rsidRPr="000A1860">
        <w:rPr>
          <w:rFonts w:asciiTheme="majorBidi" w:hAnsiTheme="majorBidi" w:cstheme="majorBidi"/>
          <w:sz w:val="28"/>
          <w:szCs w:val="28"/>
          <w:rtl/>
        </w:rPr>
        <w:t xml:space="preserve"> وانه ليس من واجب الطبيب إن يحدد تلك المواقف او الاتجاهات ويبقى واجبه الرئيسي في حماية المرضى وتأمين حقوقهم في المجتمع.</w:t>
      </w:r>
    </w:p>
    <w:p w:rsidR="00D17BCB" w:rsidRPr="000A1860" w:rsidRDefault="00E71A95" w:rsidP="008F798B">
      <w:pPr>
        <w:jc w:val="both"/>
        <w:rPr>
          <w:rFonts w:asciiTheme="majorBidi" w:hAnsiTheme="majorBidi" w:cstheme="majorBidi"/>
          <w:sz w:val="28"/>
          <w:szCs w:val="28"/>
          <w:rtl/>
        </w:rPr>
      </w:pPr>
      <w:r w:rsidRPr="000A1860">
        <w:rPr>
          <w:rFonts w:asciiTheme="majorBidi" w:hAnsiTheme="majorBidi" w:cstheme="majorBidi"/>
          <w:sz w:val="28"/>
          <w:szCs w:val="28"/>
          <w:rtl/>
        </w:rPr>
        <w:t xml:space="preserve"> 4)</w:t>
      </w:r>
      <w:r w:rsidR="004A48EC" w:rsidRPr="000A1860">
        <w:rPr>
          <w:rFonts w:asciiTheme="majorBidi" w:hAnsiTheme="majorBidi" w:cstheme="majorBidi"/>
          <w:sz w:val="28"/>
          <w:szCs w:val="28"/>
          <w:rtl/>
        </w:rPr>
        <w:t xml:space="preserve"> </w:t>
      </w:r>
      <w:r w:rsidR="00D17BCB" w:rsidRPr="000A1860">
        <w:rPr>
          <w:rFonts w:asciiTheme="majorBidi" w:hAnsiTheme="majorBidi" w:cstheme="majorBidi"/>
          <w:sz w:val="28"/>
          <w:szCs w:val="28"/>
          <w:rtl/>
        </w:rPr>
        <w:t>ففي حالة سماح  التشريعات او القوانين في مجتمع ما بإجراء الإسقاط فانه يجب أن يجرى حسب التعليمات التالية:</w:t>
      </w:r>
    </w:p>
    <w:p w:rsidR="00D17BCB" w:rsidRPr="000A1860" w:rsidRDefault="004A48EC" w:rsidP="00A934A2">
      <w:pPr>
        <w:pStyle w:val="a3"/>
        <w:numPr>
          <w:ilvl w:val="0"/>
          <w:numId w:val="6"/>
        </w:numPr>
        <w:ind w:left="651" w:hanging="142"/>
        <w:jc w:val="both"/>
        <w:rPr>
          <w:rFonts w:asciiTheme="majorBidi" w:hAnsiTheme="majorBidi" w:cstheme="majorBidi"/>
          <w:b/>
          <w:bCs/>
          <w:sz w:val="28"/>
          <w:szCs w:val="28"/>
          <w:rtl/>
        </w:rPr>
      </w:pPr>
      <w:r w:rsidRPr="000A1860">
        <w:rPr>
          <w:rFonts w:asciiTheme="majorBidi" w:hAnsiTheme="majorBidi" w:cstheme="majorBidi"/>
          <w:sz w:val="28"/>
          <w:szCs w:val="28"/>
          <w:rtl/>
        </w:rPr>
        <w:t xml:space="preserve">  </w:t>
      </w:r>
      <w:r w:rsidR="00D17BCB" w:rsidRPr="000A1860">
        <w:rPr>
          <w:rFonts w:asciiTheme="majorBidi" w:hAnsiTheme="majorBidi" w:cstheme="majorBidi"/>
          <w:b/>
          <w:bCs/>
          <w:sz w:val="28"/>
          <w:szCs w:val="28"/>
          <w:rtl/>
        </w:rPr>
        <w:t>يسمح بإجراء الإجهاض فقط لأغراض علاجية</w:t>
      </w:r>
      <w:r w:rsidRPr="000A1860">
        <w:rPr>
          <w:rFonts w:asciiTheme="majorBidi" w:hAnsiTheme="majorBidi" w:cstheme="majorBidi"/>
          <w:b/>
          <w:bCs/>
          <w:sz w:val="28"/>
          <w:szCs w:val="28"/>
          <w:rtl/>
        </w:rPr>
        <w:t>.</w:t>
      </w:r>
    </w:p>
    <w:p w:rsidR="004A48EC" w:rsidRPr="000A1860" w:rsidRDefault="004A48EC" w:rsidP="00A934A2">
      <w:pPr>
        <w:pStyle w:val="a3"/>
        <w:numPr>
          <w:ilvl w:val="0"/>
          <w:numId w:val="6"/>
        </w:numPr>
        <w:ind w:left="793" w:hanging="284"/>
        <w:jc w:val="both"/>
        <w:rPr>
          <w:rFonts w:asciiTheme="majorBidi" w:hAnsiTheme="majorBidi" w:cstheme="majorBidi"/>
          <w:b/>
          <w:bCs/>
          <w:sz w:val="28"/>
          <w:szCs w:val="28"/>
        </w:rPr>
      </w:pPr>
      <w:r w:rsidRPr="000A1860">
        <w:rPr>
          <w:rFonts w:asciiTheme="majorBidi" w:hAnsiTheme="majorBidi" w:cstheme="majorBidi"/>
          <w:b/>
          <w:bCs/>
          <w:sz w:val="28"/>
          <w:szCs w:val="28"/>
          <w:rtl/>
        </w:rPr>
        <w:t xml:space="preserve"> </w:t>
      </w:r>
      <w:r w:rsidR="00D17BCB" w:rsidRPr="000A1860">
        <w:rPr>
          <w:rFonts w:asciiTheme="majorBidi" w:hAnsiTheme="majorBidi" w:cstheme="majorBidi"/>
          <w:b/>
          <w:bCs/>
          <w:sz w:val="28"/>
          <w:szCs w:val="28"/>
          <w:rtl/>
        </w:rPr>
        <w:t>يجب أن يوقع قرار إنهاء الحمل تحريريا من قبل اثنين من الأطباء على الأقل مشهودا لهما بكفاءتهما المهنية.</w:t>
      </w:r>
    </w:p>
    <w:p w:rsidR="004A48EC" w:rsidRPr="000A1860" w:rsidRDefault="004A48EC" w:rsidP="00A934A2">
      <w:pPr>
        <w:pStyle w:val="a3"/>
        <w:numPr>
          <w:ilvl w:val="0"/>
          <w:numId w:val="7"/>
        </w:numPr>
        <w:ind w:left="509" w:hanging="149"/>
        <w:jc w:val="both"/>
        <w:rPr>
          <w:rFonts w:asciiTheme="majorBidi" w:hAnsiTheme="majorBidi" w:cstheme="majorBidi"/>
          <w:b/>
          <w:bCs/>
          <w:sz w:val="28"/>
          <w:szCs w:val="28"/>
        </w:rPr>
      </w:pPr>
      <w:r w:rsidRPr="000A1860">
        <w:rPr>
          <w:rFonts w:asciiTheme="majorBidi" w:hAnsiTheme="majorBidi" w:cstheme="majorBidi"/>
          <w:b/>
          <w:bCs/>
          <w:sz w:val="28"/>
          <w:szCs w:val="28"/>
          <w:rtl/>
        </w:rPr>
        <w:t xml:space="preserve"> </w:t>
      </w:r>
      <w:r w:rsidR="00D17BCB" w:rsidRPr="000A1860">
        <w:rPr>
          <w:rFonts w:asciiTheme="majorBidi" w:hAnsiTheme="majorBidi" w:cstheme="majorBidi"/>
          <w:b/>
          <w:bCs/>
          <w:sz w:val="28"/>
          <w:szCs w:val="28"/>
          <w:rtl/>
        </w:rPr>
        <w:t>يجب أن تجر</w:t>
      </w:r>
      <w:r w:rsidR="00934FA5" w:rsidRPr="000A1860">
        <w:rPr>
          <w:rFonts w:asciiTheme="majorBidi" w:hAnsiTheme="majorBidi" w:cstheme="majorBidi"/>
          <w:b/>
          <w:bCs/>
          <w:sz w:val="28"/>
          <w:szCs w:val="28"/>
          <w:rtl/>
        </w:rPr>
        <w:t>ى</w:t>
      </w:r>
      <w:r w:rsidR="00D17BCB" w:rsidRPr="000A1860">
        <w:rPr>
          <w:rFonts w:asciiTheme="majorBidi" w:hAnsiTheme="majorBidi" w:cstheme="majorBidi"/>
          <w:b/>
          <w:bCs/>
          <w:sz w:val="28"/>
          <w:szCs w:val="28"/>
          <w:rtl/>
        </w:rPr>
        <w:t xml:space="preserve"> عملية الإجهاض من قبل طبيب مشهود له بالكفاءة وفي داخل مؤسسة صحية معترف بها .</w:t>
      </w:r>
    </w:p>
    <w:p w:rsidR="00D17BCB" w:rsidRPr="000A1860" w:rsidRDefault="00B245E1" w:rsidP="00B245E1">
      <w:pPr>
        <w:jc w:val="both"/>
        <w:rPr>
          <w:rFonts w:asciiTheme="majorBidi" w:hAnsiTheme="majorBidi" w:cstheme="majorBidi"/>
          <w:sz w:val="28"/>
          <w:szCs w:val="28"/>
          <w:rtl/>
        </w:rPr>
      </w:pPr>
      <w:r w:rsidRPr="000A1860">
        <w:rPr>
          <w:rFonts w:asciiTheme="majorBidi" w:hAnsiTheme="majorBidi" w:cstheme="majorBidi"/>
          <w:sz w:val="28"/>
          <w:szCs w:val="28"/>
          <w:rtl/>
        </w:rPr>
        <w:t xml:space="preserve">5) </w:t>
      </w:r>
      <w:r w:rsidR="00D17BCB" w:rsidRPr="000A1860">
        <w:rPr>
          <w:rFonts w:asciiTheme="majorBidi" w:hAnsiTheme="majorBidi" w:cstheme="majorBidi"/>
          <w:sz w:val="28"/>
          <w:szCs w:val="28"/>
          <w:rtl/>
        </w:rPr>
        <w:t>في حالة كون معتقدات الطبيب (مبادئه وقناعته الشخصية) لا تسمح بالتوصية أو بأجراء الإجهاض فان من حقه أن ينسحب عن تقديم الرعاية الطبية بعد أن يضمن استمرار تقديمها من قبل طبيب آخر.</w:t>
      </w:r>
    </w:p>
    <w:p w:rsidR="004A48EC" w:rsidRPr="000A1860" w:rsidRDefault="004A48EC" w:rsidP="000A1860">
      <w:pPr>
        <w:ind w:left="43"/>
        <w:jc w:val="both"/>
        <w:rPr>
          <w:rFonts w:asciiTheme="majorBidi" w:hAnsiTheme="majorBidi" w:cstheme="majorBidi"/>
          <w:b/>
          <w:bCs/>
          <w:sz w:val="28"/>
          <w:szCs w:val="28"/>
          <w:rtl/>
        </w:rPr>
      </w:pPr>
      <w:r w:rsidRPr="000A1860">
        <w:rPr>
          <w:rFonts w:asciiTheme="majorBidi" w:hAnsiTheme="majorBidi" w:cstheme="majorBidi"/>
          <w:b/>
          <w:bCs/>
          <w:sz w:val="28"/>
          <w:szCs w:val="28"/>
          <w:rtl/>
        </w:rPr>
        <w:t xml:space="preserve">بالرغم من ذلك لا تزال هناك إشكالات عند التطبيق: </w:t>
      </w:r>
    </w:p>
    <w:p w:rsidR="004A48EC" w:rsidRPr="000A1860" w:rsidRDefault="004A48EC" w:rsidP="000A1860">
      <w:pPr>
        <w:ind w:left="43"/>
        <w:jc w:val="both"/>
        <w:rPr>
          <w:rFonts w:asciiTheme="majorBidi" w:hAnsiTheme="majorBidi" w:cstheme="majorBidi"/>
          <w:sz w:val="28"/>
          <w:szCs w:val="28"/>
          <w:rtl/>
        </w:rPr>
      </w:pPr>
      <w:r w:rsidRPr="000A1860">
        <w:rPr>
          <w:rFonts w:asciiTheme="majorBidi" w:hAnsiTheme="majorBidi" w:cstheme="majorBidi"/>
          <w:sz w:val="28"/>
          <w:szCs w:val="28"/>
          <w:rtl/>
        </w:rPr>
        <w:t>فما هي بداية الحمل؟  هل هي الفترة التي تلي الإخصاب مباشرة أو بعد فترة لاحقة؟</w:t>
      </w:r>
    </w:p>
    <w:p w:rsidR="004A48EC" w:rsidRPr="000A1860" w:rsidRDefault="004A48EC" w:rsidP="000A1860">
      <w:pPr>
        <w:ind w:left="43"/>
        <w:jc w:val="both"/>
        <w:rPr>
          <w:rFonts w:asciiTheme="majorBidi" w:hAnsiTheme="majorBidi" w:cstheme="majorBidi"/>
          <w:sz w:val="28"/>
          <w:szCs w:val="28"/>
          <w:rtl/>
        </w:rPr>
      </w:pPr>
      <w:r w:rsidRPr="000A1860">
        <w:rPr>
          <w:rFonts w:asciiTheme="majorBidi" w:hAnsiTheme="majorBidi" w:cstheme="majorBidi"/>
          <w:sz w:val="28"/>
          <w:szCs w:val="28"/>
          <w:rtl/>
        </w:rPr>
        <w:t xml:space="preserve"> ما هي الحالات التي تستدعي أن تنضوي تحت مظلة الدواعي العلاجية للإجهاض؟</w:t>
      </w:r>
    </w:p>
    <w:p w:rsidR="004A48EC" w:rsidRPr="000A1860" w:rsidRDefault="004A48EC" w:rsidP="000A1860">
      <w:pPr>
        <w:ind w:left="43"/>
        <w:jc w:val="both"/>
        <w:rPr>
          <w:rFonts w:asciiTheme="majorBidi" w:hAnsiTheme="majorBidi" w:cstheme="majorBidi"/>
          <w:sz w:val="28"/>
          <w:szCs w:val="28"/>
          <w:rtl/>
        </w:rPr>
      </w:pPr>
      <w:r w:rsidRPr="000A1860">
        <w:rPr>
          <w:rFonts w:asciiTheme="majorBidi" w:hAnsiTheme="majorBidi" w:cstheme="majorBidi"/>
          <w:sz w:val="28"/>
          <w:szCs w:val="28"/>
          <w:rtl/>
        </w:rPr>
        <w:t xml:space="preserve"> هل يمكن أن تدرج مبررات حفظ صحة الأم النفسية تحت مظلة الإسقاط العلاجي باعتبار المفهوم الشامل للصحة وهو تكامل الصحة النفسية والجسدية والاجتماعية للفرد وليس فقط </w:t>
      </w:r>
      <w:r w:rsidR="008F798B" w:rsidRPr="000A1860">
        <w:rPr>
          <w:rFonts w:asciiTheme="majorBidi" w:hAnsiTheme="majorBidi" w:cstheme="majorBidi"/>
          <w:sz w:val="28"/>
          <w:szCs w:val="28"/>
          <w:rtl/>
        </w:rPr>
        <w:t>وجود</w:t>
      </w:r>
      <w:r w:rsidRPr="000A1860">
        <w:rPr>
          <w:rFonts w:asciiTheme="majorBidi" w:hAnsiTheme="majorBidi" w:cstheme="majorBidi"/>
          <w:sz w:val="28"/>
          <w:szCs w:val="28"/>
          <w:rtl/>
        </w:rPr>
        <w:t xml:space="preserve"> عاهة او مرض ؟</w:t>
      </w:r>
    </w:p>
    <w:p w:rsidR="001A622C" w:rsidRPr="000A1860" w:rsidRDefault="001A622C" w:rsidP="008F798B">
      <w:pPr>
        <w:ind w:left="360"/>
        <w:jc w:val="both"/>
        <w:rPr>
          <w:rFonts w:asciiTheme="majorBidi" w:hAnsiTheme="majorBidi" w:cstheme="majorBidi"/>
          <w:sz w:val="28"/>
          <w:szCs w:val="28"/>
          <w:rtl/>
        </w:rPr>
      </w:pPr>
    </w:p>
    <w:p w:rsidR="00172AE0" w:rsidRPr="000A1860" w:rsidRDefault="00172AE0" w:rsidP="008F798B">
      <w:pPr>
        <w:ind w:left="360"/>
        <w:jc w:val="both"/>
        <w:rPr>
          <w:rFonts w:asciiTheme="majorBidi" w:hAnsiTheme="majorBidi" w:cstheme="majorBidi"/>
          <w:sz w:val="28"/>
          <w:szCs w:val="28"/>
          <w:rtl/>
        </w:rPr>
      </w:pPr>
    </w:p>
    <w:p w:rsidR="001A622C" w:rsidRPr="000A1860" w:rsidRDefault="001A622C" w:rsidP="008F798B">
      <w:pPr>
        <w:ind w:left="360"/>
        <w:jc w:val="both"/>
        <w:rPr>
          <w:rFonts w:asciiTheme="majorBidi" w:hAnsiTheme="majorBidi" w:cstheme="majorBidi"/>
          <w:sz w:val="28"/>
          <w:szCs w:val="28"/>
          <w:rtl/>
        </w:rPr>
      </w:pPr>
    </w:p>
    <w:p w:rsidR="00172AE0" w:rsidRDefault="00172AE0" w:rsidP="008F798B">
      <w:pPr>
        <w:ind w:left="360"/>
        <w:jc w:val="both"/>
        <w:rPr>
          <w:rFonts w:asciiTheme="majorBidi" w:hAnsiTheme="majorBidi" w:cstheme="majorBidi"/>
          <w:sz w:val="28"/>
          <w:szCs w:val="28"/>
          <w:rtl/>
        </w:rPr>
      </w:pPr>
    </w:p>
    <w:p w:rsidR="000A1860" w:rsidRDefault="000A1860" w:rsidP="000A1860">
      <w:pPr>
        <w:jc w:val="both"/>
        <w:rPr>
          <w:rFonts w:asciiTheme="majorBidi" w:hAnsiTheme="majorBidi" w:cstheme="majorBidi"/>
          <w:sz w:val="28"/>
          <w:szCs w:val="28"/>
          <w:rtl/>
        </w:rPr>
      </w:pPr>
    </w:p>
    <w:p w:rsidR="000A1860" w:rsidRPr="000A1860" w:rsidRDefault="000A1860" w:rsidP="000A1860">
      <w:pPr>
        <w:jc w:val="both"/>
        <w:rPr>
          <w:rFonts w:asciiTheme="majorBidi" w:hAnsiTheme="majorBidi" w:cstheme="majorBidi"/>
          <w:sz w:val="28"/>
          <w:szCs w:val="28"/>
          <w:rtl/>
        </w:rPr>
      </w:pPr>
    </w:p>
    <w:p w:rsidR="001A622C" w:rsidRPr="000A1860" w:rsidRDefault="001A622C" w:rsidP="000A1860">
      <w:pPr>
        <w:spacing w:after="0"/>
        <w:ind w:left="360"/>
        <w:jc w:val="both"/>
        <w:rPr>
          <w:rFonts w:asciiTheme="majorBidi" w:hAnsiTheme="majorBidi" w:cstheme="majorBidi"/>
          <w:sz w:val="32"/>
          <w:szCs w:val="32"/>
          <w:rtl/>
          <w:lang w:bidi="ar-IQ"/>
        </w:rPr>
      </w:pPr>
      <w:r w:rsidRPr="000A1860">
        <w:rPr>
          <w:rFonts w:asciiTheme="majorBidi" w:hAnsiTheme="majorBidi" w:cstheme="majorBidi"/>
          <w:b/>
          <w:bCs/>
          <w:sz w:val="32"/>
          <w:szCs w:val="32"/>
          <w:rtl/>
          <w:lang w:bidi="ar-IQ"/>
        </w:rPr>
        <w:lastRenderedPageBreak/>
        <w:t>المبادئ الأخلاقية في البحوث الحياتية الطبية</w:t>
      </w:r>
    </w:p>
    <w:p w:rsidR="00E9311D" w:rsidRPr="000A1860" w:rsidRDefault="00E9311D" w:rsidP="001A622C">
      <w:pPr>
        <w:ind w:left="360"/>
        <w:jc w:val="both"/>
        <w:rPr>
          <w:rFonts w:asciiTheme="majorBidi" w:hAnsiTheme="majorBidi" w:cstheme="majorBidi"/>
          <w:sz w:val="28"/>
          <w:szCs w:val="28"/>
          <w:rtl/>
          <w:lang w:bidi="ar-IQ"/>
        </w:rPr>
      </w:pPr>
      <w:r w:rsidRPr="000A1860">
        <w:rPr>
          <w:rFonts w:asciiTheme="majorBidi" w:hAnsiTheme="majorBidi" w:cstheme="majorBidi"/>
          <w:sz w:val="28"/>
          <w:szCs w:val="28"/>
          <w:rtl/>
          <w:lang w:bidi="ar-IQ"/>
        </w:rPr>
        <w:t xml:space="preserve">يعرف البحث العلمي بأنه جهد علمي منهجي هدفه التوصل الى حقيقة علمية لمصلحة البشر, </w:t>
      </w:r>
      <w:r w:rsidR="004B7A8B" w:rsidRPr="000A1860">
        <w:rPr>
          <w:rFonts w:asciiTheme="majorBidi" w:hAnsiTheme="majorBidi" w:cstheme="majorBidi"/>
          <w:sz w:val="28"/>
          <w:szCs w:val="28"/>
          <w:rtl/>
          <w:lang w:bidi="ar-IQ"/>
        </w:rPr>
        <w:t>أو التعمق في معرفة اي موضوع لغرض</w:t>
      </w:r>
      <w:r w:rsidRPr="000A1860">
        <w:rPr>
          <w:rFonts w:asciiTheme="majorBidi" w:hAnsiTheme="majorBidi" w:cstheme="majorBidi"/>
          <w:sz w:val="28"/>
          <w:szCs w:val="28"/>
          <w:rtl/>
          <w:lang w:bidi="ar-IQ"/>
        </w:rPr>
        <w:t xml:space="preserve"> التوصل الى الحقيقة</w:t>
      </w:r>
      <w:r w:rsidR="004B7A8B" w:rsidRPr="000A1860">
        <w:rPr>
          <w:rFonts w:asciiTheme="majorBidi" w:hAnsiTheme="majorBidi" w:cstheme="majorBidi"/>
          <w:sz w:val="28"/>
          <w:szCs w:val="28"/>
          <w:rtl/>
          <w:lang w:bidi="ar-IQ"/>
        </w:rPr>
        <w:t>, بهدف اكتشافها وعرضها باسلوب منظم لاغناء المعرفة, أو هو محاولة لايجاد علاقة جديدة بين شيئين أو هو وسيلة لايجاد حلول للمشكلات المختلفة عن طريق التحري والاستقصاء الدقيق لكافة المظاهر والمتغيرات والادلة التي ترتبط بالبحث المطلوب اجرائه.</w:t>
      </w:r>
    </w:p>
    <w:p w:rsidR="001A622C" w:rsidRPr="000A1860" w:rsidRDefault="001A622C" w:rsidP="000A1860">
      <w:pPr>
        <w:spacing w:after="0"/>
        <w:ind w:left="360"/>
        <w:jc w:val="both"/>
        <w:rPr>
          <w:rFonts w:asciiTheme="majorBidi" w:hAnsiTheme="majorBidi" w:cstheme="majorBidi"/>
          <w:sz w:val="28"/>
          <w:szCs w:val="28"/>
          <w:rtl/>
          <w:lang w:bidi="ar-IQ"/>
        </w:rPr>
      </w:pPr>
      <w:r w:rsidRPr="000A1860">
        <w:rPr>
          <w:rFonts w:asciiTheme="majorBidi" w:hAnsiTheme="majorBidi" w:cstheme="majorBidi"/>
          <w:sz w:val="28"/>
          <w:szCs w:val="28"/>
          <w:rtl/>
          <w:lang w:bidi="ar-IQ"/>
        </w:rPr>
        <w:t>البحوث الطبية نوعان:</w:t>
      </w:r>
    </w:p>
    <w:p w:rsidR="001A622C" w:rsidRPr="000A1860" w:rsidRDefault="001A622C" w:rsidP="00A934A2">
      <w:pPr>
        <w:pStyle w:val="a3"/>
        <w:numPr>
          <w:ilvl w:val="0"/>
          <w:numId w:val="10"/>
        </w:numPr>
        <w:jc w:val="both"/>
        <w:rPr>
          <w:rFonts w:asciiTheme="majorBidi" w:hAnsiTheme="majorBidi" w:cstheme="majorBidi"/>
          <w:sz w:val="28"/>
          <w:szCs w:val="28"/>
          <w:lang w:bidi="ar-IQ"/>
        </w:rPr>
      </w:pPr>
      <w:r w:rsidRPr="000A1860">
        <w:rPr>
          <w:rFonts w:asciiTheme="majorBidi" w:hAnsiTheme="majorBidi" w:cstheme="majorBidi"/>
          <w:sz w:val="28"/>
          <w:szCs w:val="28"/>
          <w:rtl/>
          <w:lang w:bidi="ar-IQ"/>
        </w:rPr>
        <w:t>البحوث الاساسية</w:t>
      </w:r>
    </w:p>
    <w:p w:rsidR="001A622C" w:rsidRPr="000A1860" w:rsidRDefault="001A622C" w:rsidP="00A934A2">
      <w:pPr>
        <w:pStyle w:val="a3"/>
        <w:numPr>
          <w:ilvl w:val="0"/>
          <w:numId w:val="10"/>
        </w:numPr>
        <w:jc w:val="both"/>
        <w:rPr>
          <w:rFonts w:asciiTheme="majorBidi" w:hAnsiTheme="majorBidi" w:cstheme="majorBidi"/>
          <w:sz w:val="28"/>
          <w:szCs w:val="28"/>
          <w:lang w:bidi="ar-IQ"/>
        </w:rPr>
      </w:pPr>
      <w:r w:rsidRPr="000A1860">
        <w:rPr>
          <w:rFonts w:asciiTheme="majorBidi" w:hAnsiTheme="majorBidi" w:cstheme="majorBidi"/>
          <w:sz w:val="28"/>
          <w:szCs w:val="28"/>
          <w:rtl/>
          <w:lang w:bidi="ar-IQ"/>
        </w:rPr>
        <w:t>البحوث التطبيقية</w:t>
      </w:r>
    </w:p>
    <w:p w:rsidR="00871087" w:rsidRPr="000A1860" w:rsidRDefault="001A622C" w:rsidP="001A622C">
      <w:pPr>
        <w:ind w:left="360"/>
        <w:jc w:val="both"/>
        <w:rPr>
          <w:rFonts w:asciiTheme="majorBidi" w:hAnsiTheme="majorBidi" w:cstheme="majorBidi"/>
          <w:sz w:val="28"/>
          <w:szCs w:val="28"/>
          <w:lang w:bidi="ar-IQ"/>
        </w:rPr>
      </w:pPr>
      <w:r w:rsidRPr="000A1860">
        <w:rPr>
          <w:rFonts w:asciiTheme="majorBidi" w:hAnsiTheme="majorBidi" w:cstheme="majorBidi"/>
          <w:b/>
          <w:bCs/>
          <w:sz w:val="28"/>
          <w:szCs w:val="28"/>
          <w:rtl/>
          <w:lang w:bidi="ar-IQ"/>
        </w:rPr>
        <w:t xml:space="preserve">البحوث الاساسية </w:t>
      </w:r>
    </w:p>
    <w:p w:rsidR="001A622C" w:rsidRPr="000A1860" w:rsidRDefault="00500E6A" w:rsidP="001A622C">
      <w:pPr>
        <w:ind w:left="360"/>
        <w:jc w:val="both"/>
        <w:rPr>
          <w:rFonts w:asciiTheme="majorBidi" w:hAnsiTheme="majorBidi" w:cstheme="majorBidi"/>
          <w:sz w:val="28"/>
          <w:szCs w:val="28"/>
          <w:rtl/>
          <w:lang w:bidi="ar-IQ"/>
        </w:rPr>
      </w:pPr>
      <w:r w:rsidRPr="000A1860">
        <w:rPr>
          <w:rFonts w:asciiTheme="majorBidi" w:hAnsiTheme="majorBidi" w:cstheme="majorBidi"/>
          <w:b/>
          <w:bCs/>
          <w:sz w:val="28"/>
          <w:szCs w:val="28"/>
          <w:rtl/>
          <w:lang w:bidi="ar-IQ"/>
        </w:rPr>
        <w:t xml:space="preserve"> </w:t>
      </w:r>
      <w:r w:rsidR="001A622C" w:rsidRPr="000A1860">
        <w:rPr>
          <w:rFonts w:asciiTheme="majorBidi" w:hAnsiTheme="majorBidi" w:cstheme="majorBidi"/>
          <w:sz w:val="28"/>
          <w:szCs w:val="28"/>
          <w:rtl/>
          <w:lang w:bidi="ar-IQ"/>
        </w:rPr>
        <w:t>تسهم في اغناء المعرفة فيما يخص الجوانب المختلفة في الصحة والحياة كالمتغيرات الفسلجية والنسيجية والكيميائية والحياتية دون ان يكون لها اي جدوى او منفعة للمرضى بشكل مباشر (يستفاد منها على المدى البعيد) .</w:t>
      </w:r>
    </w:p>
    <w:p w:rsidR="00871087" w:rsidRPr="000A1860" w:rsidRDefault="001A622C" w:rsidP="001A622C">
      <w:pPr>
        <w:ind w:left="360"/>
        <w:jc w:val="both"/>
        <w:rPr>
          <w:rFonts w:asciiTheme="majorBidi" w:hAnsiTheme="majorBidi" w:cstheme="majorBidi"/>
          <w:sz w:val="28"/>
          <w:szCs w:val="28"/>
          <w:lang w:bidi="ar-IQ"/>
        </w:rPr>
      </w:pPr>
      <w:r w:rsidRPr="000A1860">
        <w:rPr>
          <w:rFonts w:asciiTheme="majorBidi" w:hAnsiTheme="majorBidi" w:cstheme="majorBidi"/>
          <w:b/>
          <w:bCs/>
          <w:sz w:val="28"/>
          <w:szCs w:val="28"/>
          <w:rtl/>
          <w:lang w:bidi="ar-IQ"/>
        </w:rPr>
        <w:t xml:space="preserve"> البحوث التطبيقية </w:t>
      </w:r>
    </w:p>
    <w:p w:rsidR="001A622C" w:rsidRPr="000A1860" w:rsidRDefault="00500E6A" w:rsidP="004B7A8B">
      <w:pPr>
        <w:ind w:left="360"/>
        <w:jc w:val="both"/>
        <w:rPr>
          <w:rFonts w:asciiTheme="majorBidi" w:hAnsiTheme="majorBidi" w:cstheme="majorBidi"/>
          <w:sz w:val="28"/>
          <w:szCs w:val="28"/>
          <w:rtl/>
          <w:lang w:bidi="ar-IQ"/>
        </w:rPr>
      </w:pPr>
      <w:r w:rsidRPr="000A1860">
        <w:rPr>
          <w:rFonts w:asciiTheme="majorBidi" w:hAnsiTheme="majorBidi" w:cstheme="majorBidi"/>
          <w:b/>
          <w:bCs/>
          <w:sz w:val="28"/>
          <w:szCs w:val="28"/>
          <w:rtl/>
          <w:lang w:bidi="ar-IQ"/>
        </w:rPr>
        <w:t xml:space="preserve"> </w:t>
      </w:r>
      <w:r w:rsidR="001A622C" w:rsidRPr="000A1860">
        <w:rPr>
          <w:rFonts w:asciiTheme="majorBidi" w:hAnsiTheme="majorBidi" w:cstheme="majorBidi"/>
          <w:sz w:val="28"/>
          <w:szCs w:val="28"/>
          <w:rtl/>
          <w:lang w:bidi="ar-IQ"/>
        </w:rPr>
        <w:t>تهدف الى اكتشاف وتطوير طرق علاجية او تشخيصية او وقائية للمرضى اوللاشخاص الأصحاء وبشكل مباشر، قد يكون المستفيدون هم المرضى أو الاشخاص الذين أجريت عليهم التجارب ومن ثم ينتفع منها الباقين في وقت لاحق.</w:t>
      </w:r>
      <w:r w:rsidR="004B7A8B" w:rsidRPr="000A1860">
        <w:rPr>
          <w:rFonts w:asciiTheme="majorBidi" w:hAnsiTheme="majorBidi" w:cstheme="majorBidi"/>
          <w:sz w:val="28"/>
          <w:szCs w:val="28"/>
          <w:rtl/>
          <w:lang w:bidi="ar-IQ"/>
        </w:rPr>
        <w:t xml:space="preserve"> </w:t>
      </w:r>
      <w:r w:rsidR="001A622C" w:rsidRPr="000A1860">
        <w:rPr>
          <w:rFonts w:asciiTheme="majorBidi" w:hAnsiTheme="majorBidi" w:cstheme="majorBidi"/>
          <w:sz w:val="28"/>
          <w:szCs w:val="28"/>
          <w:rtl/>
          <w:lang w:bidi="ar-IQ"/>
        </w:rPr>
        <w:t xml:space="preserve">يهدف إجراء هذه البحوث إلى تحقيق الخير ودفع الضرر وهو عمل أخلاقي لا يتنافى وآداب ممارسة مهنة الطب وأخلاقياتها </w:t>
      </w:r>
    </w:p>
    <w:p w:rsidR="004B7A8B" w:rsidRPr="000A1860" w:rsidRDefault="004B7A8B" w:rsidP="000A1860">
      <w:pPr>
        <w:spacing w:after="0"/>
        <w:ind w:left="360"/>
        <w:jc w:val="both"/>
        <w:rPr>
          <w:rFonts w:asciiTheme="majorBidi" w:hAnsiTheme="majorBidi" w:cstheme="majorBidi"/>
          <w:b/>
          <w:bCs/>
          <w:sz w:val="28"/>
          <w:szCs w:val="28"/>
          <w:rtl/>
          <w:lang w:bidi="ar-IQ"/>
        </w:rPr>
      </w:pPr>
      <w:r w:rsidRPr="000A1860">
        <w:rPr>
          <w:rFonts w:asciiTheme="majorBidi" w:hAnsiTheme="majorBidi" w:cstheme="majorBidi"/>
          <w:b/>
          <w:bCs/>
          <w:sz w:val="28"/>
          <w:szCs w:val="28"/>
          <w:rtl/>
          <w:lang w:bidi="ar-IQ"/>
        </w:rPr>
        <w:t>صفات الباحث ومساعديه:</w:t>
      </w:r>
    </w:p>
    <w:p w:rsidR="0011219C" w:rsidRPr="000A1860" w:rsidRDefault="004B7A8B" w:rsidP="00A934A2">
      <w:pPr>
        <w:pStyle w:val="a3"/>
        <w:numPr>
          <w:ilvl w:val="0"/>
          <w:numId w:val="22"/>
        </w:numPr>
        <w:jc w:val="both"/>
        <w:rPr>
          <w:rFonts w:asciiTheme="majorBidi" w:hAnsiTheme="majorBidi" w:cstheme="majorBidi"/>
          <w:sz w:val="28"/>
          <w:szCs w:val="28"/>
          <w:lang w:bidi="ar-IQ"/>
        </w:rPr>
      </w:pPr>
      <w:r w:rsidRPr="000A1860">
        <w:rPr>
          <w:rFonts w:asciiTheme="majorBidi" w:hAnsiTheme="majorBidi" w:cstheme="majorBidi"/>
          <w:sz w:val="28"/>
          <w:szCs w:val="28"/>
          <w:rtl/>
          <w:lang w:bidi="ar-IQ"/>
        </w:rPr>
        <w:t>الأمانة العلمية: ع</w:t>
      </w:r>
      <w:r w:rsidR="0011219C" w:rsidRPr="000A1860">
        <w:rPr>
          <w:rFonts w:asciiTheme="majorBidi" w:hAnsiTheme="majorBidi" w:cstheme="majorBidi"/>
          <w:sz w:val="28"/>
          <w:szCs w:val="28"/>
          <w:rtl/>
          <w:lang w:bidi="ar-IQ"/>
        </w:rPr>
        <w:t>دم اخذ افكار الغير و</w:t>
      </w:r>
      <w:r w:rsidRPr="000A1860">
        <w:rPr>
          <w:rFonts w:asciiTheme="majorBidi" w:hAnsiTheme="majorBidi" w:cstheme="majorBidi"/>
          <w:sz w:val="28"/>
          <w:szCs w:val="28"/>
          <w:rtl/>
          <w:lang w:bidi="ar-IQ"/>
        </w:rPr>
        <w:t>انسابها له اي يجب ذكر المصدر الذي تقتبس منه الفكرة.</w:t>
      </w:r>
    </w:p>
    <w:p w:rsidR="0011219C" w:rsidRPr="000A1860" w:rsidRDefault="0011219C" w:rsidP="00A934A2">
      <w:pPr>
        <w:pStyle w:val="a3"/>
        <w:numPr>
          <w:ilvl w:val="0"/>
          <w:numId w:val="22"/>
        </w:numPr>
        <w:jc w:val="both"/>
        <w:rPr>
          <w:rFonts w:asciiTheme="majorBidi" w:hAnsiTheme="majorBidi" w:cstheme="majorBidi"/>
          <w:sz w:val="28"/>
          <w:szCs w:val="28"/>
          <w:lang w:bidi="ar-IQ"/>
        </w:rPr>
      </w:pPr>
      <w:r w:rsidRPr="000A1860">
        <w:rPr>
          <w:rFonts w:asciiTheme="majorBidi" w:hAnsiTheme="majorBidi" w:cstheme="majorBidi"/>
          <w:sz w:val="28"/>
          <w:szCs w:val="28"/>
          <w:rtl/>
          <w:lang w:bidi="ar-IQ"/>
        </w:rPr>
        <w:t>عدم ادراج اسماء لاشخاص لم يشتركوا في اجراء البحث او اهمال ذكر اشخاص او</w:t>
      </w:r>
      <w:r w:rsidR="00500E6A" w:rsidRPr="000A1860">
        <w:rPr>
          <w:rFonts w:asciiTheme="majorBidi" w:hAnsiTheme="majorBidi" w:cstheme="majorBidi"/>
          <w:sz w:val="28"/>
          <w:szCs w:val="28"/>
          <w:rtl/>
          <w:lang w:bidi="ar-IQ"/>
        </w:rPr>
        <w:t xml:space="preserve"> </w:t>
      </w:r>
      <w:r w:rsidRPr="000A1860">
        <w:rPr>
          <w:rFonts w:asciiTheme="majorBidi" w:hAnsiTheme="majorBidi" w:cstheme="majorBidi"/>
          <w:sz w:val="28"/>
          <w:szCs w:val="28"/>
          <w:rtl/>
          <w:lang w:bidi="ar-IQ"/>
        </w:rPr>
        <w:t>جهات ساهمت في اجراء البحث</w:t>
      </w:r>
      <w:r w:rsidR="00500E6A" w:rsidRPr="000A1860">
        <w:rPr>
          <w:rFonts w:asciiTheme="majorBidi" w:hAnsiTheme="majorBidi" w:cstheme="majorBidi"/>
          <w:sz w:val="28"/>
          <w:szCs w:val="28"/>
          <w:rtl/>
          <w:lang w:bidi="ar-IQ"/>
        </w:rPr>
        <w:t>.</w:t>
      </w:r>
      <w:r w:rsidRPr="000A1860">
        <w:rPr>
          <w:rFonts w:asciiTheme="majorBidi" w:hAnsiTheme="majorBidi" w:cstheme="majorBidi"/>
          <w:sz w:val="28"/>
          <w:szCs w:val="28"/>
          <w:rtl/>
          <w:lang w:bidi="ar-IQ"/>
        </w:rPr>
        <w:t xml:space="preserve"> </w:t>
      </w:r>
    </w:p>
    <w:p w:rsidR="0011219C" w:rsidRPr="000A1860" w:rsidRDefault="0011219C" w:rsidP="00A934A2">
      <w:pPr>
        <w:pStyle w:val="a3"/>
        <w:numPr>
          <w:ilvl w:val="0"/>
          <w:numId w:val="22"/>
        </w:numPr>
        <w:jc w:val="both"/>
        <w:rPr>
          <w:rFonts w:asciiTheme="majorBidi" w:hAnsiTheme="majorBidi" w:cstheme="majorBidi"/>
          <w:sz w:val="28"/>
          <w:szCs w:val="28"/>
          <w:lang w:bidi="ar-IQ"/>
        </w:rPr>
      </w:pPr>
      <w:r w:rsidRPr="000A1860">
        <w:rPr>
          <w:rFonts w:asciiTheme="majorBidi" w:hAnsiTheme="majorBidi" w:cstheme="majorBidi"/>
          <w:sz w:val="28"/>
          <w:szCs w:val="28"/>
          <w:rtl/>
          <w:lang w:bidi="ar-IQ"/>
        </w:rPr>
        <w:t>الا</w:t>
      </w:r>
      <w:r w:rsidR="00500E6A" w:rsidRPr="000A1860">
        <w:rPr>
          <w:rFonts w:asciiTheme="majorBidi" w:hAnsiTheme="majorBidi" w:cstheme="majorBidi"/>
          <w:sz w:val="28"/>
          <w:szCs w:val="28"/>
          <w:rtl/>
          <w:lang w:bidi="ar-IQ"/>
        </w:rPr>
        <w:t>ل</w:t>
      </w:r>
      <w:r w:rsidRPr="000A1860">
        <w:rPr>
          <w:rFonts w:asciiTheme="majorBidi" w:hAnsiTheme="majorBidi" w:cstheme="majorBidi"/>
          <w:sz w:val="28"/>
          <w:szCs w:val="28"/>
          <w:rtl/>
          <w:lang w:bidi="ar-IQ"/>
        </w:rPr>
        <w:t>تزام بذكر الحقيقة اي دقة العمل وعرض النتائج كما ظهرت وتجنب تحويرها.</w:t>
      </w:r>
    </w:p>
    <w:p w:rsidR="0011219C" w:rsidRPr="000A1860" w:rsidRDefault="0011219C" w:rsidP="00A934A2">
      <w:pPr>
        <w:pStyle w:val="a3"/>
        <w:numPr>
          <w:ilvl w:val="0"/>
          <w:numId w:val="22"/>
        </w:numPr>
        <w:jc w:val="both"/>
        <w:rPr>
          <w:rFonts w:asciiTheme="majorBidi" w:hAnsiTheme="majorBidi" w:cstheme="majorBidi"/>
          <w:sz w:val="28"/>
          <w:szCs w:val="28"/>
          <w:lang w:bidi="ar-IQ"/>
        </w:rPr>
      </w:pPr>
      <w:r w:rsidRPr="000A1860">
        <w:rPr>
          <w:rFonts w:asciiTheme="majorBidi" w:hAnsiTheme="majorBidi" w:cstheme="majorBidi"/>
          <w:sz w:val="28"/>
          <w:szCs w:val="28"/>
          <w:rtl/>
          <w:lang w:bidi="ar-IQ"/>
        </w:rPr>
        <w:t>الصبر العلمي وتقبل النقد.</w:t>
      </w:r>
    </w:p>
    <w:p w:rsidR="0011219C" w:rsidRPr="000A1860" w:rsidRDefault="0011219C" w:rsidP="00A934A2">
      <w:pPr>
        <w:pStyle w:val="a3"/>
        <w:numPr>
          <w:ilvl w:val="0"/>
          <w:numId w:val="22"/>
        </w:numPr>
        <w:jc w:val="both"/>
        <w:rPr>
          <w:rFonts w:asciiTheme="majorBidi" w:hAnsiTheme="majorBidi" w:cstheme="majorBidi"/>
          <w:sz w:val="28"/>
          <w:szCs w:val="28"/>
          <w:lang w:bidi="ar-IQ"/>
        </w:rPr>
      </w:pPr>
      <w:r w:rsidRPr="000A1860">
        <w:rPr>
          <w:rFonts w:asciiTheme="majorBidi" w:hAnsiTheme="majorBidi" w:cstheme="majorBidi"/>
          <w:sz w:val="28"/>
          <w:szCs w:val="28"/>
          <w:rtl/>
          <w:lang w:bidi="ar-IQ"/>
        </w:rPr>
        <w:t>الابتعاد عن الانانية وتقديم العون للاخرين وعدم عرقلة عملهم.</w:t>
      </w:r>
    </w:p>
    <w:p w:rsidR="0011219C" w:rsidRPr="000A1860" w:rsidRDefault="0011219C" w:rsidP="00A934A2">
      <w:pPr>
        <w:pStyle w:val="a3"/>
        <w:numPr>
          <w:ilvl w:val="0"/>
          <w:numId w:val="22"/>
        </w:numPr>
        <w:jc w:val="both"/>
        <w:rPr>
          <w:rFonts w:asciiTheme="majorBidi" w:hAnsiTheme="majorBidi" w:cstheme="majorBidi"/>
          <w:sz w:val="28"/>
          <w:szCs w:val="28"/>
          <w:lang w:bidi="ar-IQ"/>
        </w:rPr>
      </w:pPr>
      <w:r w:rsidRPr="000A1860">
        <w:rPr>
          <w:rFonts w:asciiTheme="majorBidi" w:hAnsiTheme="majorBidi" w:cstheme="majorBidi"/>
          <w:sz w:val="28"/>
          <w:szCs w:val="28"/>
          <w:rtl/>
          <w:lang w:bidi="ar-IQ"/>
        </w:rPr>
        <w:t>اتباع الموضوعية والجدية وعدم التعصب بالرأي وتقبل ارا</w:t>
      </w:r>
      <w:r w:rsidR="003F69FD" w:rsidRPr="000A1860">
        <w:rPr>
          <w:rFonts w:asciiTheme="majorBidi" w:hAnsiTheme="majorBidi" w:cstheme="majorBidi"/>
          <w:sz w:val="28"/>
          <w:szCs w:val="28"/>
          <w:rtl/>
          <w:lang w:bidi="ar-IQ"/>
        </w:rPr>
        <w:t>ء الاخرين والاستفادة من خبراتهم</w:t>
      </w:r>
      <w:r w:rsidR="00500E6A" w:rsidRPr="000A1860">
        <w:rPr>
          <w:rFonts w:asciiTheme="majorBidi" w:hAnsiTheme="majorBidi" w:cstheme="majorBidi"/>
          <w:sz w:val="28"/>
          <w:szCs w:val="28"/>
          <w:rtl/>
          <w:lang w:bidi="ar-IQ"/>
        </w:rPr>
        <w:t>.</w:t>
      </w:r>
    </w:p>
    <w:p w:rsidR="003F69FD" w:rsidRPr="000A1860" w:rsidRDefault="003F69FD" w:rsidP="003F69FD">
      <w:pPr>
        <w:pStyle w:val="a3"/>
        <w:jc w:val="both"/>
        <w:rPr>
          <w:rFonts w:asciiTheme="majorBidi" w:hAnsiTheme="majorBidi" w:cstheme="majorBidi"/>
          <w:sz w:val="28"/>
          <w:szCs w:val="28"/>
          <w:rtl/>
          <w:lang w:bidi="ar-IQ"/>
        </w:rPr>
      </w:pPr>
    </w:p>
    <w:p w:rsidR="003F69FD" w:rsidRDefault="003F69FD" w:rsidP="003F69FD">
      <w:pPr>
        <w:pStyle w:val="a3"/>
        <w:jc w:val="both"/>
        <w:rPr>
          <w:rFonts w:asciiTheme="majorBidi" w:hAnsiTheme="majorBidi" w:cstheme="majorBidi"/>
          <w:sz w:val="28"/>
          <w:szCs w:val="28"/>
          <w:rtl/>
          <w:lang w:bidi="ar-IQ"/>
        </w:rPr>
      </w:pPr>
    </w:p>
    <w:p w:rsidR="000A1860" w:rsidRPr="000A1860" w:rsidRDefault="000A1860" w:rsidP="003F69FD">
      <w:pPr>
        <w:pStyle w:val="a3"/>
        <w:jc w:val="both"/>
        <w:rPr>
          <w:rFonts w:asciiTheme="majorBidi" w:hAnsiTheme="majorBidi" w:cstheme="majorBidi"/>
          <w:sz w:val="28"/>
          <w:szCs w:val="28"/>
          <w:rtl/>
          <w:lang w:bidi="ar-IQ"/>
        </w:rPr>
      </w:pPr>
    </w:p>
    <w:p w:rsidR="003F69FD" w:rsidRPr="000A1860" w:rsidRDefault="003F69FD" w:rsidP="003F69FD">
      <w:pPr>
        <w:pStyle w:val="a3"/>
        <w:jc w:val="both"/>
        <w:rPr>
          <w:rFonts w:asciiTheme="majorBidi" w:hAnsiTheme="majorBidi" w:cstheme="majorBidi"/>
          <w:sz w:val="28"/>
          <w:szCs w:val="28"/>
          <w:rtl/>
          <w:lang w:bidi="ar-IQ"/>
        </w:rPr>
      </w:pPr>
    </w:p>
    <w:p w:rsidR="001A622C" w:rsidRPr="000A1860" w:rsidRDefault="001A622C" w:rsidP="005F4266">
      <w:pPr>
        <w:ind w:left="-58"/>
        <w:rPr>
          <w:rFonts w:asciiTheme="majorBidi" w:hAnsiTheme="majorBidi" w:cstheme="majorBidi"/>
          <w:sz w:val="28"/>
          <w:szCs w:val="28"/>
          <w:rtl/>
          <w:lang w:bidi="ar-IQ"/>
        </w:rPr>
      </w:pPr>
      <w:r w:rsidRPr="000A1860">
        <w:rPr>
          <w:rFonts w:asciiTheme="majorBidi" w:hAnsiTheme="majorBidi" w:cstheme="majorBidi"/>
          <w:b/>
          <w:bCs/>
          <w:sz w:val="28"/>
          <w:szCs w:val="28"/>
          <w:rtl/>
          <w:lang w:bidi="ar-IQ"/>
        </w:rPr>
        <w:lastRenderedPageBreak/>
        <w:t>الإرشادات العالمية لأخلاقيات البحوث على</w:t>
      </w:r>
      <w:r w:rsidRPr="000A1860">
        <w:rPr>
          <w:rFonts w:asciiTheme="majorBidi" w:hAnsiTheme="majorBidi" w:cstheme="majorBidi"/>
          <w:sz w:val="28"/>
          <w:szCs w:val="28"/>
          <w:rtl/>
          <w:lang w:bidi="ar-IQ"/>
        </w:rPr>
        <w:t xml:space="preserve"> </w:t>
      </w:r>
      <w:r w:rsidRPr="000A1860">
        <w:rPr>
          <w:rFonts w:asciiTheme="majorBidi" w:hAnsiTheme="majorBidi" w:cstheme="majorBidi"/>
          <w:b/>
          <w:bCs/>
          <w:sz w:val="28"/>
          <w:szCs w:val="28"/>
          <w:rtl/>
          <w:lang w:bidi="ar-IQ"/>
        </w:rPr>
        <w:t>الأشخاص</w:t>
      </w:r>
    </w:p>
    <w:p w:rsidR="00871087" w:rsidRPr="000A1860" w:rsidRDefault="001A622C" w:rsidP="005F4266">
      <w:pPr>
        <w:ind w:left="-58"/>
        <w:rPr>
          <w:rFonts w:asciiTheme="majorBidi" w:hAnsiTheme="majorBidi" w:cstheme="majorBidi"/>
          <w:sz w:val="28"/>
          <w:szCs w:val="28"/>
          <w:lang w:bidi="ar-IQ"/>
        </w:rPr>
      </w:pPr>
      <w:r w:rsidRPr="000A1860">
        <w:rPr>
          <w:rFonts w:asciiTheme="majorBidi" w:hAnsiTheme="majorBidi" w:cstheme="majorBidi"/>
          <w:b/>
          <w:bCs/>
          <w:sz w:val="28"/>
          <w:szCs w:val="28"/>
          <w:rtl/>
          <w:lang w:bidi="ar-IQ"/>
        </w:rPr>
        <w:t xml:space="preserve"> </w:t>
      </w:r>
      <w:r w:rsidR="00E94F72" w:rsidRPr="000A1860">
        <w:rPr>
          <w:rFonts w:asciiTheme="majorBidi" w:hAnsiTheme="majorBidi" w:cstheme="majorBidi"/>
          <w:b/>
          <w:bCs/>
          <w:sz w:val="28"/>
          <w:szCs w:val="28"/>
          <w:rtl/>
          <w:lang w:bidi="ar-IQ"/>
        </w:rPr>
        <w:t>وثيقة نوريمبرغ</w:t>
      </w:r>
      <w:r w:rsidR="00500E6A" w:rsidRPr="000A1860">
        <w:rPr>
          <w:rFonts w:asciiTheme="majorBidi" w:hAnsiTheme="majorBidi" w:cstheme="majorBidi"/>
          <w:b/>
          <w:bCs/>
          <w:sz w:val="28"/>
          <w:szCs w:val="28"/>
          <w:rtl/>
          <w:lang w:bidi="ar-IQ"/>
        </w:rPr>
        <w:t xml:space="preserve"> </w:t>
      </w:r>
      <w:r w:rsidR="00E94F72" w:rsidRPr="000A1860">
        <w:rPr>
          <w:rFonts w:asciiTheme="majorBidi" w:hAnsiTheme="majorBidi" w:cstheme="majorBidi"/>
          <w:sz w:val="28"/>
          <w:szCs w:val="28"/>
          <w:rtl/>
          <w:lang w:bidi="ar-IQ"/>
        </w:rPr>
        <w:t>(1948) والتي حددت الأسس التي يجب الالتزام بها عند إجراء التجارب على المرضى.</w:t>
      </w:r>
    </w:p>
    <w:p w:rsidR="00ED7605" w:rsidRPr="000A1860" w:rsidRDefault="001A622C" w:rsidP="000A1860">
      <w:pPr>
        <w:spacing w:after="0"/>
        <w:ind w:left="-58"/>
        <w:jc w:val="both"/>
        <w:rPr>
          <w:rFonts w:asciiTheme="majorBidi" w:hAnsiTheme="majorBidi" w:cstheme="majorBidi"/>
          <w:sz w:val="28"/>
          <w:szCs w:val="28"/>
          <w:rtl/>
          <w:lang w:bidi="ar-IQ"/>
        </w:rPr>
      </w:pPr>
      <w:r w:rsidRPr="000A1860">
        <w:rPr>
          <w:rFonts w:asciiTheme="majorBidi" w:hAnsiTheme="majorBidi" w:cstheme="majorBidi"/>
          <w:sz w:val="28"/>
          <w:szCs w:val="28"/>
          <w:rtl/>
          <w:lang w:bidi="ar-IQ"/>
        </w:rPr>
        <w:t xml:space="preserve">وفي عام 1964 أصدر </w:t>
      </w:r>
      <w:r w:rsidRPr="000A1860">
        <w:rPr>
          <w:rFonts w:asciiTheme="majorBidi" w:hAnsiTheme="majorBidi" w:cstheme="majorBidi"/>
          <w:b/>
          <w:bCs/>
          <w:sz w:val="28"/>
          <w:szCs w:val="28"/>
          <w:rtl/>
          <w:lang w:bidi="ar-IQ"/>
        </w:rPr>
        <w:t xml:space="preserve">مجلس المنظمات العالمية للعلوم الطبية </w:t>
      </w:r>
      <w:r w:rsidRPr="00AE431C">
        <w:rPr>
          <w:rFonts w:asciiTheme="majorBidi" w:hAnsiTheme="majorBidi" w:cstheme="majorBidi"/>
          <w:b/>
          <w:bCs/>
          <w:sz w:val="28"/>
          <w:szCs w:val="28"/>
          <w:u w:val="single"/>
          <w:rtl/>
          <w:lang w:bidi="ar-IQ"/>
        </w:rPr>
        <w:t>( إعلان هلسنكي )</w:t>
      </w:r>
      <w:r w:rsidRPr="000A1860">
        <w:rPr>
          <w:rFonts w:asciiTheme="majorBidi" w:hAnsiTheme="majorBidi" w:cstheme="majorBidi"/>
          <w:sz w:val="28"/>
          <w:szCs w:val="28"/>
          <w:rtl/>
          <w:lang w:bidi="ar-IQ"/>
        </w:rPr>
        <w:t xml:space="preserve"> الذي أصبح نبراساً لأخلاقيات المهنة الطبية والبحث العلمي على الإنسان على صعيد العالم</w:t>
      </w:r>
      <w:r w:rsidR="00A2315A" w:rsidRPr="000A1860">
        <w:rPr>
          <w:rFonts w:asciiTheme="majorBidi" w:hAnsiTheme="majorBidi" w:cstheme="majorBidi"/>
          <w:sz w:val="28"/>
          <w:szCs w:val="28"/>
          <w:rtl/>
          <w:lang w:bidi="ar-IQ"/>
        </w:rPr>
        <w:t xml:space="preserve"> وحدد المضمون الانساني واخل</w:t>
      </w:r>
      <w:r w:rsidR="009361B3" w:rsidRPr="000A1860">
        <w:rPr>
          <w:rFonts w:asciiTheme="majorBidi" w:hAnsiTheme="majorBidi" w:cstheme="majorBidi"/>
          <w:sz w:val="28"/>
          <w:szCs w:val="28"/>
          <w:rtl/>
          <w:lang w:bidi="ar-IQ"/>
        </w:rPr>
        <w:t>اقيات البحوث في المجالات الطبية ثم تبع ذلك تعديلات على الوثيقة في الاعوام 1975, 1983, 1989, 2004,2000, 2008 واخرها في عام 2013.</w:t>
      </w:r>
    </w:p>
    <w:p w:rsidR="00871087" w:rsidRPr="00AC0FDF" w:rsidRDefault="00AE431C" w:rsidP="005F4266">
      <w:pPr>
        <w:ind w:left="-58"/>
        <w:jc w:val="both"/>
        <w:rPr>
          <w:rFonts w:asciiTheme="majorBidi" w:hAnsiTheme="majorBidi" w:cstheme="majorBidi"/>
          <w:b/>
          <w:bCs/>
          <w:sz w:val="28"/>
          <w:szCs w:val="28"/>
          <w:rtl/>
          <w:lang w:bidi="ar-IQ"/>
        </w:rPr>
      </w:pPr>
      <w:r>
        <w:rPr>
          <w:rFonts w:asciiTheme="majorBidi" w:hAnsiTheme="majorBidi" w:cstheme="majorBidi" w:hint="cs"/>
          <w:sz w:val="28"/>
          <w:szCs w:val="28"/>
          <w:rtl/>
          <w:lang w:bidi="ar-IQ"/>
        </w:rPr>
        <w:t xml:space="preserve">      </w:t>
      </w:r>
      <w:r w:rsidR="00E94F72" w:rsidRPr="000A1860">
        <w:rPr>
          <w:rFonts w:asciiTheme="majorBidi" w:hAnsiTheme="majorBidi" w:cstheme="majorBidi"/>
          <w:sz w:val="28"/>
          <w:szCs w:val="28"/>
          <w:rtl/>
          <w:lang w:bidi="ar-IQ"/>
        </w:rPr>
        <w:t xml:space="preserve">أن الالتزام بهذه الارشادات من قبل الباحثين  يشكل الضمانة الرئيسية لأخلاقية هذه </w:t>
      </w:r>
      <w:r w:rsidR="009361B3" w:rsidRPr="000A1860">
        <w:rPr>
          <w:rFonts w:asciiTheme="majorBidi" w:hAnsiTheme="majorBidi" w:cstheme="majorBidi"/>
          <w:sz w:val="28"/>
          <w:szCs w:val="28"/>
          <w:rtl/>
          <w:lang w:bidi="ar-IQ"/>
        </w:rPr>
        <w:t>البحوث  وتطمين المواطنين والمسؤو</w:t>
      </w:r>
      <w:r w:rsidR="00E94F72" w:rsidRPr="000A1860">
        <w:rPr>
          <w:rFonts w:asciiTheme="majorBidi" w:hAnsiTheme="majorBidi" w:cstheme="majorBidi"/>
          <w:sz w:val="28"/>
          <w:szCs w:val="28"/>
          <w:rtl/>
          <w:lang w:bidi="ar-IQ"/>
        </w:rPr>
        <w:t>لين من أن هذه البحوث تسهم في تقدم الطب والارتقاء بالصحة وهي مضبوطة بإجراءات تكفل عدم الاضرار أو الحاق الاذى بالأشخاص المشمولين بها.</w:t>
      </w:r>
      <w:r w:rsidR="002E7A30" w:rsidRPr="000A1860">
        <w:rPr>
          <w:rFonts w:asciiTheme="majorBidi" w:hAnsiTheme="majorBidi" w:cstheme="majorBidi"/>
          <w:sz w:val="28"/>
          <w:szCs w:val="28"/>
          <w:rtl/>
          <w:lang w:bidi="ar-IQ"/>
        </w:rPr>
        <w:t xml:space="preserve"> تؤكد وثيقة هلسنكي على أهم اولويات وواجب الطبيب وهو </w:t>
      </w:r>
      <w:r w:rsidR="002E7A30" w:rsidRPr="00AC0FDF">
        <w:rPr>
          <w:rFonts w:asciiTheme="majorBidi" w:hAnsiTheme="majorBidi" w:cstheme="majorBidi"/>
          <w:b/>
          <w:bCs/>
          <w:sz w:val="28"/>
          <w:szCs w:val="28"/>
          <w:rtl/>
          <w:lang w:bidi="ar-IQ"/>
        </w:rPr>
        <w:t>الحرص على حماية صحة ورفاه وحقوق المريض الذي يخضع للبحث العلمي فيضع الطبيب كل خبرته ومعرفته الطبية لمنفعة مريضه اولا واخيرا (الانسان هو الهدف ثم تطوير العلوم الطبية) كما يجب الحفاظ على كرامة المريض وخصوصيته وسرية المعلومات وكذلك الحفاظ على الجانب القانوني اي موافقة المريض الخطية-او موافقة الشخص الوصي عليه- عند اجراء البحث, كما لايجب السماح لطبيب غير مؤهل علميا او خلقيا ان يشارك في البحوث (لابد من موافقة رؤسا</w:t>
      </w:r>
      <w:r w:rsidR="00E26F56" w:rsidRPr="00AC0FDF">
        <w:rPr>
          <w:rFonts w:asciiTheme="majorBidi" w:hAnsiTheme="majorBidi" w:cstheme="majorBidi"/>
          <w:b/>
          <w:bCs/>
          <w:sz w:val="28"/>
          <w:szCs w:val="28"/>
          <w:rtl/>
          <w:lang w:bidi="ar-IQ"/>
        </w:rPr>
        <w:t>ئه ويكون تحت اشرافهم) مع ايقاف اي بحث يثبت انه يضر بالمريض.</w:t>
      </w:r>
    </w:p>
    <w:p w:rsidR="005F4266" w:rsidRPr="000A1860" w:rsidRDefault="005F4266" w:rsidP="005F4266">
      <w:pPr>
        <w:ind w:left="-58"/>
        <w:jc w:val="both"/>
        <w:rPr>
          <w:rFonts w:asciiTheme="majorBidi" w:hAnsiTheme="majorBidi" w:cstheme="majorBidi"/>
          <w:sz w:val="28"/>
          <w:szCs w:val="28"/>
          <w:rtl/>
          <w:lang w:bidi="ar-IQ"/>
        </w:rPr>
      </w:pPr>
    </w:p>
    <w:p w:rsidR="009361B3" w:rsidRPr="000A1860" w:rsidRDefault="009361B3" w:rsidP="005F4266">
      <w:pPr>
        <w:ind w:left="-58"/>
        <w:jc w:val="both"/>
        <w:rPr>
          <w:rFonts w:asciiTheme="majorBidi" w:hAnsiTheme="majorBidi" w:cstheme="majorBidi"/>
          <w:sz w:val="28"/>
          <w:szCs w:val="28"/>
          <w:rtl/>
          <w:lang w:bidi="ar-IQ"/>
        </w:rPr>
      </w:pPr>
      <w:r w:rsidRPr="000A1860">
        <w:rPr>
          <w:rFonts w:asciiTheme="majorBidi" w:hAnsiTheme="majorBidi" w:cstheme="majorBidi"/>
          <w:b/>
          <w:bCs/>
          <w:sz w:val="28"/>
          <w:szCs w:val="28"/>
          <w:rtl/>
          <w:lang w:bidi="ar-IQ"/>
        </w:rPr>
        <w:t>إعلان هلسنكي حول اجراء البحوث السريرية</w:t>
      </w:r>
      <w:r w:rsidR="00D95AC5" w:rsidRPr="000A1860">
        <w:rPr>
          <w:rFonts w:asciiTheme="majorBidi" w:hAnsiTheme="majorBidi" w:cstheme="majorBidi"/>
          <w:sz w:val="28"/>
          <w:szCs w:val="28"/>
          <w:rtl/>
          <w:lang w:bidi="ar-IQ"/>
        </w:rPr>
        <w:t xml:space="preserve"> </w:t>
      </w:r>
      <w:r w:rsidR="00D95AC5" w:rsidRPr="000A1860">
        <w:rPr>
          <w:rFonts w:asciiTheme="majorBidi" w:hAnsiTheme="majorBidi" w:cstheme="majorBidi"/>
          <w:b/>
          <w:bCs/>
          <w:sz w:val="28"/>
          <w:szCs w:val="28"/>
          <w:rtl/>
          <w:lang w:bidi="ar-IQ"/>
        </w:rPr>
        <w:t>وغير السريرية</w:t>
      </w:r>
    </w:p>
    <w:p w:rsidR="009361B3" w:rsidRPr="000A1860" w:rsidRDefault="009361B3" w:rsidP="00AE431C">
      <w:pPr>
        <w:spacing w:after="0"/>
        <w:ind w:left="360"/>
        <w:jc w:val="both"/>
        <w:rPr>
          <w:rFonts w:asciiTheme="majorBidi" w:hAnsiTheme="majorBidi" w:cstheme="majorBidi"/>
          <w:sz w:val="28"/>
          <w:szCs w:val="28"/>
          <w:lang w:bidi="ar-IQ"/>
        </w:rPr>
      </w:pPr>
      <w:r w:rsidRPr="000A1860">
        <w:rPr>
          <w:rFonts w:asciiTheme="majorBidi" w:hAnsiTheme="majorBidi" w:cstheme="majorBidi"/>
          <w:b/>
          <w:bCs/>
          <w:sz w:val="28"/>
          <w:szCs w:val="28"/>
          <w:rtl/>
          <w:lang w:bidi="ar-IQ"/>
        </w:rPr>
        <w:t>أولا: المبادئ الأساسية</w:t>
      </w:r>
    </w:p>
    <w:p w:rsidR="005D7F87" w:rsidRPr="000A1860" w:rsidRDefault="00A934A2" w:rsidP="00A934A2">
      <w:pPr>
        <w:pStyle w:val="a3"/>
        <w:numPr>
          <w:ilvl w:val="0"/>
          <w:numId w:val="19"/>
        </w:numPr>
        <w:jc w:val="both"/>
        <w:rPr>
          <w:rFonts w:asciiTheme="majorBidi" w:hAnsiTheme="majorBidi" w:cstheme="majorBidi"/>
          <w:sz w:val="28"/>
          <w:szCs w:val="28"/>
          <w:rtl/>
          <w:lang w:bidi="ar-IQ"/>
        </w:rPr>
      </w:pPr>
      <w:r w:rsidRPr="000A1860">
        <w:rPr>
          <w:rFonts w:asciiTheme="majorBidi" w:hAnsiTheme="majorBidi" w:cstheme="majorBidi"/>
          <w:sz w:val="28"/>
          <w:szCs w:val="28"/>
          <w:rtl/>
          <w:lang w:bidi="ar-IQ"/>
        </w:rPr>
        <w:t>يجب أن ينسجم البحث مع المبادئ الأخلاقية و العلمية التي تبرر إجراء البحوث وان يكون قائما على تجارب مختبريه (على الحيوانات) أو على حقائق علمية ثابتة.</w:t>
      </w:r>
    </w:p>
    <w:p w:rsidR="005D7F87" w:rsidRPr="000A1860" w:rsidRDefault="00A934A2" w:rsidP="00A934A2">
      <w:pPr>
        <w:pStyle w:val="a3"/>
        <w:numPr>
          <w:ilvl w:val="0"/>
          <w:numId w:val="19"/>
        </w:numPr>
        <w:jc w:val="both"/>
        <w:rPr>
          <w:rFonts w:asciiTheme="majorBidi" w:hAnsiTheme="majorBidi" w:cstheme="majorBidi"/>
          <w:sz w:val="28"/>
          <w:szCs w:val="28"/>
          <w:rtl/>
          <w:lang w:bidi="ar-IQ"/>
        </w:rPr>
      </w:pPr>
      <w:r w:rsidRPr="000A1860">
        <w:rPr>
          <w:rFonts w:asciiTheme="majorBidi" w:hAnsiTheme="majorBidi" w:cstheme="majorBidi"/>
          <w:sz w:val="28"/>
          <w:szCs w:val="28"/>
          <w:rtl/>
          <w:lang w:bidi="ar-IQ"/>
        </w:rPr>
        <w:t>يجب أن يجرى من قبل أشخاص مؤهلين علميا وتحت إشراف طبي.</w:t>
      </w:r>
    </w:p>
    <w:p w:rsidR="005D7F87" w:rsidRPr="000A1860" w:rsidRDefault="00EA295F" w:rsidP="00A934A2">
      <w:pPr>
        <w:pStyle w:val="a3"/>
        <w:numPr>
          <w:ilvl w:val="0"/>
          <w:numId w:val="19"/>
        </w:numPr>
        <w:jc w:val="both"/>
        <w:rPr>
          <w:rFonts w:asciiTheme="majorBidi" w:hAnsiTheme="majorBidi" w:cstheme="majorBidi"/>
          <w:sz w:val="28"/>
          <w:szCs w:val="28"/>
          <w:rtl/>
          <w:lang w:bidi="ar-IQ"/>
        </w:rPr>
      </w:pPr>
      <w:r w:rsidRPr="000A1860">
        <w:rPr>
          <w:rFonts w:asciiTheme="majorBidi" w:hAnsiTheme="majorBidi" w:cstheme="majorBidi"/>
          <w:sz w:val="28"/>
          <w:szCs w:val="28"/>
          <w:rtl/>
          <w:lang w:bidi="ar-IQ"/>
        </w:rPr>
        <w:t>لا</w:t>
      </w:r>
      <w:r w:rsidR="00A934A2" w:rsidRPr="000A1860">
        <w:rPr>
          <w:rFonts w:asciiTheme="majorBidi" w:hAnsiTheme="majorBidi" w:cstheme="majorBidi"/>
          <w:sz w:val="28"/>
          <w:szCs w:val="28"/>
          <w:rtl/>
          <w:lang w:bidi="ar-IQ"/>
        </w:rPr>
        <w:t xml:space="preserve"> يمكن إجرائه ما لم يكن النفع المتحقق منه مضاهيا للخطر الذي يلم بالمريض نتيجة المرض المصاب به</w:t>
      </w:r>
      <w:r w:rsidR="00500E6A" w:rsidRPr="000A1860">
        <w:rPr>
          <w:rFonts w:asciiTheme="majorBidi" w:hAnsiTheme="majorBidi" w:cstheme="majorBidi"/>
          <w:sz w:val="28"/>
          <w:szCs w:val="28"/>
          <w:rtl/>
          <w:lang w:bidi="ar-IQ"/>
        </w:rPr>
        <w:t>.</w:t>
      </w:r>
    </w:p>
    <w:p w:rsidR="005D7F87" w:rsidRPr="000A1860" w:rsidRDefault="00A934A2" w:rsidP="00A934A2">
      <w:pPr>
        <w:pStyle w:val="a3"/>
        <w:numPr>
          <w:ilvl w:val="0"/>
          <w:numId w:val="19"/>
        </w:numPr>
        <w:jc w:val="both"/>
        <w:rPr>
          <w:rFonts w:asciiTheme="majorBidi" w:hAnsiTheme="majorBidi" w:cstheme="majorBidi"/>
          <w:sz w:val="28"/>
          <w:szCs w:val="28"/>
          <w:lang w:bidi="ar-IQ"/>
        </w:rPr>
      </w:pPr>
      <w:r w:rsidRPr="000A1860">
        <w:rPr>
          <w:rFonts w:asciiTheme="majorBidi" w:hAnsiTheme="majorBidi" w:cstheme="majorBidi"/>
          <w:sz w:val="28"/>
          <w:szCs w:val="28"/>
          <w:rtl/>
          <w:lang w:bidi="ar-IQ"/>
        </w:rPr>
        <w:t>يجب أن يسبق البحث تقييم دقيق للمخاطر التي يمكن أن يتعرض لها المرضى قياسا للمنافع التي يمكن أن تحقق لهم أو لغيرهم.</w:t>
      </w:r>
    </w:p>
    <w:p w:rsidR="005D7F87" w:rsidRPr="000A1860" w:rsidRDefault="00A934A2" w:rsidP="00A934A2">
      <w:pPr>
        <w:pStyle w:val="a3"/>
        <w:numPr>
          <w:ilvl w:val="0"/>
          <w:numId w:val="19"/>
        </w:numPr>
        <w:jc w:val="both"/>
        <w:rPr>
          <w:rFonts w:asciiTheme="majorBidi" w:hAnsiTheme="majorBidi" w:cstheme="majorBidi"/>
          <w:sz w:val="28"/>
          <w:szCs w:val="28"/>
          <w:lang w:bidi="ar-IQ"/>
        </w:rPr>
      </w:pPr>
      <w:r w:rsidRPr="000A1860">
        <w:rPr>
          <w:rFonts w:asciiTheme="majorBidi" w:hAnsiTheme="majorBidi" w:cstheme="majorBidi"/>
          <w:sz w:val="28"/>
          <w:szCs w:val="28"/>
          <w:rtl/>
          <w:lang w:bidi="ar-IQ"/>
        </w:rPr>
        <w:t>يجب توخي أقصى درجات الحذر عند إجراء بحث سريري يمكن أن يؤثر على شخصية المريض بسبب العقار المستخدم أو طبيعة التجربة.</w:t>
      </w:r>
    </w:p>
    <w:p w:rsidR="00D95AC5" w:rsidRPr="000A1860" w:rsidRDefault="00D95AC5" w:rsidP="00D95AC5">
      <w:pPr>
        <w:jc w:val="both"/>
        <w:rPr>
          <w:rFonts w:asciiTheme="majorBidi" w:hAnsiTheme="majorBidi" w:cstheme="majorBidi"/>
          <w:sz w:val="28"/>
          <w:szCs w:val="28"/>
          <w:rtl/>
          <w:lang w:bidi="ar-IQ"/>
        </w:rPr>
      </w:pPr>
    </w:p>
    <w:p w:rsidR="00D95AC5" w:rsidRPr="000A1860" w:rsidRDefault="00D95AC5" w:rsidP="00D95AC5">
      <w:pPr>
        <w:jc w:val="both"/>
        <w:rPr>
          <w:rFonts w:asciiTheme="majorBidi" w:hAnsiTheme="majorBidi" w:cstheme="majorBidi"/>
          <w:sz w:val="28"/>
          <w:szCs w:val="28"/>
          <w:rtl/>
          <w:lang w:bidi="ar-IQ"/>
        </w:rPr>
      </w:pPr>
    </w:p>
    <w:p w:rsidR="00D95AC5" w:rsidRPr="000A1860" w:rsidRDefault="00D95AC5" w:rsidP="00D95AC5">
      <w:pPr>
        <w:jc w:val="both"/>
        <w:rPr>
          <w:rFonts w:asciiTheme="majorBidi" w:hAnsiTheme="majorBidi" w:cstheme="majorBidi"/>
          <w:sz w:val="28"/>
          <w:szCs w:val="28"/>
          <w:rtl/>
          <w:lang w:bidi="ar-IQ"/>
        </w:rPr>
      </w:pPr>
    </w:p>
    <w:p w:rsidR="00EA295F" w:rsidRPr="000A1860" w:rsidRDefault="00EA295F" w:rsidP="00AE431C">
      <w:pPr>
        <w:spacing w:after="0"/>
        <w:ind w:left="360"/>
        <w:jc w:val="both"/>
        <w:rPr>
          <w:rFonts w:asciiTheme="majorBidi" w:hAnsiTheme="majorBidi" w:cstheme="majorBidi"/>
          <w:sz w:val="28"/>
          <w:szCs w:val="28"/>
          <w:lang w:bidi="ar-IQ"/>
        </w:rPr>
      </w:pPr>
      <w:r w:rsidRPr="000A1860">
        <w:rPr>
          <w:rFonts w:asciiTheme="majorBidi" w:hAnsiTheme="majorBidi" w:cstheme="majorBidi"/>
          <w:sz w:val="28"/>
          <w:szCs w:val="28"/>
          <w:rtl/>
          <w:lang w:bidi="ar-IQ"/>
        </w:rPr>
        <w:lastRenderedPageBreak/>
        <w:t xml:space="preserve"> </w:t>
      </w:r>
      <w:r w:rsidRPr="000A1860">
        <w:rPr>
          <w:rFonts w:asciiTheme="majorBidi" w:hAnsiTheme="majorBidi" w:cstheme="majorBidi"/>
          <w:b/>
          <w:bCs/>
          <w:sz w:val="28"/>
          <w:szCs w:val="28"/>
          <w:rtl/>
          <w:lang w:bidi="ar-IQ"/>
        </w:rPr>
        <w:t>ثانيا: البحوث السريرية المقرونة بالرعاية الطبية</w:t>
      </w:r>
    </w:p>
    <w:p w:rsidR="005D7F87" w:rsidRPr="000A1860" w:rsidRDefault="00A934A2" w:rsidP="00A934A2">
      <w:pPr>
        <w:pStyle w:val="a3"/>
        <w:numPr>
          <w:ilvl w:val="0"/>
          <w:numId w:val="20"/>
        </w:numPr>
        <w:jc w:val="both"/>
        <w:rPr>
          <w:rFonts w:asciiTheme="majorBidi" w:hAnsiTheme="majorBidi" w:cstheme="majorBidi"/>
          <w:sz w:val="28"/>
          <w:szCs w:val="28"/>
          <w:rtl/>
          <w:lang w:bidi="ar-IQ"/>
        </w:rPr>
      </w:pPr>
      <w:r w:rsidRPr="000A1860">
        <w:rPr>
          <w:rFonts w:asciiTheme="majorBidi" w:hAnsiTheme="majorBidi" w:cstheme="majorBidi"/>
          <w:sz w:val="28"/>
          <w:szCs w:val="28"/>
          <w:rtl/>
          <w:lang w:bidi="ar-IQ"/>
        </w:rPr>
        <w:t>للطبيب الحرية الكاملة في استخدام علاج جديد اذا كان ذلك العلاج واستنادا الى قناعته يمكن ان يعطي أملا بإنقاذ الحياة او إعادة الصحة او تقليل المعاناة.</w:t>
      </w:r>
    </w:p>
    <w:p w:rsidR="005D7F87" w:rsidRPr="000A1860" w:rsidRDefault="00A934A2" w:rsidP="00A934A2">
      <w:pPr>
        <w:pStyle w:val="a3"/>
        <w:numPr>
          <w:ilvl w:val="0"/>
          <w:numId w:val="20"/>
        </w:numPr>
        <w:jc w:val="both"/>
        <w:rPr>
          <w:rFonts w:asciiTheme="majorBidi" w:hAnsiTheme="majorBidi" w:cstheme="majorBidi"/>
          <w:sz w:val="28"/>
          <w:szCs w:val="28"/>
          <w:rtl/>
          <w:lang w:bidi="ar-IQ"/>
        </w:rPr>
      </w:pPr>
      <w:r w:rsidRPr="000A1860">
        <w:rPr>
          <w:rFonts w:asciiTheme="majorBidi" w:hAnsiTheme="majorBidi" w:cstheme="majorBidi"/>
          <w:sz w:val="28"/>
          <w:szCs w:val="28"/>
          <w:rtl/>
          <w:lang w:bidi="ar-IQ"/>
        </w:rPr>
        <w:t>يجب استحصال الموافقة الواعية الحرة للمريض بعد تقديم كل ما يلزم من معلومات وفي حالة عدم القدرة على ذلك بسبب شرعي او سبب يتعلق بمرض عضوي او نفسي فيمكن الحصول على الموافقة من الوصي الشرعي.</w:t>
      </w:r>
    </w:p>
    <w:p w:rsidR="005D7F87" w:rsidRPr="000A1860" w:rsidRDefault="00EA295F" w:rsidP="00A934A2">
      <w:pPr>
        <w:pStyle w:val="a3"/>
        <w:numPr>
          <w:ilvl w:val="0"/>
          <w:numId w:val="20"/>
        </w:numPr>
        <w:jc w:val="both"/>
        <w:rPr>
          <w:rFonts w:asciiTheme="majorBidi" w:hAnsiTheme="majorBidi" w:cstheme="majorBidi"/>
          <w:sz w:val="28"/>
          <w:szCs w:val="28"/>
          <w:lang w:bidi="ar-IQ"/>
        </w:rPr>
      </w:pPr>
      <w:r w:rsidRPr="000A1860">
        <w:rPr>
          <w:rFonts w:asciiTheme="majorBidi" w:hAnsiTheme="majorBidi" w:cstheme="majorBidi"/>
          <w:sz w:val="28"/>
          <w:szCs w:val="28"/>
          <w:rtl/>
          <w:lang w:bidi="ar-IQ"/>
        </w:rPr>
        <w:t xml:space="preserve"> </w:t>
      </w:r>
      <w:r w:rsidR="00A934A2" w:rsidRPr="000A1860">
        <w:rPr>
          <w:rFonts w:asciiTheme="majorBidi" w:hAnsiTheme="majorBidi" w:cstheme="majorBidi"/>
          <w:sz w:val="28"/>
          <w:szCs w:val="28"/>
          <w:rtl/>
          <w:lang w:bidi="ar-IQ"/>
        </w:rPr>
        <w:t>يستطيع الطبيب ان يجمع بين البحث ألسريري والرعاية المهنية لغرض الحصول على معلومات طبية جديدة فقط عندما يكون البحث السريري مبررا بحكم الفائدة العلاجية المتوقعة للمريض.</w:t>
      </w:r>
    </w:p>
    <w:p w:rsidR="00EA295F" w:rsidRPr="000A1860" w:rsidRDefault="00EA295F" w:rsidP="00AE431C">
      <w:pPr>
        <w:spacing w:after="0"/>
        <w:jc w:val="both"/>
        <w:rPr>
          <w:rFonts w:asciiTheme="majorBidi" w:hAnsiTheme="majorBidi" w:cstheme="majorBidi"/>
          <w:sz w:val="28"/>
          <w:szCs w:val="28"/>
          <w:lang w:bidi="ar-IQ"/>
        </w:rPr>
      </w:pPr>
      <w:r w:rsidRPr="000A1860">
        <w:rPr>
          <w:rFonts w:asciiTheme="majorBidi" w:hAnsiTheme="majorBidi" w:cstheme="majorBidi"/>
          <w:sz w:val="28"/>
          <w:szCs w:val="28"/>
          <w:rtl/>
          <w:lang w:bidi="ar-IQ"/>
        </w:rPr>
        <w:t xml:space="preserve"> </w:t>
      </w:r>
      <w:r w:rsidRPr="000A1860">
        <w:rPr>
          <w:rFonts w:asciiTheme="majorBidi" w:hAnsiTheme="majorBidi" w:cstheme="majorBidi"/>
          <w:b/>
          <w:bCs/>
          <w:sz w:val="28"/>
          <w:szCs w:val="28"/>
          <w:rtl/>
          <w:lang w:bidi="ar-IQ"/>
        </w:rPr>
        <w:t>ثالثا: البحوث السريرية غير العلاجية</w:t>
      </w:r>
    </w:p>
    <w:p w:rsidR="005D7F87" w:rsidRPr="000A1860" w:rsidRDefault="00E26F56" w:rsidP="00A934A2">
      <w:pPr>
        <w:pStyle w:val="a3"/>
        <w:numPr>
          <w:ilvl w:val="0"/>
          <w:numId w:val="21"/>
        </w:numPr>
        <w:jc w:val="both"/>
        <w:rPr>
          <w:rFonts w:asciiTheme="majorBidi" w:hAnsiTheme="majorBidi" w:cstheme="majorBidi"/>
          <w:sz w:val="28"/>
          <w:szCs w:val="28"/>
          <w:rtl/>
          <w:lang w:bidi="ar-IQ"/>
        </w:rPr>
      </w:pPr>
      <w:r w:rsidRPr="000A1860">
        <w:rPr>
          <w:rFonts w:asciiTheme="majorBidi" w:hAnsiTheme="majorBidi" w:cstheme="majorBidi"/>
          <w:sz w:val="28"/>
          <w:szCs w:val="28"/>
          <w:rtl/>
          <w:lang w:bidi="ar-IQ"/>
        </w:rPr>
        <w:t>من واجب الطبيب أن يبقى مسؤو</w:t>
      </w:r>
      <w:r w:rsidR="00A934A2" w:rsidRPr="000A1860">
        <w:rPr>
          <w:rFonts w:asciiTheme="majorBidi" w:hAnsiTheme="majorBidi" w:cstheme="majorBidi"/>
          <w:sz w:val="28"/>
          <w:szCs w:val="28"/>
          <w:rtl/>
          <w:lang w:bidi="ar-IQ"/>
        </w:rPr>
        <w:t>لا عن الحفا</w:t>
      </w:r>
      <w:r w:rsidRPr="000A1860">
        <w:rPr>
          <w:rFonts w:asciiTheme="majorBidi" w:hAnsiTheme="majorBidi" w:cstheme="majorBidi"/>
          <w:sz w:val="28"/>
          <w:szCs w:val="28"/>
          <w:rtl/>
          <w:lang w:bidi="ar-IQ"/>
        </w:rPr>
        <w:t>ظ على حياة وصحة المريض الذي يجرى</w:t>
      </w:r>
      <w:r w:rsidR="00A934A2" w:rsidRPr="000A1860">
        <w:rPr>
          <w:rFonts w:asciiTheme="majorBidi" w:hAnsiTheme="majorBidi" w:cstheme="majorBidi"/>
          <w:sz w:val="28"/>
          <w:szCs w:val="28"/>
          <w:rtl/>
          <w:lang w:bidi="ar-IQ"/>
        </w:rPr>
        <w:t xml:space="preserve"> عليه البحث. </w:t>
      </w:r>
    </w:p>
    <w:p w:rsidR="005D7F87" w:rsidRPr="000A1860" w:rsidRDefault="00A934A2" w:rsidP="00A934A2">
      <w:pPr>
        <w:pStyle w:val="a3"/>
        <w:numPr>
          <w:ilvl w:val="0"/>
          <w:numId w:val="21"/>
        </w:numPr>
        <w:jc w:val="both"/>
        <w:rPr>
          <w:rFonts w:asciiTheme="majorBidi" w:hAnsiTheme="majorBidi" w:cstheme="majorBidi"/>
          <w:sz w:val="28"/>
          <w:szCs w:val="28"/>
          <w:rtl/>
          <w:lang w:bidi="ar-IQ"/>
        </w:rPr>
      </w:pPr>
      <w:r w:rsidRPr="000A1860">
        <w:rPr>
          <w:rFonts w:asciiTheme="majorBidi" w:hAnsiTheme="majorBidi" w:cstheme="majorBidi"/>
          <w:sz w:val="28"/>
          <w:szCs w:val="28"/>
          <w:rtl/>
          <w:lang w:bidi="ar-IQ"/>
        </w:rPr>
        <w:t>يجب شرح طبيعة وهدف ودرجة الخطورة المتوقعة للمريض من قبل الطبيب</w:t>
      </w:r>
      <w:r w:rsidRPr="000A1860">
        <w:rPr>
          <w:rFonts w:asciiTheme="majorBidi" w:hAnsiTheme="majorBidi" w:cstheme="majorBidi"/>
          <w:b/>
          <w:bCs/>
          <w:sz w:val="28"/>
          <w:szCs w:val="28"/>
          <w:rtl/>
          <w:lang w:bidi="ar-IQ"/>
        </w:rPr>
        <w:t>.</w:t>
      </w:r>
    </w:p>
    <w:p w:rsidR="005D7F87" w:rsidRPr="000A1860" w:rsidRDefault="00EA295F" w:rsidP="00A934A2">
      <w:pPr>
        <w:pStyle w:val="a3"/>
        <w:numPr>
          <w:ilvl w:val="0"/>
          <w:numId w:val="21"/>
        </w:numPr>
        <w:jc w:val="both"/>
        <w:rPr>
          <w:rFonts w:asciiTheme="majorBidi" w:hAnsiTheme="majorBidi" w:cstheme="majorBidi"/>
          <w:sz w:val="28"/>
          <w:szCs w:val="28"/>
          <w:lang w:bidi="ar-IQ"/>
        </w:rPr>
      </w:pPr>
      <w:r w:rsidRPr="000A1860">
        <w:rPr>
          <w:rFonts w:asciiTheme="majorBidi" w:hAnsiTheme="majorBidi" w:cstheme="majorBidi"/>
          <w:sz w:val="28"/>
          <w:szCs w:val="28"/>
          <w:rtl/>
          <w:lang w:bidi="ar-IQ"/>
        </w:rPr>
        <w:t xml:space="preserve"> </w:t>
      </w:r>
      <w:r w:rsidR="00A934A2" w:rsidRPr="000A1860">
        <w:rPr>
          <w:rFonts w:asciiTheme="majorBidi" w:hAnsiTheme="majorBidi" w:cstheme="majorBidi"/>
          <w:sz w:val="28"/>
          <w:szCs w:val="28"/>
          <w:rtl/>
          <w:lang w:bidi="ar-IQ"/>
        </w:rPr>
        <w:t>في حالة إجراء هذا النوع من البحوث يجب</w:t>
      </w:r>
      <w:r w:rsidR="00500E6A" w:rsidRPr="000A1860">
        <w:rPr>
          <w:rFonts w:asciiTheme="majorBidi" w:hAnsiTheme="majorBidi" w:cstheme="majorBidi"/>
          <w:sz w:val="28"/>
          <w:szCs w:val="28"/>
          <w:rtl/>
          <w:lang w:bidi="ar-IQ"/>
        </w:rPr>
        <w:t>:</w:t>
      </w:r>
      <w:r w:rsidRPr="000A1860">
        <w:rPr>
          <w:rFonts w:asciiTheme="majorBidi" w:hAnsiTheme="majorBidi" w:cstheme="majorBidi"/>
          <w:sz w:val="28"/>
          <w:szCs w:val="28"/>
          <w:rtl/>
          <w:lang w:bidi="ar-IQ"/>
        </w:rPr>
        <w:t xml:space="preserve"> </w:t>
      </w:r>
    </w:p>
    <w:p w:rsidR="005D7F87" w:rsidRPr="000A1860" w:rsidRDefault="00A934A2" w:rsidP="00A934A2">
      <w:pPr>
        <w:numPr>
          <w:ilvl w:val="0"/>
          <w:numId w:val="17"/>
        </w:numPr>
        <w:jc w:val="both"/>
        <w:rPr>
          <w:rFonts w:asciiTheme="majorBidi" w:hAnsiTheme="majorBidi" w:cstheme="majorBidi"/>
          <w:sz w:val="28"/>
          <w:szCs w:val="28"/>
          <w:rtl/>
          <w:lang w:bidi="ar-IQ"/>
        </w:rPr>
      </w:pPr>
      <w:r w:rsidRPr="000A1860">
        <w:rPr>
          <w:rFonts w:asciiTheme="majorBidi" w:hAnsiTheme="majorBidi" w:cstheme="majorBidi"/>
          <w:sz w:val="28"/>
          <w:szCs w:val="28"/>
          <w:rtl/>
          <w:lang w:bidi="ar-IQ"/>
        </w:rPr>
        <w:t>استحصال الموافقة الواعية للأشخاص تحريريا.</w:t>
      </w:r>
    </w:p>
    <w:p w:rsidR="005D7F87" w:rsidRPr="000A1860" w:rsidRDefault="00A934A2" w:rsidP="00A934A2">
      <w:pPr>
        <w:numPr>
          <w:ilvl w:val="0"/>
          <w:numId w:val="17"/>
        </w:numPr>
        <w:jc w:val="both"/>
        <w:rPr>
          <w:rFonts w:asciiTheme="majorBidi" w:hAnsiTheme="majorBidi" w:cstheme="majorBidi"/>
          <w:sz w:val="28"/>
          <w:szCs w:val="28"/>
          <w:rtl/>
          <w:lang w:bidi="ar-IQ"/>
        </w:rPr>
      </w:pPr>
      <w:r w:rsidRPr="000A1860">
        <w:rPr>
          <w:rFonts w:asciiTheme="majorBidi" w:hAnsiTheme="majorBidi" w:cstheme="majorBidi"/>
          <w:sz w:val="28"/>
          <w:szCs w:val="28"/>
          <w:rtl/>
          <w:lang w:bidi="ar-IQ"/>
        </w:rPr>
        <w:t>يتمتع الشخص المشارك في هذه البحوث بحال ذهنية وبدنية وشرعية تسمح له بممارسة الاختيار.</w:t>
      </w:r>
    </w:p>
    <w:p w:rsidR="005D7F87" w:rsidRPr="000A1860" w:rsidRDefault="00A934A2" w:rsidP="00A934A2">
      <w:pPr>
        <w:numPr>
          <w:ilvl w:val="0"/>
          <w:numId w:val="17"/>
        </w:numPr>
        <w:jc w:val="both"/>
        <w:rPr>
          <w:rFonts w:asciiTheme="majorBidi" w:hAnsiTheme="majorBidi" w:cstheme="majorBidi"/>
          <w:sz w:val="28"/>
          <w:szCs w:val="28"/>
          <w:lang w:bidi="ar-IQ"/>
        </w:rPr>
      </w:pPr>
      <w:r w:rsidRPr="000A1860">
        <w:rPr>
          <w:rFonts w:asciiTheme="majorBidi" w:hAnsiTheme="majorBidi" w:cstheme="majorBidi"/>
          <w:sz w:val="28"/>
          <w:szCs w:val="28"/>
          <w:rtl/>
          <w:lang w:bidi="ar-IQ"/>
        </w:rPr>
        <w:t xml:space="preserve"> تبقى المسؤولية في عنق الباحث ولا يتحملها الشخص بعد الموافقة</w:t>
      </w:r>
      <w:r w:rsidRPr="000A1860">
        <w:rPr>
          <w:rFonts w:asciiTheme="majorBidi" w:hAnsiTheme="majorBidi" w:cstheme="majorBidi"/>
          <w:b/>
          <w:bCs/>
          <w:sz w:val="28"/>
          <w:szCs w:val="28"/>
          <w:rtl/>
          <w:lang w:bidi="ar-IQ"/>
        </w:rPr>
        <w:t>.</w:t>
      </w:r>
    </w:p>
    <w:p w:rsidR="005D7F87" w:rsidRPr="000A1860" w:rsidRDefault="00A934A2" w:rsidP="00A934A2">
      <w:pPr>
        <w:pStyle w:val="a3"/>
        <w:numPr>
          <w:ilvl w:val="0"/>
          <w:numId w:val="21"/>
        </w:numPr>
        <w:rPr>
          <w:rFonts w:asciiTheme="majorBidi" w:hAnsiTheme="majorBidi" w:cstheme="majorBidi"/>
          <w:sz w:val="28"/>
          <w:szCs w:val="28"/>
          <w:lang w:bidi="ar-IQ"/>
        </w:rPr>
      </w:pPr>
      <w:r w:rsidRPr="000A1860">
        <w:rPr>
          <w:rFonts w:asciiTheme="majorBidi" w:hAnsiTheme="majorBidi" w:cstheme="majorBidi"/>
          <w:sz w:val="28"/>
          <w:szCs w:val="28"/>
          <w:rtl/>
          <w:lang w:bidi="ar-IQ"/>
        </w:rPr>
        <w:t>في حالة المشاركة في البحوث</w:t>
      </w:r>
      <w:r w:rsidR="00500E6A" w:rsidRPr="000A1860">
        <w:rPr>
          <w:rFonts w:asciiTheme="majorBidi" w:hAnsiTheme="majorBidi" w:cstheme="majorBidi"/>
          <w:sz w:val="28"/>
          <w:szCs w:val="28"/>
          <w:rtl/>
          <w:lang w:bidi="ar-IQ"/>
        </w:rPr>
        <w:t>:</w:t>
      </w:r>
    </w:p>
    <w:p w:rsidR="005D7F87" w:rsidRPr="000A1860" w:rsidRDefault="00A934A2" w:rsidP="00A934A2">
      <w:pPr>
        <w:numPr>
          <w:ilvl w:val="0"/>
          <w:numId w:val="18"/>
        </w:numPr>
        <w:jc w:val="both"/>
        <w:rPr>
          <w:rFonts w:asciiTheme="majorBidi" w:hAnsiTheme="majorBidi" w:cstheme="majorBidi"/>
          <w:sz w:val="28"/>
          <w:szCs w:val="28"/>
          <w:rtl/>
          <w:lang w:bidi="ar-IQ"/>
        </w:rPr>
      </w:pPr>
      <w:r w:rsidRPr="000A1860">
        <w:rPr>
          <w:rFonts w:asciiTheme="majorBidi" w:hAnsiTheme="majorBidi" w:cstheme="majorBidi"/>
          <w:sz w:val="28"/>
          <w:szCs w:val="28"/>
          <w:rtl/>
          <w:lang w:bidi="ar-IQ"/>
        </w:rPr>
        <w:t>يجب أن يحترم الباحث حق الشخص في الحفاظ على تكامل شخصيته خصوصا إذا كان يعتمد على الباحث نفسه.</w:t>
      </w:r>
    </w:p>
    <w:p w:rsidR="009361B3" w:rsidRPr="000A1860" w:rsidRDefault="00A934A2" w:rsidP="00A934A2">
      <w:pPr>
        <w:numPr>
          <w:ilvl w:val="0"/>
          <w:numId w:val="18"/>
        </w:numPr>
        <w:jc w:val="both"/>
        <w:rPr>
          <w:rFonts w:asciiTheme="majorBidi" w:hAnsiTheme="majorBidi" w:cstheme="majorBidi"/>
          <w:sz w:val="28"/>
          <w:szCs w:val="28"/>
          <w:lang w:bidi="ar-IQ"/>
        </w:rPr>
      </w:pPr>
      <w:r w:rsidRPr="000A1860">
        <w:rPr>
          <w:rFonts w:asciiTheme="majorBidi" w:hAnsiTheme="majorBidi" w:cstheme="majorBidi"/>
          <w:sz w:val="28"/>
          <w:szCs w:val="28"/>
          <w:rtl/>
          <w:lang w:bidi="ar-IQ"/>
        </w:rPr>
        <w:t>يحق للشخص أو وصيه القانوني أن ينسحب في أي مرحلة ووقت من إجراء البحث في حال ظهور ما يثبت ضرر  للمريض أو الشخص.</w:t>
      </w:r>
    </w:p>
    <w:p w:rsidR="00AE431C" w:rsidRDefault="00AE431C" w:rsidP="00D67942">
      <w:pPr>
        <w:jc w:val="both"/>
        <w:rPr>
          <w:rFonts w:asciiTheme="majorBidi" w:hAnsiTheme="majorBidi" w:cstheme="majorBidi"/>
          <w:sz w:val="28"/>
          <w:szCs w:val="28"/>
          <w:rtl/>
          <w:lang w:bidi="ar-IQ"/>
        </w:rPr>
      </w:pPr>
    </w:p>
    <w:p w:rsidR="00AE431C" w:rsidRDefault="00AE431C" w:rsidP="00D67942">
      <w:pPr>
        <w:jc w:val="both"/>
        <w:rPr>
          <w:rFonts w:asciiTheme="majorBidi" w:hAnsiTheme="majorBidi" w:cstheme="majorBidi"/>
          <w:sz w:val="28"/>
          <w:szCs w:val="28"/>
          <w:rtl/>
          <w:lang w:bidi="ar-IQ"/>
        </w:rPr>
      </w:pPr>
    </w:p>
    <w:p w:rsidR="00AE431C" w:rsidRDefault="00AE431C" w:rsidP="00D67942">
      <w:pPr>
        <w:jc w:val="both"/>
        <w:rPr>
          <w:rFonts w:asciiTheme="majorBidi" w:hAnsiTheme="majorBidi" w:cstheme="majorBidi"/>
          <w:sz w:val="28"/>
          <w:szCs w:val="28"/>
          <w:rtl/>
          <w:lang w:bidi="ar-IQ"/>
        </w:rPr>
      </w:pPr>
    </w:p>
    <w:p w:rsidR="00AE431C" w:rsidRDefault="00AE431C" w:rsidP="00D67942">
      <w:pPr>
        <w:jc w:val="both"/>
        <w:rPr>
          <w:rFonts w:asciiTheme="majorBidi" w:hAnsiTheme="majorBidi" w:cstheme="majorBidi"/>
          <w:sz w:val="28"/>
          <w:szCs w:val="28"/>
          <w:rtl/>
          <w:lang w:bidi="ar-IQ"/>
        </w:rPr>
      </w:pPr>
    </w:p>
    <w:p w:rsidR="00AE431C" w:rsidRDefault="00AE431C" w:rsidP="00D67942">
      <w:pPr>
        <w:jc w:val="both"/>
        <w:rPr>
          <w:rFonts w:asciiTheme="majorBidi" w:hAnsiTheme="majorBidi" w:cstheme="majorBidi"/>
          <w:sz w:val="28"/>
          <w:szCs w:val="28"/>
          <w:rtl/>
          <w:lang w:bidi="ar-IQ"/>
        </w:rPr>
      </w:pPr>
    </w:p>
    <w:p w:rsidR="00AE431C" w:rsidRDefault="00AE431C" w:rsidP="00D67942">
      <w:pPr>
        <w:jc w:val="both"/>
        <w:rPr>
          <w:rFonts w:asciiTheme="majorBidi" w:hAnsiTheme="majorBidi" w:cstheme="majorBidi"/>
          <w:sz w:val="28"/>
          <w:szCs w:val="28"/>
          <w:rtl/>
          <w:lang w:bidi="ar-IQ"/>
        </w:rPr>
      </w:pPr>
    </w:p>
    <w:p w:rsidR="00871087" w:rsidRPr="000A1860" w:rsidRDefault="00ED7605" w:rsidP="00D67942">
      <w:pPr>
        <w:jc w:val="both"/>
        <w:rPr>
          <w:rFonts w:asciiTheme="majorBidi" w:hAnsiTheme="majorBidi" w:cstheme="majorBidi"/>
          <w:sz w:val="28"/>
          <w:szCs w:val="28"/>
          <w:u w:val="single"/>
          <w:rtl/>
          <w:lang w:bidi="ar-IQ"/>
        </w:rPr>
      </w:pPr>
      <w:r w:rsidRPr="000A1860">
        <w:rPr>
          <w:rFonts w:asciiTheme="majorBidi" w:hAnsiTheme="majorBidi" w:cstheme="majorBidi"/>
          <w:b/>
          <w:bCs/>
          <w:sz w:val="28"/>
          <w:szCs w:val="28"/>
          <w:u w:val="single"/>
          <w:rtl/>
          <w:lang w:bidi="ar-IQ"/>
        </w:rPr>
        <w:lastRenderedPageBreak/>
        <w:t>أهم الإرشادات التي أعتمدها مؤتمر المنظمات الطبية العلمية فيما يخص البحوث الطبي</w:t>
      </w:r>
      <w:r w:rsidR="00EA295F" w:rsidRPr="000A1860">
        <w:rPr>
          <w:rFonts w:asciiTheme="majorBidi" w:hAnsiTheme="majorBidi" w:cstheme="majorBidi"/>
          <w:b/>
          <w:bCs/>
          <w:sz w:val="28"/>
          <w:szCs w:val="28"/>
          <w:u w:val="single"/>
          <w:rtl/>
          <w:lang w:bidi="ar-IQ"/>
        </w:rPr>
        <w:t>ة الحياتية عام 1992</w:t>
      </w:r>
      <w:r w:rsidR="00B93F39" w:rsidRPr="000A1860">
        <w:rPr>
          <w:rFonts w:asciiTheme="majorBidi" w:hAnsiTheme="majorBidi" w:cstheme="majorBidi"/>
          <w:sz w:val="28"/>
          <w:szCs w:val="28"/>
          <w:u w:val="single"/>
          <w:rtl/>
          <w:lang w:bidi="ar-IQ"/>
        </w:rPr>
        <w:t>:</w:t>
      </w:r>
    </w:p>
    <w:p w:rsidR="00D67942" w:rsidRPr="000A1860" w:rsidRDefault="00B93F39" w:rsidP="00B93F39">
      <w:pPr>
        <w:spacing w:after="0"/>
        <w:jc w:val="both"/>
        <w:rPr>
          <w:rFonts w:asciiTheme="majorBidi" w:hAnsiTheme="majorBidi" w:cstheme="majorBidi"/>
          <w:sz w:val="28"/>
          <w:szCs w:val="28"/>
          <w:lang w:bidi="ar-IQ"/>
        </w:rPr>
      </w:pPr>
      <w:r w:rsidRPr="000A1860">
        <w:rPr>
          <w:rFonts w:asciiTheme="majorBidi" w:hAnsiTheme="majorBidi" w:cstheme="majorBidi"/>
          <w:b/>
          <w:bCs/>
          <w:sz w:val="28"/>
          <w:szCs w:val="28"/>
          <w:rtl/>
          <w:lang w:bidi="ar-IQ"/>
        </w:rPr>
        <w:t xml:space="preserve">أولا: </w:t>
      </w:r>
      <w:r w:rsidR="00D67942" w:rsidRPr="000A1860">
        <w:rPr>
          <w:rFonts w:asciiTheme="majorBidi" w:hAnsiTheme="majorBidi" w:cstheme="majorBidi"/>
          <w:b/>
          <w:bCs/>
          <w:sz w:val="28"/>
          <w:szCs w:val="28"/>
          <w:rtl/>
          <w:lang w:bidi="ar-IQ"/>
        </w:rPr>
        <w:t>الموافقة الواعية للأشخاص</w:t>
      </w:r>
    </w:p>
    <w:p w:rsidR="00D95AC5" w:rsidRPr="000A1860" w:rsidRDefault="00E94F72" w:rsidP="00B93F39">
      <w:pPr>
        <w:jc w:val="both"/>
        <w:rPr>
          <w:rFonts w:asciiTheme="majorBidi" w:hAnsiTheme="majorBidi" w:cstheme="majorBidi"/>
          <w:sz w:val="28"/>
          <w:szCs w:val="28"/>
          <w:rtl/>
          <w:lang w:bidi="ar-IQ"/>
        </w:rPr>
      </w:pPr>
      <w:r w:rsidRPr="000A1860">
        <w:rPr>
          <w:rFonts w:asciiTheme="majorBidi" w:hAnsiTheme="majorBidi" w:cstheme="majorBidi"/>
          <w:sz w:val="28"/>
          <w:szCs w:val="28"/>
          <w:rtl/>
          <w:lang w:bidi="ar-IQ"/>
        </w:rPr>
        <w:t xml:space="preserve"> يجب الحصول على الموافقة الواعية للأشخاص (موافقة الوصي القانوني أو الجهة المخولة شرعا بالوصاية) الذين يشملهم البحث وتحصل الموافقة الواعية بعد أن يتم أعطاء كافة المعلومات عن البحث وطبيعة الإجراءات والمخاطر التي يمكن أن تنجم والمنافع التي يتوخاها الباحثون مع احتفاظ الشخص بحقه في الانسحاب في أي وقت يشاء وان تستحصل الموافقة بشكل تحريري ويمكن تجديدها حسب طبيعة ومستجدات البحث. </w:t>
      </w:r>
    </w:p>
    <w:p w:rsidR="00D67942" w:rsidRPr="000A1860" w:rsidRDefault="00B93F39" w:rsidP="00B93F39">
      <w:pPr>
        <w:spacing w:after="0"/>
        <w:jc w:val="both"/>
        <w:rPr>
          <w:rFonts w:asciiTheme="majorBidi" w:hAnsiTheme="majorBidi" w:cstheme="majorBidi"/>
          <w:sz w:val="28"/>
          <w:szCs w:val="28"/>
          <w:lang w:bidi="ar-IQ"/>
        </w:rPr>
      </w:pPr>
      <w:r w:rsidRPr="000A1860">
        <w:rPr>
          <w:rFonts w:asciiTheme="majorBidi" w:hAnsiTheme="majorBidi" w:cstheme="majorBidi"/>
          <w:b/>
          <w:bCs/>
          <w:sz w:val="28"/>
          <w:szCs w:val="28"/>
          <w:rtl/>
          <w:lang w:bidi="ar-IQ"/>
        </w:rPr>
        <w:t xml:space="preserve">ثانيا: </w:t>
      </w:r>
      <w:r w:rsidR="00D67942" w:rsidRPr="000A1860">
        <w:rPr>
          <w:rFonts w:asciiTheme="majorBidi" w:hAnsiTheme="majorBidi" w:cstheme="majorBidi"/>
          <w:b/>
          <w:bCs/>
          <w:sz w:val="28"/>
          <w:szCs w:val="28"/>
          <w:rtl/>
          <w:lang w:bidi="ar-IQ"/>
        </w:rPr>
        <w:t>البحوث على الأطفال</w:t>
      </w:r>
    </w:p>
    <w:p w:rsidR="00871087" w:rsidRPr="000A1860" w:rsidRDefault="00E94F72" w:rsidP="00B93F39">
      <w:pPr>
        <w:spacing w:after="0"/>
        <w:jc w:val="both"/>
        <w:rPr>
          <w:rFonts w:asciiTheme="majorBidi" w:hAnsiTheme="majorBidi" w:cstheme="majorBidi"/>
          <w:sz w:val="28"/>
          <w:szCs w:val="28"/>
          <w:rtl/>
          <w:lang w:bidi="ar-IQ"/>
        </w:rPr>
      </w:pPr>
      <w:r w:rsidRPr="000A1860">
        <w:rPr>
          <w:rFonts w:asciiTheme="majorBidi" w:hAnsiTheme="majorBidi" w:cstheme="majorBidi"/>
          <w:sz w:val="28"/>
          <w:szCs w:val="28"/>
          <w:rtl/>
          <w:lang w:bidi="ar-IQ"/>
        </w:rPr>
        <w:t>ينبغي إلا تجرى هذه البحوث على الاطفال في حال إمكانية إجراءها على الكبار, وفي حالة إجراءها يجب مراعاة ما يلي :</w:t>
      </w:r>
    </w:p>
    <w:p w:rsidR="00871087" w:rsidRPr="000A1860" w:rsidRDefault="00E94F72" w:rsidP="00B93F39">
      <w:pPr>
        <w:numPr>
          <w:ilvl w:val="0"/>
          <w:numId w:val="11"/>
        </w:numPr>
        <w:spacing w:after="0"/>
        <w:jc w:val="both"/>
        <w:rPr>
          <w:rFonts w:asciiTheme="majorBidi" w:hAnsiTheme="majorBidi" w:cstheme="majorBidi"/>
          <w:sz w:val="28"/>
          <w:szCs w:val="28"/>
          <w:rtl/>
          <w:lang w:bidi="ar-IQ"/>
        </w:rPr>
      </w:pPr>
      <w:r w:rsidRPr="000A1860">
        <w:rPr>
          <w:rFonts w:asciiTheme="majorBidi" w:hAnsiTheme="majorBidi" w:cstheme="majorBidi"/>
          <w:sz w:val="28"/>
          <w:szCs w:val="28"/>
          <w:rtl/>
          <w:lang w:bidi="ar-IQ"/>
        </w:rPr>
        <w:t>أن تجرى لاغناء المعرفة فيما يخص احتياجات الاطفال وتطوير الخدمات المقدمة لهم.</w:t>
      </w:r>
    </w:p>
    <w:p w:rsidR="00871087" w:rsidRPr="000A1860" w:rsidRDefault="00E94F72" w:rsidP="00B93F39">
      <w:pPr>
        <w:numPr>
          <w:ilvl w:val="0"/>
          <w:numId w:val="11"/>
        </w:numPr>
        <w:spacing w:after="0"/>
        <w:jc w:val="both"/>
        <w:rPr>
          <w:rFonts w:asciiTheme="majorBidi" w:hAnsiTheme="majorBidi" w:cstheme="majorBidi"/>
          <w:sz w:val="28"/>
          <w:szCs w:val="28"/>
          <w:rtl/>
          <w:lang w:bidi="ar-IQ"/>
        </w:rPr>
      </w:pPr>
      <w:r w:rsidRPr="000A1860">
        <w:rPr>
          <w:rFonts w:asciiTheme="majorBidi" w:hAnsiTheme="majorBidi" w:cstheme="majorBidi"/>
          <w:sz w:val="28"/>
          <w:szCs w:val="28"/>
          <w:rtl/>
          <w:lang w:bidi="ar-IQ"/>
        </w:rPr>
        <w:t>ينبغي الحصول على موافقة الأطفال (حسب درجة نضجهم) او موافقة ذويهم أو أوصيائهم.</w:t>
      </w:r>
    </w:p>
    <w:p w:rsidR="00D67942" w:rsidRPr="000A1860" w:rsidRDefault="00E94F72" w:rsidP="00B93F39">
      <w:pPr>
        <w:numPr>
          <w:ilvl w:val="0"/>
          <w:numId w:val="11"/>
        </w:numPr>
        <w:spacing w:after="0"/>
        <w:jc w:val="both"/>
        <w:rPr>
          <w:rFonts w:asciiTheme="majorBidi" w:hAnsiTheme="majorBidi" w:cstheme="majorBidi"/>
          <w:sz w:val="28"/>
          <w:szCs w:val="28"/>
          <w:lang w:bidi="ar-IQ"/>
        </w:rPr>
      </w:pPr>
      <w:r w:rsidRPr="000A1860">
        <w:rPr>
          <w:rFonts w:asciiTheme="majorBidi" w:hAnsiTheme="majorBidi" w:cstheme="majorBidi"/>
          <w:sz w:val="28"/>
          <w:szCs w:val="28"/>
          <w:rtl/>
          <w:lang w:bidi="ar-IQ"/>
        </w:rPr>
        <w:t>أن لا تشكل اي خطورة على الطفل وان تكون درجة الخطورة قليلة جدا مقارنة بالنفع المتحقق من إجراء البحث.</w:t>
      </w:r>
    </w:p>
    <w:p w:rsidR="00B93F39" w:rsidRPr="000A1860" w:rsidRDefault="00B93F39" w:rsidP="00B93F39">
      <w:pPr>
        <w:spacing w:after="0"/>
        <w:ind w:left="720"/>
        <w:jc w:val="both"/>
        <w:rPr>
          <w:rFonts w:asciiTheme="majorBidi" w:hAnsiTheme="majorBidi" w:cstheme="majorBidi"/>
          <w:sz w:val="28"/>
          <w:szCs w:val="28"/>
          <w:lang w:bidi="ar-IQ"/>
        </w:rPr>
      </w:pPr>
    </w:p>
    <w:p w:rsidR="00D67942" w:rsidRPr="000A1860" w:rsidRDefault="00B93F39" w:rsidP="00B93F39">
      <w:pPr>
        <w:spacing w:after="0"/>
        <w:ind w:left="84"/>
        <w:jc w:val="both"/>
        <w:rPr>
          <w:rFonts w:asciiTheme="majorBidi" w:hAnsiTheme="majorBidi" w:cstheme="majorBidi"/>
          <w:b/>
          <w:bCs/>
          <w:sz w:val="28"/>
          <w:szCs w:val="28"/>
          <w:rtl/>
          <w:lang w:bidi="ar-IQ"/>
        </w:rPr>
      </w:pPr>
      <w:r w:rsidRPr="000A1860">
        <w:rPr>
          <w:rFonts w:asciiTheme="majorBidi" w:hAnsiTheme="majorBidi" w:cstheme="majorBidi"/>
          <w:b/>
          <w:bCs/>
          <w:sz w:val="28"/>
          <w:szCs w:val="28"/>
          <w:rtl/>
          <w:lang w:bidi="ar-IQ"/>
        </w:rPr>
        <w:t xml:space="preserve">ثالثا: </w:t>
      </w:r>
      <w:r w:rsidR="00D67942" w:rsidRPr="000A1860">
        <w:rPr>
          <w:rFonts w:asciiTheme="majorBidi" w:hAnsiTheme="majorBidi" w:cstheme="majorBidi"/>
          <w:b/>
          <w:bCs/>
          <w:sz w:val="28"/>
          <w:szCs w:val="28"/>
          <w:rtl/>
          <w:lang w:bidi="ar-IQ"/>
        </w:rPr>
        <w:t>البحوث على المصابين بالتخلف العقلي او الاضطراب السلوكي</w:t>
      </w:r>
    </w:p>
    <w:p w:rsidR="00D67942" w:rsidRPr="000A1860" w:rsidRDefault="00D67942" w:rsidP="00B93F39">
      <w:pPr>
        <w:spacing w:after="0"/>
        <w:ind w:left="84"/>
        <w:jc w:val="both"/>
        <w:rPr>
          <w:rFonts w:asciiTheme="majorBidi" w:hAnsiTheme="majorBidi" w:cstheme="majorBidi"/>
          <w:sz w:val="28"/>
          <w:szCs w:val="28"/>
          <w:rtl/>
          <w:lang w:bidi="ar-IQ"/>
        </w:rPr>
      </w:pPr>
      <w:r w:rsidRPr="000A1860">
        <w:rPr>
          <w:rFonts w:asciiTheme="majorBidi" w:hAnsiTheme="majorBidi" w:cstheme="majorBidi"/>
          <w:sz w:val="28"/>
          <w:szCs w:val="28"/>
          <w:rtl/>
          <w:lang w:bidi="ar-IQ"/>
        </w:rPr>
        <w:t>ينبغي إلا تجرى على هذه الفئة في حال إمكانية إجراءها على الأشخاص الطبيعيين والحصول على نفس النتائج, وفي حالة إجراءها يجب مراعاة ما يلي:</w:t>
      </w:r>
    </w:p>
    <w:p w:rsidR="00D67942" w:rsidRPr="000A1860" w:rsidRDefault="00D67942" w:rsidP="00B93F39">
      <w:pPr>
        <w:pStyle w:val="a3"/>
        <w:numPr>
          <w:ilvl w:val="0"/>
          <w:numId w:val="12"/>
        </w:numPr>
        <w:spacing w:after="0"/>
        <w:ind w:left="226" w:firstLine="142"/>
        <w:jc w:val="both"/>
        <w:rPr>
          <w:rFonts w:asciiTheme="majorBidi" w:hAnsiTheme="majorBidi" w:cstheme="majorBidi"/>
          <w:sz w:val="28"/>
          <w:szCs w:val="28"/>
          <w:rtl/>
          <w:lang w:bidi="ar-IQ"/>
        </w:rPr>
      </w:pPr>
      <w:r w:rsidRPr="000A1860">
        <w:rPr>
          <w:rFonts w:asciiTheme="majorBidi" w:hAnsiTheme="majorBidi" w:cstheme="majorBidi"/>
          <w:sz w:val="28"/>
          <w:szCs w:val="28"/>
          <w:rtl/>
          <w:lang w:bidi="ar-IQ"/>
        </w:rPr>
        <w:t>أن تجرى لاغناء المعرفة بالاحتياجات الصحية لهذه الفئة من المواطنين وتطوير الخدمات المقدمة لهم.</w:t>
      </w:r>
    </w:p>
    <w:p w:rsidR="00D67942" w:rsidRPr="000A1860" w:rsidRDefault="00D67942" w:rsidP="00B93F39">
      <w:pPr>
        <w:pStyle w:val="a3"/>
        <w:numPr>
          <w:ilvl w:val="0"/>
          <w:numId w:val="12"/>
        </w:numPr>
        <w:spacing w:after="0"/>
        <w:ind w:left="368" w:firstLine="0"/>
        <w:jc w:val="both"/>
        <w:rPr>
          <w:rFonts w:asciiTheme="majorBidi" w:hAnsiTheme="majorBidi" w:cstheme="majorBidi"/>
          <w:sz w:val="28"/>
          <w:szCs w:val="28"/>
          <w:rtl/>
          <w:lang w:bidi="ar-IQ"/>
        </w:rPr>
      </w:pPr>
      <w:r w:rsidRPr="000A1860">
        <w:rPr>
          <w:rFonts w:asciiTheme="majorBidi" w:hAnsiTheme="majorBidi" w:cstheme="majorBidi"/>
          <w:sz w:val="28"/>
          <w:szCs w:val="28"/>
          <w:rtl/>
          <w:lang w:bidi="ar-IQ"/>
        </w:rPr>
        <w:t>ينبغي قدر الإمكان الحصول على موافقة الأشخاص المعنيين (حسب إمكاناتهم العقلية والذهنية) او موافقة أوصيائهم القانونين.</w:t>
      </w:r>
    </w:p>
    <w:p w:rsidR="00D67942" w:rsidRPr="000A1860" w:rsidRDefault="00D67942" w:rsidP="00B93F39">
      <w:pPr>
        <w:pStyle w:val="a3"/>
        <w:numPr>
          <w:ilvl w:val="0"/>
          <w:numId w:val="12"/>
        </w:numPr>
        <w:spacing w:after="0"/>
        <w:ind w:left="651" w:hanging="283"/>
        <w:rPr>
          <w:rFonts w:asciiTheme="majorBidi" w:hAnsiTheme="majorBidi" w:cstheme="majorBidi"/>
          <w:sz w:val="28"/>
          <w:szCs w:val="28"/>
          <w:lang w:bidi="ar-IQ"/>
        </w:rPr>
      </w:pPr>
      <w:r w:rsidRPr="000A1860">
        <w:rPr>
          <w:rFonts w:asciiTheme="majorBidi" w:hAnsiTheme="majorBidi" w:cstheme="majorBidi"/>
          <w:sz w:val="28"/>
          <w:szCs w:val="28"/>
          <w:rtl/>
          <w:lang w:bidi="ar-IQ"/>
        </w:rPr>
        <w:t>أن تكون درجة الخطورة قليلة جدا مقارنة بالنفع المتحقق من إجراء البحث.</w:t>
      </w:r>
    </w:p>
    <w:p w:rsidR="00B93F39" w:rsidRPr="000A1860" w:rsidRDefault="00B93F39" w:rsidP="00B93F39">
      <w:pPr>
        <w:pStyle w:val="a3"/>
        <w:spacing w:after="0"/>
        <w:ind w:left="651"/>
        <w:rPr>
          <w:rFonts w:asciiTheme="majorBidi" w:hAnsiTheme="majorBidi" w:cstheme="majorBidi"/>
          <w:sz w:val="28"/>
          <w:szCs w:val="28"/>
          <w:rtl/>
          <w:lang w:bidi="ar-IQ"/>
        </w:rPr>
      </w:pPr>
    </w:p>
    <w:p w:rsidR="00D67942" w:rsidRPr="000A1860" w:rsidRDefault="00B93F39" w:rsidP="00B93F39">
      <w:pPr>
        <w:spacing w:after="0"/>
        <w:ind w:left="84"/>
        <w:jc w:val="both"/>
        <w:rPr>
          <w:rFonts w:asciiTheme="majorBidi" w:hAnsiTheme="majorBidi" w:cstheme="majorBidi"/>
          <w:b/>
          <w:bCs/>
          <w:sz w:val="28"/>
          <w:szCs w:val="28"/>
          <w:rtl/>
          <w:lang w:bidi="ar-IQ"/>
        </w:rPr>
      </w:pPr>
      <w:r w:rsidRPr="000A1860">
        <w:rPr>
          <w:rFonts w:asciiTheme="majorBidi" w:hAnsiTheme="majorBidi" w:cstheme="majorBidi"/>
          <w:b/>
          <w:bCs/>
          <w:sz w:val="28"/>
          <w:szCs w:val="28"/>
          <w:rtl/>
          <w:lang w:bidi="ar-IQ"/>
        </w:rPr>
        <w:t xml:space="preserve">رابعا: </w:t>
      </w:r>
      <w:r w:rsidR="00D67942" w:rsidRPr="000A1860">
        <w:rPr>
          <w:rFonts w:asciiTheme="majorBidi" w:hAnsiTheme="majorBidi" w:cstheme="majorBidi"/>
          <w:b/>
          <w:bCs/>
          <w:sz w:val="28"/>
          <w:szCs w:val="28"/>
          <w:rtl/>
          <w:lang w:bidi="ar-IQ"/>
        </w:rPr>
        <w:t>البحوث الوبائية</w:t>
      </w:r>
    </w:p>
    <w:p w:rsidR="00D67942" w:rsidRPr="000A1860" w:rsidRDefault="00D67942" w:rsidP="00B93F39">
      <w:pPr>
        <w:spacing w:after="0"/>
        <w:ind w:left="84"/>
        <w:jc w:val="both"/>
        <w:rPr>
          <w:rFonts w:asciiTheme="majorBidi" w:hAnsiTheme="majorBidi" w:cstheme="majorBidi"/>
          <w:sz w:val="28"/>
          <w:szCs w:val="28"/>
          <w:rtl/>
          <w:lang w:bidi="ar-IQ"/>
        </w:rPr>
      </w:pPr>
      <w:r w:rsidRPr="000A1860">
        <w:rPr>
          <w:rFonts w:asciiTheme="majorBidi" w:hAnsiTheme="majorBidi" w:cstheme="majorBidi"/>
          <w:sz w:val="28"/>
          <w:szCs w:val="28"/>
          <w:rtl/>
          <w:lang w:bidi="ar-IQ"/>
        </w:rPr>
        <w:t xml:space="preserve"> ليس من المطلوب الحصول على الموافقة الواعية للأشخاص في حالة:</w:t>
      </w:r>
    </w:p>
    <w:p w:rsidR="00D67942" w:rsidRPr="000A1860" w:rsidRDefault="00D67942" w:rsidP="00395C5B">
      <w:pPr>
        <w:pStyle w:val="a3"/>
        <w:numPr>
          <w:ilvl w:val="0"/>
          <w:numId w:val="13"/>
        </w:numPr>
        <w:ind w:left="327" w:firstLine="0"/>
        <w:jc w:val="both"/>
        <w:rPr>
          <w:rFonts w:asciiTheme="majorBidi" w:hAnsiTheme="majorBidi" w:cstheme="majorBidi"/>
          <w:sz w:val="28"/>
          <w:szCs w:val="28"/>
          <w:rtl/>
          <w:lang w:bidi="ar-IQ"/>
        </w:rPr>
      </w:pPr>
      <w:r w:rsidRPr="000A1860">
        <w:rPr>
          <w:rFonts w:asciiTheme="majorBidi" w:hAnsiTheme="majorBidi" w:cstheme="majorBidi"/>
          <w:sz w:val="28"/>
          <w:szCs w:val="28"/>
          <w:rtl/>
          <w:lang w:bidi="ar-IQ"/>
        </w:rPr>
        <w:t>اعتماد البحث على السجلات والوثائق الصحية والسكانية</w:t>
      </w:r>
      <w:r w:rsidR="00B93F39" w:rsidRPr="000A1860">
        <w:rPr>
          <w:rFonts w:asciiTheme="majorBidi" w:hAnsiTheme="majorBidi" w:cstheme="majorBidi"/>
          <w:sz w:val="28"/>
          <w:szCs w:val="28"/>
          <w:rtl/>
          <w:lang w:bidi="ar-IQ"/>
        </w:rPr>
        <w:t>.</w:t>
      </w:r>
    </w:p>
    <w:p w:rsidR="00172AE0" w:rsidRPr="000A1860" w:rsidRDefault="00D67942" w:rsidP="00395C5B">
      <w:pPr>
        <w:pStyle w:val="a3"/>
        <w:numPr>
          <w:ilvl w:val="0"/>
          <w:numId w:val="13"/>
        </w:numPr>
        <w:spacing w:after="0"/>
        <w:ind w:left="327" w:firstLine="0"/>
        <w:jc w:val="both"/>
        <w:rPr>
          <w:rFonts w:asciiTheme="majorBidi" w:hAnsiTheme="majorBidi" w:cstheme="majorBidi"/>
          <w:sz w:val="28"/>
          <w:szCs w:val="28"/>
          <w:lang w:bidi="ar-IQ"/>
        </w:rPr>
      </w:pPr>
      <w:r w:rsidRPr="000A1860">
        <w:rPr>
          <w:rFonts w:asciiTheme="majorBidi" w:hAnsiTheme="majorBidi" w:cstheme="majorBidi"/>
          <w:sz w:val="28"/>
          <w:szCs w:val="28"/>
          <w:rtl/>
          <w:lang w:bidi="ar-IQ"/>
        </w:rPr>
        <w:t>تحليل النتائج وعرضها لا يشير إلى ما يمكن التعريف بهم</w:t>
      </w:r>
      <w:r w:rsidR="00B93F39" w:rsidRPr="000A1860">
        <w:rPr>
          <w:rFonts w:asciiTheme="majorBidi" w:hAnsiTheme="majorBidi" w:cstheme="majorBidi"/>
          <w:sz w:val="28"/>
          <w:szCs w:val="28"/>
          <w:rtl/>
          <w:lang w:bidi="ar-IQ"/>
        </w:rPr>
        <w:t>.</w:t>
      </w:r>
      <w:r w:rsidRPr="000A1860">
        <w:rPr>
          <w:rFonts w:asciiTheme="majorBidi" w:hAnsiTheme="majorBidi" w:cstheme="majorBidi"/>
          <w:sz w:val="28"/>
          <w:szCs w:val="28"/>
          <w:rtl/>
          <w:lang w:bidi="ar-IQ"/>
        </w:rPr>
        <w:t xml:space="preserve"> </w:t>
      </w:r>
    </w:p>
    <w:p w:rsidR="00CD4902" w:rsidRDefault="00B93F39" w:rsidP="00B93F39">
      <w:pPr>
        <w:ind w:left="84"/>
        <w:jc w:val="both"/>
        <w:rPr>
          <w:rFonts w:asciiTheme="majorBidi" w:hAnsiTheme="majorBidi" w:cstheme="majorBidi"/>
          <w:sz w:val="28"/>
          <w:szCs w:val="28"/>
          <w:rtl/>
          <w:lang w:bidi="ar-IQ"/>
        </w:rPr>
      </w:pPr>
      <w:r w:rsidRPr="000A1860">
        <w:rPr>
          <w:rFonts w:asciiTheme="majorBidi" w:hAnsiTheme="majorBidi" w:cstheme="majorBidi"/>
          <w:sz w:val="28"/>
          <w:szCs w:val="28"/>
          <w:rtl/>
          <w:lang w:bidi="ar-IQ"/>
        </w:rPr>
        <w:t xml:space="preserve">      </w:t>
      </w:r>
      <w:r w:rsidR="00E94F72" w:rsidRPr="000A1860">
        <w:rPr>
          <w:rFonts w:asciiTheme="majorBidi" w:hAnsiTheme="majorBidi" w:cstheme="majorBidi"/>
          <w:sz w:val="28"/>
          <w:szCs w:val="28"/>
          <w:rtl/>
          <w:lang w:bidi="ar-IQ"/>
        </w:rPr>
        <w:t>في حالة إجراء البحوث المسحية التي تتطلب الحصول على المعلومات بشكل مباشر من المواطنين فانه من الضروري إستحصال موافقتهم على الاستبيان لغرض الحصول على المعلومات المطلوبة.</w:t>
      </w:r>
      <w:r w:rsidR="00D67942" w:rsidRPr="000A1860">
        <w:rPr>
          <w:rFonts w:asciiTheme="majorBidi" w:hAnsiTheme="majorBidi" w:cstheme="majorBidi"/>
          <w:sz w:val="28"/>
          <w:szCs w:val="28"/>
          <w:rtl/>
          <w:lang w:bidi="ar-IQ"/>
        </w:rPr>
        <w:t xml:space="preserve"> </w:t>
      </w:r>
      <w:r w:rsidR="00E94F72" w:rsidRPr="000A1860">
        <w:rPr>
          <w:rFonts w:asciiTheme="majorBidi" w:hAnsiTheme="majorBidi" w:cstheme="majorBidi"/>
          <w:sz w:val="28"/>
          <w:szCs w:val="28"/>
          <w:rtl/>
          <w:lang w:bidi="ar-IQ"/>
        </w:rPr>
        <w:t>غالبا ما تجرى هذه البحوث بعد إستحصال الموافقات من جهات رسمية وضمن تعليمات تصدرها هذه الجهات (كدائرة الصحة أو دوائر الإحصاء)</w:t>
      </w:r>
      <w:r w:rsidR="00D67942" w:rsidRPr="000A1860">
        <w:rPr>
          <w:rFonts w:asciiTheme="majorBidi" w:hAnsiTheme="majorBidi" w:cstheme="majorBidi"/>
          <w:sz w:val="28"/>
          <w:szCs w:val="28"/>
          <w:rtl/>
          <w:lang w:bidi="ar-IQ"/>
        </w:rPr>
        <w:t xml:space="preserve"> و</w:t>
      </w:r>
      <w:r w:rsidR="00E94F72" w:rsidRPr="000A1860">
        <w:rPr>
          <w:rFonts w:asciiTheme="majorBidi" w:hAnsiTheme="majorBidi" w:cstheme="majorBidi"/>
          <w:sz w:val="28"/>
          <w:szCs w:val="28"/>
          <w:rtl/>
          <w:lang w:bidi="ar-IQ"/>
        </w:rPr>
        <w:t>في كل الأحوال يجب أن تبقى المعلومات التي تم أستحصالها سرية وضمان عدم إساءة أستخدامها</w:t>
      </w:r>
      <w:r w:rsidRPr="000A1860">
        <w:rPr>
          <w:rFonts w:asciiTheme="majorBidi" w:hAnsiTheme="majorBidi" w:cstheme="majorBidi"/>
          <w:sz w:val="28"/>
          <w:szCs w:val="28"/>
          <w:rtl/>
          <w:lang w:bidi="ar-IQ"/>
        </w:rPr>
        <w:t>.</w:t>
      </w:r>
    </w:p>
    <w:p w:rsidR="00AE431C" w:rsidRPr="000A1860" w:rsidRDefault="00AE431C" w:rsidP="00B93F39">
      <w:pPr>
        <w:ind w:left="84"/>
        <w:jc w:val="both"/>
        <w:rPr>
          <w:rFonts w:asciiTheme="majorBidi" w:hAnsiTheme="majorBidi" w:cstheme="majorBidi"/>
          <w:sz w:val="28"/>
          <w:szCs w:val="28"/>
          <w:lang w:bidi="ar-IQ"/>
        </w:rPr>
      </w:pPr>
    </w:p>
    <w:p w:rsidR="002D5E85" w:rsidRPr="000A1860" w:rsidRDefault="00B93F39" w:rsidP="00B93F39">
      <w:pPr>
        <w:spacing w:after="0"/>
        <w:jc w:val="both"/>
        <w:rPr>
          <w:rFonts w:asciiTheme="majorBidi" w:hAnsiTheme="majorBidi" w:cstheme="majorBidi"/>
          <w:b/>
          <w:bCs/>
          <w:sz w:val="28"/>
          <w:szCs w:val="28"/>
          <w:rtl/>
          <w:lang w:bidi="ar-IQ"/>
        </w:rPr>
      </w:pPr>
      <w:r w:rsidRPr="000A1860">
        <w:rPr>
          <w:rFonts w:asciiTheme="majorBidi" w:hAnsiTheme="majorBidi" w:cstheme="majorBidi"/>
          <w:b/>
          <w:bCs/>
          <w:sz w:val="28"/>
          <w:szCs w:val="28"/>
          <w:rtl/>
          <w:lang w:bidi="ar-IQ"/>
        </w:rPr>
        <w:lastRenderedPageBreak/>
        <w:t xml:space="preserve">خامسا: </w:t>
      </w:r>
      <w:r w:rsidR="00D67942" w:rsidRPr="000A1860">
        <w:rPr>
          <w:rFonts w:asciiTheme="majorBidi" w:hAnsiTheme="majorBidi" w:cstheme="majorBidi"/>
          <w:b/>
          <w:bCs/>
          <w:sz w:val="28"/>
          <w:szCs w:val="28"/>
          <w:rtl/>
          <w:lang w:bidi="ar-IQ"/>
        </w:rPr>
        <w:t>اختيار الحوامل والمرضعات في البحوث</w:t>
      </w:r>
    </w:p>
    <w:p w:rsidR="00871087" w:rsidRPr="000A1860" w:rsidRDefault="00D67942" w:rsidP="00B93F39">
      <w:pPr>
        <w:jc w:val="both"/>
        <w:rPr>
          <w:rFonts w:asciiTheme="majorBidi" w:hAnsiTheme="majorBidi" w:cstheme="majorBidi"/>
          <w:sz w:val="28"/>
          <w:szCs w:val="28"/>
          <w:rtl/>
          <w:lang w:bidi="ar-IQ"/>
        </w:rPr>
      </w:pPr>
      <w:r w:rsidRPr="000A1860">
        <w:rPr>
          <w:rFonts w:asciiTheme="majorBidi" w:hAnsiTheme="majorBidi" w:cstheme="majorBidi"/>
          <w:sz w:val="28"/>
          <w:szCs w:val="28"/>
          <w:rtl/>
          <w:lang w:bidi="ar-IQ"/>
        </w:rPr>
        <w:t>ينبغي قدر الإمكان عدم إشراك هذه الفئة في أي بحوث غير سريريه إلا إذا كانت هذه البحوث لا تشكل خطرا على الأم أو الجنين،  وأن تهدف إلى الحصول على معلومات جديدة عن الحمل والرضاعة.</w:t>
      </w:r>
      <w:r w:rsidRPr="000A1860">
        <w:rPr>
          <w:rFonts w:asciiTheme="majorBidi" w:eastAsiaTheme="minorEastAsia" w:hAnsiTheme="majorBidi" w:cstheme="majorBidi"/>
          <w:color w:val="000000" w:themeColor="text1"/>
          <w:kern w:val="24"/>
          <w:sz w:val="64"/>
          <w:szCs w:val="64"/>
          <w:rtl/>
          <w:lang w:bidi="ar-IQ"/>
        </w:rPr>
        <w:t xml:space="preserve"> </w:t>
      </w:r>
      <w:r w:rsidR="00E94F72" w:rsidRPr="000A1860">
        <w:rPr>
          <w:rFonts w:asciiTheme="majorBidi" w:hAnsiTheme="majorBidi" w:cstheme="majorBidi"/>
          <w:sz w:val="28"/>
          <w:szCs w:val="28"/>
          <w:rtl/>
          <w:lang w:bidi="ar-IQ"/>
        </w:rPr>
        <w:t>يجب عدم إشراك هذه الفئة في أي تجارب سريريه باستثناء كون هذه التجارب تهدف إلى حماية</w:t>
      </w:r>
      <w:r w:rsidR="00D95AC5" w:rsidRPr="000A1860">
        <w:rPr>
          <w:rFonts w:asciiTheme="majorBidi" w:hAnsiTheme="majorBidi" w:cstheme="majorBidi"/>
          <w:sz w:val="28"/>
          <w:szCs w:val="28"/>
          <w:rtl/>
          <w:lang w:bidi="ar-IQ"/>
        </w:rPr>
        <w:t xml:space="preserve"> الأم والطفل والارتقاء بصحتهما.</w:t>
      </w:r>
    </w:p>
    <w:p w:rsidR="002D5E85" w:rsidRPr="000A1860" w:rsidRDefault="00B93F39" w:rsidP="00B93F39">
      <w:pPr>
        <w:spacing w:after="0"/>
        <w:ind w:left="84"/>
        <w:jc w:val="both"/>
        <w:rPr>
          <w:rFonts w:asciiTheme="majorBidi" w:hAnsiTheme="majorBidi" w:cstheme="majorBidi"/>
          <w:b/>
          <w:bCs/>
          <w:sz w:val="28"/>
          <w:szCs w:val="28"/>
          <w:rtl/>
          <w:lang w:bidi="ar-IQ"/>
        </w:rPr>
      </w:pPr>
      <w:r w:rsidRPr="000A1860">
        <w:rPr>
          <w:rFonts w:asciiTheme="majorBidi" w:hAnsiTheme="majorBidi" w:cstheme="majorBidi"/>
          <w:b/>
          <w:bCs/>
          <w:sz w:val="28"/>
          <w:szCs w:val="28"/>
          <w:rtl/>
          <w:lang w:bidi="ar-IQ"/>
        </w:rPr>
        <w:t xml:space="preserve">سادسا: </w:t>
      </w:r>
      <w:r w:rsidR="002D5E85" w:rsidRPr="000A1860">
        <w:rPr>
          <w:rFonts w:asciiTheme="majorBidi" w:hAnsiTheme="majorBidi" w:cstheme="majorBidi"/>
          <w:b/>
          <w:bCs/>
          <w:sz w:val="28"/>
          <w:szCs w:val="28"/>
          <w:rtl/>
          <w:lang w:bidi="ar-IQ"/>
        </w:rPr>
        <w:t xml:space="preserve">سرية المعلومات </w:t>
      </w:r>
    </w:p>
    <w:p w:rsidR="00D67942" w:rsidRPr="000A1860" w:rsidRDefault="002D5E85" w:rsidP="00E26F56">
      <w:pPr>
        <w:ind w:left="84"/>
        <w:jc w:val="both"/>
        <w:rPr>
          <w:rFonts w:asciiTheme="majorBidi" w:hAnsiTheme="majorBidi" w:cstheme="majorBidi"/>
          <w:sz w:val="28"/>
          <w:szCs w:val="28"/>
          <w:rtl/>
          <w:lang w:bidi="ar-IQ"/>
        </w:rPr>
      </w:pPr>
      <w:r w:rsidRPr="000A1860">
        <w:rPr>
          <w:rFonts w:asciiTheme="majorBidi" w:hAnsiTheme="majorBidi" w:cstheme="majorBidi"/>
          <w:sz w:val="28"/>
          <w:szCs w:val="28"/>
          <w:rtl/>
          <w:lang w:bidi="ar-IQ"/>
        </w:rPr>
        <w:t>يجب الحفاظ على سرية المعلومات ومن الضروري تامين درجة عالية من كتمانها</w:t>
      </w:r>
      <w:r w:rsidR="00B93F39" w:rsidRPr="000A1860">
        <w:rPr>
          <w:rFonts w:asciiTheme="majorBidi" w:hAnsiTheme="majorBidi" w:cstheme="majorBidi"/>
          <w:sz w:val="28"/>
          <w:szCs w:val="28"/>
          <w:rtl/>
          <w:lang w:bidi="ar-IQ"/>
        </w:rPr>
        <w:t>.</w:t>
      </w:r>
    </w:p>
    <w:p w:rsidR="002D5E85" w:rsidRPr="000A1860" w:rsidRDefault="00B93F39" w:rsidP="00B93F39">
      <w:pPr>
        <w:spacing w:after="0"/>
        <w:ind w:left="84"/>
        <w:jc w:val="both"/>
        <w:rPr>
          <w:rFonts w:asciiTheme="majorBidi" w:hAnsiTheme="majorBidi" w:cstheme="majorBidi"/>
          <w:sz w:val="28"/>
          <w:szCs w:val="28"/>
          <w:lang w:bidi="ar-IQ"/>
        </w:rPr>
      </w:pPr>
      <w:r w:rsidRPr="000A1860">
        <w:rPr>
          <w:rFonts w:asciiTheme="majorBidi" w:hAnsiTheme="majorBidi" w:cstheme="majorBidi"/>
          <w:b/>
          <w:bCs/>
          <w:sz w:val="28"/>
          <w:szCs w:val="28"/>
          <w:rtl/>
          <w:lang w:bidi="ar-IQ"/>
        </w:rPr>
        <w:t xml:space="preserve">سابعا: </w:t>
      </w:r>
      <w:r w:rsidR="002D5E85" w:rsidRPr="000A1860">
        <w:rPr>
          <w:rFonts w:asciiTheme="majorBidi" w:hAnsiTheme="majorBidi" w:cstheme="majorBidi"/>
          <w:b/>
          <w:bCs/>
          <w:sz w:val="28"/>
          <w:szCs w:val="28"/>
          <w:rtl/>
          <w:lang w:bidi="ar-IQ"/>
        </w:rPr>
        <w:t>مراجعة المشاريع البحثية</w:t>
      </w:r>
    </w:p>
    <w:p w:rsidR="004D7053" w:rsidRPr="000A1860" w:rsidRDefault="00B93F39" w:rsidP="00B93F39">
      <w:pPr>
        <w:ind w:left="84"/>
        <w:jc w:val="both"/>
        <w:rPr>
          <w:rFonts w:asciiTheme="majorBidi" w:hAnsiTheme="majorBidi" w:cstheme="majorBidi"/>
          <w:sz w:val="28"/>
          <w:szCs w:val="28"/>
          <w:rtl/>
          <w:lang w:bidi="ar-IQ"/>
        </w:rPr>
      </w:pPr>
      <w:r w:rsidRPr="000A1860">
        <w:rPr>
          <w:rFonts w:asciiTheme="majorBidi" w:hAnsiTheme="majorBidi" w:cstheme="majorBidi"/>
          <w:sz w:val="28"/>
          <w:szCs w:val="28"/>
          <w:rtl/>
          <w:lang w:bidi="ar-IQ"/>
        </w:rPr>
        <w:t xml:space="preserve">ينبغي </w:t>
      </w:r>
      <w:r w:rsidR="002D5E85" w:rsidRPr="000A1860">
        <w:rPr>
          <w:rFonts w:asciiTheme="majorBidi" w:hAnsiTheme="majorBidi" w:cstheme="majorBidi"/>
          <w:sz w:val="28"/>
          <w:szCs w:val="28"/>
          <w:rtl/>
          <w:lang w:bidi="ar-IQ"/>
        </w:rPr>
        <w:t>تشكيل لجان لمراجعة المشاريع البحثية لضمان التزامها بالإرشادات وبالأسس الأخلاقية التي تضمن سلامة المشاركين في البحوث وحقوقهم</w:t>
      </w:r>
      <w:r w:rsidR="00172AE0" w:rsidRPr="000A1860">
        <w:rPr>
          <w:rFonts w:asciiTheme="majorBidi" w:hAnsiTheme="majorBidi" w:cstheme="majorBidi"/>
          <w:sz w:val="28"/>
          <w:szCs w:val="28"/>
          <w:rtl/>
          <w:lang w:bidi="ar-IQ"/>
        </w:rPr>
        <w:t>.</w:t>
      </w:r>
    </w:p>
    <w:p w:rsidR="00B93F39" w:rsidRPr="000A1860" w:rsidRDefault="00B93F39" w:rsidP="00B93F39">
      <w:pPr>
        <w:ind w:left="84"/>
        <w:jc w:val="both"/>
        <w:rPr>
          <w:rFonts w:asciiTheme="majorBidi" w:hAnsiTheme="majorBidi" w:cstheme="majorBidi"/>
          <w:sz w:val="28"/>
          <w:szCs w:val="28"/>
          <w:rtl/>
          <w:lang w:bidi="ar-IQ"/>
        </w:rPr>
      </w:pPr>
    </w:p>
    <w:p w:rsidR="00B93F39" w:rsidRPr="000A1860" w:rsidRDefault="003F69FD" w:rsidP="00B93F39">
      <w:pPr>
        <w:ind w:left="-58"/>
        <w:jc w:val="both"/>
        <w:rPr>
          <w:rFonts w:asciiTheme="majorBidi" w:hAnsiTheme="majorBidi" w:cstheme="majorBidi"/>
          <w:b/>
          <w:bCs/>
          <w:sz w:val="28"/>
          <w:szCs w:val="28"/>
          <w:rtl/>
          <w:lang w:bidi="ar-IQ"/>
        </w:rPr>
      </w:pPr>
      <w:r w:rsidRPr="000A1860">
        <w:rPr>
          <w:rFonts w:asciiTheme="majorBidi" w:hAnsiTheme="majorBidi" w:cstheme="majorBidi"/>
          <w:b/>
          <w:bCs/>
          <w:sz w:val="28"/>
          <w:szCs w:val="28"/>
          <w:rtl/>
          <w:lang w:bidi="ar-IQ"/>
        </w:rPr>
        <w:t xml:space="preserve">ضوابط </w:t>
      </w:r>
      <w:r w:rsidR="00CB2CC9" w:rsidRPr="000A1860">
        <w:rPr>
          <w:rFonts w:asciiTheme="majorBidi" w:hAnsiTheme="majorBidi" w:cstheme="majorBidi"/>
          <w:b/>
          <w:bCs/>
          <w:sz w:val="28"/>
          <w:szCs w:val="28"/>
          <w:rtl/>
          <w:lang w:bidi="ar-IQ"/>
        </w:rPr>
        <w:t>وشروط اجراء البحوث</w:t>
      </w:r>
    </w:p>
    <w:p w:rsidR="00D95AC5" w:rsidRPr="000A1860" w:rsidRDefault="00B93F39" w:rsidP="00B93F39">
      <w:pPr>
        <w:spacing w:after="0"/>
        <w:ind w:left="-58"/>
        <w:jc w:val="both"/>
        <w:rPr>
          <w:rFonts w:asciiTheme="majorBidi" w:hAnsiTheme="majorBidi" w:cstheme="majorBidi"/>
          <w:b/>
          <w:bCs/>
          <w:sz w:val="28"/>
          <w:szCs w:val="28"/>
          <w:rtl/>
          <w:lang w:bidi="ar-IQ"/>
        </w:rPr>
      </w:pPr>
      <w:r w:rsidRPr="000A1860">
        <w:rPr>
          <w:rFonts w:asciiTheme="majorBidi" w:hAnsiTheme="majorBidi" w:cstheme="majorBidi"/>
          <w:b/>
          <w:bCs/>
          <w:sz w:val="28"/>
          <w:szCs w:val="28"/>
          <w:rtl/>
          <w:lang w:bidi="ar-IQ"/>
        </w:rPr>
        <w:t xml:space="preserve">أولا: </w:t>
      </w:r>
      <w:r w:rsidR="00D95AC5" w:rsidRPr="000A1860">
        <w:rPr>
          <w:rFonts w:asciiTheme="majorBidi" w:hAnsiTheme="majorBidi" w:cstheme="majorBidi"/>
          <w:b/>
          <w:bCs/>
          <w:sz w:val="28"/>
          <w:szCs w:val="28"/>
          <w:rtl/>
          <w:lang w:bidi="ar-IQ"/>
        </w:rPr>
        <w:t>فيما يخص فريق البحث:</w:t>
      </w:r>
    </w:p>
    <w:p w:rsidR="00D95AC5" w:rsidRPr="000A1860" w:rsidRDefault="00D95AC5" w:rsidP="00B93F39">
      <w:pPr>
        <w:numPr>
          <w:ilvl w:val="0"/>
          <w:numId w:val="23"/>
        </w:numPr>
        <w:spacing w:after="0"/>
        <w:ind w:left="-58"/>
        <w:jc w:val="both"/>
        <w:rPr>
          <w:rFonts w:asciiTheme="majorBidi" w:hAnsiTheme="majorBidi" w:cstheme="majorBidi"/>
          <w:b/>
          <w:bCs/>
          <w:sz w:val="28"/>
          <w:szCs w:val="28"/>
          <w:lang w:bidi="ar-IQ"/>
        </w:rPr>
      </w:pPr>
      <w:r w:rsidRPr="000A1860">
        <w:rPr>
          <w:rFonts w:asciiTheme="majorBidi" w:hAnsiTheme="majorBidi" w:cstheme="majorBidi"/>
          <w:sz w:val="28"/>
          <w:szCs w:val="28"/>
          <w:rtl/>
          <w:lang w:bidi="ar-IQ"/>
        </w:rPr>
        <w:t>ان يكون الباحث مؤهلا وعلى درجة عالية من الكفاءة والتخصص للقيام بالبحث الطبي وعلى معرفة تامة بالمادة العلمية في موضوع البحث</w:t>
      </w:r>
      <w:r w:rsidR="00B93F39" w:rsidRPr="000A1860">
        <w:rPr>
          <w:rFonts w:asciiTheme="majorBidi" w:hAnsiTheme="majorBidi" w:cstheme="majorBidi"/>
          <w:sz w:val="28"/>
          <w:szCs w:val="28"/>
          <w:rtl/>
          <w:lang w:bidi="ar-IQ"/>
        </w:rPr>
        <w:t>.</w:t>
      </w:r>
      <w:r w:rsidRPr="000A1860">
        <w:rPr>
          <w:rFonts w:asciiTheme="majorBidi" w:hAnsiTheme="majorBidi" w:cstheme="majorBidi"/>
          <w:sz w:val="28"/>
          <w:szCs w:val="28"/>
          <w:rtl/>
          <w:lang w:bidi="ar-IQ"/>
        </w:rPr>
        <w:t xml:space="preserve"> </w:t>
      </w:r>
    </w:p>
    <w:p w:rsidR="00D95AC5" w:rsidRPr="000A1860" w:rsidRDefault="00D95AC5" w:rsidP="00B93F39">
      <w:pPr>
        <w:numPr>
          <w:ilvl w:val="0"/>
          <w:numId w:val="23"/>
        </w:numPr>
        <w:spacing w:after="0"/>
        <w:ind w:left="-58"/>
        <w:jc w:val="both"/>
        <w:rPr>
          <w:rFonts w:asciiTheme="majorBidi" w:hAnsiTheme="majorBidi" w:cstheme="majorBidi"/>
          <w:b/>
          <w:bCs/>
          <w:sz w:val="28"/>
          <w:szCs w:val="28"/>
          <w:lang w:bidi="ar-IQ"/>
        </w:rPr>
      </w:pPr>
      <w:r w:rsidRPr="000A1860">
        <w:rPr>
          <w:rFonts w:asciiTheme="majorBidi" w:hAnsiTheme="majorBidi" w:cstheme="majorBidi"/>
          <w:sz w:val="28"/>
          <w:szCs w:val="28"/>
          <w:rtl/>
          <w:lang w:bidi="ar-IQ"/>
        </w:rPr>
        <w:t>ان تتوفر لدى الباحث دراسة وافية عن الاعباء والمخاطر التي يمكن ان يتعرض لها المريض المشارك في البحث ومقارنتها بالفوائد المتوقع الحصول عليها من البحث</w:t>
      </w:r>
      <w:r w:rsidR="00B93F39" w:rsidRPr="000A1860">
        <w:rPr>
          <w:rFonts w:asciiTheme="majorBidi" w:hAnsiTheme="majorBidi" w:cstheme="majorBidi"/>
          <w:sz w:val="28"/>
          <w:szCs w:val="28"/>
          <w:rtl/>
          <w:lang w:bidi="ar-IQ"/>
        </w:rPr>
        <w:t>.</w:t>
      </w:r>
    </w:p>
    <w:p w:rsidR="00D95AC5" w:rsidRPr="000A1860" w:rsidRDefault="00D95AC5" w:rsidP="00B93F39">
      <w:pPr>
        <w:numPr>
          <w:ilvl w:val="0"/>
          <w:numId w:val="23"/>
        </w:numPr>
        <w:spacing w:after="0"/>
        <w:ind w:left="-58"/>
        <w:jc w:val="both"/>
        <w:rPr>
          <w:rFonts w:asciiTheme="majorBidi" w:hAnsiTheme="majorBidi" w:cstheme="majorBidi"/>
          <w:b/>
          <w:bCs/>
          <w:sz w:val="28"/>
          <w:szCs w:val="28"/>
          <w:lang w:bidi="ar-IQ"/>
        </w:rPr>
      </w:pPr>
      <w:r w:rsidRPr="000A1860">
        <w:rPr>
          <w:rFonts w:asciiTheme="majorBidi" w:hAnsiTheme="majorBidi" w:cstheme="majorBidi"/>
          <w:sz w:val="28"/>
          <w:szCs w:val="28"/>
          <w:rtl/>
          <w:lang w:bidi="ar-IQ"/>
        </w:rPr>
        <w:t>ان لايستغل الباحث حاجة الخاضعين للبحث المالية او الادبية لاجراء البحث</w:t>
      </w:r>
      <w:r w:rsidR="00B93F39" w:rsidRPr="000A1860">
        <w:rPr>
          <w:rFonts w:asciiTheme="majorBidi" w:hAnsiTheme="majorBidi" w:cstheme="majorBidi"/>
          <w:b/>
          <w:bCs/>
          <w:sz w:val="28"/>
          <w:szCs w:val="28"/>
          <w:rtl/>
          <w:lang w:bidi="ar-IQ"/>
        </w:rPr>
        <w:t>.</w:t>
      </w:r>
    </w:p>
    <w:p w:rsidR="00D95AC5" w:rsidRPr="000A1860" w:rsidRDefault="00D95AC5" w:rsidP="00B93F39">
      <w:pPr>
        <w:numPr>
          <w:ilvl w:val="0"/>
          <w:numId w:val="23"/>
        </w:numPr>
        <w:spacing w:after="0"/>
        <w:ind w:left="-58"/>
        <w:jc w:val="both"/>
        <w:rPr>
          <w:rFonts w:asciiTheme="majorBidi" w:hAnsiTheme="majorBidi" w:cstheme="majorBidi"/>
          <w:b/>
          <w:bCs/>
          <w:sz w:val="28"/>
          <w:szCs w:val="28"/>
          <w:lang w:bidi="ar-IQ"/>
        </w:rPr>
      </w:pPr>
      <w:r w:rsidRPr="000A1860">
        <w:rPr>
          <w:rFonts w:asciiTheme="majorBidi" w:hAnsiTheme="majorBidi" w:cstheme="majorBidi"/>
          <w:sz w:val="28"/>
          <w:szCs w:val="28"/>
          <w:rtl/>
          <w:lang w:bidi="ar-IQ"/>
        </w:rPr>
        <w:t>ان يحترم الباحث حقوق وكرامة وخصوصية الخاضعين للبحث ويتعامل معهم بطريقة انسانية</w:t>
      </w:r>
      <w:r w:rsidR="00B93F39" w:rsidRPr="000A1860">
        <w:rPr>
          <w:rFonts w:asciiTheme="majorBidi" w:hAnsiTheme="majorBidi" w:cstheme="majorBidi"/>
          <w:sz w:val="28"/>
          <w:szCs w:val="28"/>
          <w:rtl/>
          <w:lang w:bidi="ar-IQ"/>
        </w:rPr>
        <w:t>.</w:t>
      </w:r>
    </w:p>
    <w:p w:rsidR="00D95AC5" w:rsidRPr="000A1860" w:rsidRDefault="00D95AC5" w:rsidP="00B93F39">
      <w:pPr>
        <w:numPr>
          <w:ilvl w:val="0"/>
          <w:numId w:val="23"/>
        </w:numPr>
        <w:spacing w:after="0"/>
        <w:ind w:left="-58"/>
        <w:jc w:val="both"/>
        <w:rPr>
          <w:rFonts w:asciiTheme="majorBidi" w:hAnsiTheme="majorBidi" w:cstheme="majorBidi"/>
          <w:b/>
          <w:bCs/>
          <w:sz w:val="28"/>
          <w:szCs w:val="28"/>
          <w:lang w:bidi="ar-IQ"/>
        </w:rPr>
      </w:pPr>
      <w:r w:rsidRPr="000A1860">
        <w:rPr>
          <w:rFonts w:asciiTheme="majorBidi" w:hAnsiTheme="majorBidi" w:cstheme="majorBidi"/>
          <w:sz w:val="28"/>
          <w:szCs w:val="28"/>
          <w:rtl/>
          <w:lang w:bidi="ar-IQ"/>
        </w:rPr>
        <w:t>ان يتعهد فريق البحث بتقديم المعلومات الكاملة عن طبيعة البحث واهدافه والفائدة المرجوة منه الى الجهات الرسمية والمشرفين على الباحث او الباحثين</w:t>
      </w:r>
      <w:r w:rsidR="00B93F39" w:rsidRPr="000A1860">
        <w:rPr>
          <w:rFonts w:asciiTheme="majorBidi" w:hAnsiTheme="majorBidi" w:cstheme="majorBidi"/>
          <w:sz w:val="28"/>
          <w:szCs w:val="28"/>
          <w:rtl/>
          <w:lang w:bidi="ar-IQ"/>
        </w:rPr>
        <w:t>.</w:t>
      </w:r>
    </w:p>
    <w:p w:rsidR="00D95AC5" w:rsidRPr="000A1860" w:rsidRDefault="00D95AC5" w:rsidP="00B93F39">
      <w:pPr>
        <w:numPr>
          <w:ilvl w:val="0"/>
          <w:numId w:val="23"/>
        </w:numPr>
        <w:spacing w:after="0"/>
        <w:ind w:left="-58"/>
        <w:jc w:val="both"/>
        <w:rPr>
          <w:rFonts w:asciiTheme="majorBidi" w:hAnsiTheme="majorBidi" w:cstheme="majorBidi"/>
          <w:b/>
          <w:bCs/>
          <w:sz w:val="28"/>
          <w:szCs w:val="28"/>
          <w:lang w:bidi="ar-IQ"/>
        </w:rPr>
      </w:pPr>
      <w:r w:rsidRPr="000A1860">
        <w:rPr>
          <w:rFonts w:asciiTheme="majorBidi" w:hAnsiTheme="majorBidi" w:cstheme="majorBidi"/>
          <w:sz w:val="28"/>
          <w:szCs w:val="28"/>
          <w:rtl/>
          <w:lang w:bidi="ar-IQ"/>
        </w:rPr>
        <w:t>ان يلتزم الباحث بالحفاظ على السلامة البدنية والنفسية للمريض المشارك في البحث وأحترام ارادته عند رغبته في الانسحاب من المشاركة في البحث في اي وقت يشاء.</w:t>
      </w:r>
    </w:p>
    <w:p w:rsidR="00D95AC5" w:rsidRPr="000A1860" w:rsidRDefault="00D95AC5" w:rsidP="00B93F39">
      <w:pPr>
        <w:numPr>
          <w:ilvl w:val="0"/>
          <w:numId w:val="23"/>
        </w:numPr>
        <w:spacing w:after="0"/>
        <w:ind w:left="-58"/>
        <w:jc w:val="both"/>
        <w:rPr>
          <w:rFonts w:asciiTheme="majorBidi" w:hAnsiTheme="majorBidi" w:cstheme="majorBidi"/>
          <w:b/>
          <w:bCs/>
          <w:sz w:val="28"/>
          <w:szCs w:val="28"/>
          <w:lang w:bidi="ar-IQ"/>
        </w:rPr>
      </w:pPr>
      <w:r w:rsidRPr="000A1860">
        <w:rPr>
          <w:rFonts w:asciiTheme="majorBidi" w:hAnsiTheme="majorBidi" w:cstheme="majorBidi"/>
          <w:sz w:val="28"/>
          <w:szCs w:val="28"/>
          <w:rtl/>
          <w:lang w:bidi="ar-IQ"/>
        </w:rPr>
        <w:t>ان يلتزم فريق البحث في حفظ الحق الادبي للمشاركين في البحث عند نشر نتائج البحث.</w:t>
      </w:r>
    </w:p>
    <w:p w:rsidR="00B93F39" w:rsidRPr="000A1860" w:rsidRDefault="00D95AC5" w:rsidP="00B93F39">
      <w:pPr>
        <w:numPr>
          <w:ilvl w:val="0"/>
          <w:numId w:val="23"/>
        </w:numPr>
        <w:ind w:left="-58"/>
        <w:jc w:val="both"/>
        <w:rPr>
          <w:rFonts w:asciiTheme="majorBidi" w:hAnsiTheme="majorBidi" w:cstheme="majorBidi"/>
          <w:b/>
          <w:bCs/>
          <w:sz w:val="28"/>
          <w:szCs w:val="28"/>
          <w:lang w:bidi="ar-IQ"/>
        </w:rPr>
      </w:pPr>
      <w:r w:rsidRPr="000A1860">
        <w:rPr>
          <w:rFonts w:asciiTheme="majorBidi" w:hAnsiTheme="majorBidi" w:cstheme="majorBidi"/>
          <w:sz w:val="28"/>
          <w:szCs w:val="28"/>
          <w:rtl/>
          <w:lang w:bidi="ar-IQ"/>
        </w:rPr>
        <w:t>الحفاظ على سرية المعلومات وعدم ذكر اسم المرضى المشاركين عند عرض نتائج البحث.</w:t>
      </w:r>
    </w:p>
    <w:p w:rsidR="00D95AC5" w:rsidRPr="000A1860" w:rsidRDefault="00B93F39" w:rsidP="00B93F39">
      <w:pPr>
        <w:spacing w:after="0"/>
        <w:ind w:left="-58"/>
        <w:jc w:val="both"/>
        <w:rPr>
          <w:rFonts w:asciiTheme="majorBidi" w:hAnsiTheme="majorBidi" w:cstheme="majorBidi"/>
          <w:b/>
          <w:bCs/>
          <w:sz w:val="28"/>
          <w:szCs w:val="28"/>
          <w:rtl/>
          <w:lang w:bidi="ar-IQ"/>
        </w:rPr>
      </w:pPr>
      <w:r w:rsidRPr="000A1860">
        <w:rPr>
          <w:rFonts w:asciiTheme="majorBidi" w:hAnsiTheme="majorBidi" w:cstheme="majorBidi"/>
          <w:b/>
          <w:bCs/>
          <w:sz w:val="28"/>
          <w:szCs w:val="28"/>
          <w:rtl/>
          <w:lang w:bidi="ar-IQ"/>
        </w:rPr>
        <w:t>ثانيا: فيما يخص المؤسسة الصحية</w:t>
      </w:r>
    </w:p>
    <w:p w:rsidR="00D95AC5" w:rsidRPr="000A1860" w:rsidRDefault="00D95AC5" w:rsidP="00B93F39">
      <w:pPr>
        <w:numPr>
          <w:ilvl w:val="0"/>
          <w:numId w:val="24"/>
        </w:numPr>
        <w:spacing w:after="0"/>
        <w:jc w:val="both"/>
        <w:rPr>
          <w:rFonts w:asciiTheme="majorBidi" w:hAnsiTheme="majorBidi" w:cstheme="majorBidi"/>
          <w:sz w:val="28"/>
          <w:szCs w:val="28"/>
          <w:lang w:bidi="ar-IQ"/>
        </w:rPr>
      </w:pPr>
      <w:r w:rsidRPr="000A1860">
        <w:rPr>
          <w:rFonts w:asciiTheme="majorBidi" w:hAnsiTheme="majorBidi" w:cstheme="majorBidi"/>
          <w:sz w:val="28"/>
          <w:szCs w:val="28"/>
          <w:rtl/>
          <w:lang w:bidi="ar-IQ"/>
        </w:rPr>
        <w:t>ان يتوفر لدى المؤسسة الصحية جهاز بحث رقابي يتحقق من التزام الباحثين بشروط اجراء البحث.</w:t>
      </w:r>
    </w:p>
    <w:p w:rsidR="00D95AC5" w:rsidRPr="000A1860" w:rsidRDefault="00D95AC5" w:rsidP="00B93F39">
      <w:pPr>
        <w:numPr>
          <w:ilvl w:val="0"/>
          <w:numId w:val="24"/>
        </w:numPr>
        <w:spacing w:after="0"/>
        <w:jc w:val="both"/>
        <w:rPr>
          <w:rFonts w:asciiTheme="majorBidi" w:hAnsiTheme="majorBidi" w:cstheme="majorBidi"/>
          <w:sz w:val="28"/>
          <w:szCs w:val="28"/>
          <w:lang w:bidi="ar-IQ"/>
        </w:rPr>
      </w:pPr>
      <w:r w:rsidRPr="000A1860">
        <w:rPr>
          <w:rFonts w:asciiTheme="majorBidi" w:hAnsiTheme="majorBidi" w:cstheme="majorBidi"/>
          <w:sz w:val="28"/>
          <w:szCs w:val="28"/>
          <w:rtl/>
          <w:lang w:bidi="ar-IQ"/>
        </w:rPr>
        <w:t>ان تلتزم المؤسسة بضمان حقوق المرض بتوفير الرعاية الصحية حتى بعد انتهاء اجراء البحث.</w:t>
      </w:r>
    </w:p>
    <w:p w:rsidR="00D95AC5" w:rsidRPr="000A1860" w:rsidRDefault="00D95AC5" w:rsidP="00B93F39">
      <w:pPr>
        <w:numPr>
          <w:ilvl w:val="0"/>
          <w:numId w:val="24"/>
        </w:numPr>
        <w:spacing w:after="0"/>
        <w:jc w:val="both"/>
        <w:rPr>
          <w:rFonts w:asciiTheme="majorBidi" w:hAnsiTheme="majorBidi" w:cstheme="majorBidi"/>
          <w:sz w:val="28"/>
          <w:szCs w:val="28"/>
          <w:lang w:bidi="ar-IQ"/>
        </w:rPr>
      </w:pPr>
      <w:r w:rsidRPr="000A1860">
        <w:rPr>
          <w:rFonts w:asciiTheme="majorBidi" w:hAnsiTheme="majorBidi" w:cstheme="majorBidi"/>
          <w:sz w:val="28"/>
          <w:szCs w:val="28"/>
          <w:rtl/>
          <w:lang w:bidi="ar-IQ"/>
        </w:rPr>
        <w:t>ان تتأكد المؤسسة الصحية من عدم وجود اعباء مالية على المرضى الخاضعين للبحث.</w:t>
      </w:r>
    </w:p>
    <w:p w:rsidR="003F69FD" w:rsidRPr="000A1860" w:rsidRDefault="00D95AC5" w:rsidP="00B93F39">
      <w:pPr>
        <w:numPr>
          <w:ilvl w:val="0"/>
          <w:numId w:val="24"/>
        </w:numPr>
        <w:spacing w:after="0"/>
        <w:jc w:val="both"/>
        <w:rPr>
          <w:rFonts w:asciiTheme="majorBidi" w:hAnsiTheme="majorBidi" w:cstheme="majorBidi"/>
          <w:sz w:val="28"/>
          <w:szCs w:val="28"/>
          <w:rtl/>
          <w:lang w:bidi="ar-IQ"/>
        </w:rPr>
      </w:pPr>
      <w:r w:rsidRPr="000A1860">
        <w:rPr>
          <w:rFonts w:asciiTheme="majorBidi" w:hAnsiTheme="majorBidi" w:cstheme="majorBidi"/>
          <w:sz w:val="28"/>
          <w:szCs w:val="28"/>
          <w:rtl/>
          <w:lang w:bidi="ar-IQ"/>
        </w:rPr>
        <w:t>ان تلتزم المؤسسة الصحية بالحفاظ على سرية  المعلومات.</w:t>
      </w:r>
    </w:p>
    <w:p w:rsidR="004D7053" w:rsidRPr="000A1860" w:rsidRDefault="004D7053" w:rsidP="00970DE6">
      <w:pPr>
        <w:jc w:val="both"/>
        <w:rPr>
          <w:rFonts w:asciiTheme="majorBidi" w:hAnsiTheme="majorBidi" w:cstheme="majorBidi"/>
          <w:sz w:val="28"/>
          <w:szCs w:val="28"/>
          <w:rtl/>
          <w:lang w:bidi="ar-IQ"/>
        </w:rPr>
      </w:pPr>
    </w:p>
    <w:p w:rsidR="00970DE6" w:rsidRPr="000A1860" w:rsidRDefault="00970DE6" w:rsidP="00970DE6">
      <w:pPr>
        <w:jc w:val="both"/>
        <w:rPr>
          <w:rFonts w:asciiTheme="majorBidi" w:hAnsiTheme="majorBidi" w:cstheme="majorBidi"/>
          <w:b/>
          <w:bCs/>
          <w:sz w:val="28"/>
          <w:szCs w:val="28"/>
          <w:rtl/>
          <w:lang w:bidi="ar-IQ"/>
        </w:rPr>
      </w:pPr>
    </w:p>
    <w:p w:rsidR="00FE2473" w:rsidRPr="000A1860" w:rsidRDefault="00FE2473" w:rsidP="00CB2CC9">
      <w:pPr>
        <w:ind w:left="-199"/>
        <w:jc w:val="both"/>
        <w:rPr>
          <w:rFonts w:asciiTheme="majorBidi" w:hAnsiTheme="majorBidi" w:cstheme="majorBidi"/>
          <w:sz w:val="24"/>
          <w:szCs w:val="24"/>
          <w:rtl/>
          <w:lang w:bidi="ar-IQ"/>
        </w:rPr>
      </w:pPr>
      <w:r w:rsidRPr="000A1860">
        <w:rPr>
          <w:rFonts w:asciiTheme="majorBidi" w:hAnsiTheme="majorBidi" w:cstheme="majorBidi"/>
          <w:b/>
          <w:bCs/>
          <w:sz w:val="28"/>
          <w:szCs w:val="28"/>
          <w:rtl/>
          <w:lang w:bidi="ar-IQ"/>
        </w:rPr>
        <w:lastRenderedPageBreak/>
        <w:t>ا</w:t>
      </w:r>
      <w:r w:rsidR="00970DE6" w:rsidRPr="000A1860">
        <w:rPr>
          <w:rFonts w:asciiTheme="majorBidi" w:hAnsiTheme="majorBidi" w:cstheme="majorBidi"/>
          <w:b/>
          <w:bCs/>
          <w:sz w:val="28"/>
          <w:szCs w:val="28"/>
          <w:rtl/>
          <w:lang w:bidi="ar-IQ"/>
        </w:rPr>
        <w:t>لمبادئ الاخلاقية في الطب النفسي</w:t>
      </w:r>
      <w:r w:rsidR="00970DE6" w:rsidRPr="000A1860">
        <w:rPr>
          <w:rFonts w:asciiTheme="majorBidi" w:hAnsiTheme="majorBidi" w:cstheme="majorBidi"/>
          <w:sz w:val="24"/>
          <w:szCs w:val="24"/>
          <w:rtl/>
          <w:lang w:bidi="ar-IQ"/>
        </w:rPr>
        <w:t xml:space="preserve"> </w:t>
      </w:r>
    </w:p>
    <w:p w:rsidR="002D5C52" w:rsidRPr="000A1860" w:rsidRDefault="00AB0399" w:rsidP="00CB2CC9">
      <w:pPr>
        <w:ind w:left="-199"/>
        <w:jc w:val="both"/>
        <w:rPr>
          <w:rFonts w:asciiTheme="majorBidi" w:hAnsiTheme="majorBidi" w:cstheme="majorBidi"/>
          <w:sz w:val="28"/>
          <w:szCs w:val="28"/>
          <w:lang w:bidi="ar-IQ"/>
        </w:rPr>
      </w:pPr>
      <w:r w:rsidRPr="000A1860">
        <w:rPr>
          <w:rFonts w:asciiTheme="majorBidi" w:hAnsiTheme="majorBidi" w:cstheme="majorBidi"/>
          <w:sz w:val="28"/>
          <w:szCs w:val="28"/>
          <w:rtl/>
          <w:lang w:bidi="ar-IQ"/>
        </w:rPr>
        <w:t xml:space="preserve">على طبيب الامراض النفسية ان يلتزم بنفس الأسس والمبادئ الخاصة بالأخلاق </w:t>
      </w:r>
      <w:r w:rsidR="00FE2473" w:rsidRPr="000A1860">
        <w:rPr>
          <w:rFonts w:asciiTheme="majorBidi" w:hAnsiTheme="majorBidi" w:cstheme="majorBidi"/>
          <w:sz w:val="28"/>
          <w:szCs w:val="28"/>
          <w:rtl/>
          <w:lang w:bidi="ar-IQ"/>
        </w:rPr>
        <w:t xml:space="preserve">الطبية عند علاج المرض المصابين </w:t>
      </w:r>
      <w:r w:rsidRPr="000A1860">
        <w:rPr>
          <w:rFonts w:asciiTheme="majorBidi" w:hAnsiTheme="majorBidi" w:cstheme="majorBidi"/>
          <w:sz w:val="28"/>
          <w:szCs w:val="28"/>
          <w:rtl/>
          <w:lang w:bidi="ar-IQ"/>
        </w:rPr>
        <w:t>بالأمراض العصابية والذهانية واضطرابات الشخصية</w:t>
      </w:r>
      <w:r w:rsidR="00FE2473" w:rsidRPr="000A1860">
        <w:rPr>
          <w:rFonts w:asciiTheme="majorBidi" w:hAnsiTheme="majorBidi" w:cstheme="majorBidi"/>
          <w:sz w:val="28"/>
          <w:szCs w:val="28"/>
          <w:rtl/>
          <w:lang w:bidi="ar-IQ"/>
        </w:rPr>
        <w:t xml:space="preserve"> وهذه المبادئ هي:</w:t>
      </w:r>
    </w:p>
    <w:p w:rsidR="002D5C52" w:rsidRPr="000A1860" w:rsidRDefault="00AB0399" w:rsidP="00970DE6">
      <w:pPr>
        <w:numPr>
          <w:ilvl w:val="0"/>
          <w:numId w:val="14"/>
        </w:numPr>
        <w:tabs>
          <w:tab w:val="clear" w:pos="720"/>
          <w:tab w:val="num" w:pos="327"/>
        </w:tabs>
        <w:ind w:left="-58" w:firstLine="0"/>
        <w:jc w:val="both"/>
        <w:rPr>
          <w:rFonts w:asciiTheme="majorBidi" w:hAnsiTheme="majorBidi" w:cstheme="majorBidi"/>
          <w:sz w:val="28"/>
          <w:szCs w:val="28"/>
          <w:rtl/>
          <w:lang w:bidi="ar-IQ"/>
        </w:rPr>
      </w:pPr>
      <w:r w:rsidRPr="000A1860">
        <w:rPr>
          <w:rFonts w:asciiTheme="majorBidi" w:hAnsiTheme="majorBidi" w:cstheme="majorBidi"/>
          <w:sz w:val="28"/>
          <w:szCs w:val="28"/>
          <w:rtl/>
          <w:lang w:bidi="ar-IQ"/>
        </w:rPr>
        <w:t>فعل كل ما هو خير للمريض</w:t>
      </w:r>
    </w:p>
    <w:p w:rsidR="002D5C52" w:rsidRPr="000A1860" w:rsidRDefault="00AB0399" w:rsidP="00970DE6">
      <w:pPr>
        <w:numPr>
          <w:ilvl w:val="0"/>
          <w:numId w:val="14"/>
        </w:numPr>
        <w:tabs>
          <w:tab w:val="clear" w:pos="720"/>
          <w:tab w:val="num" w:pos="327"/>
        </w:tabs>
        <w:ind w:left="-58" w:firstLine="0"/>
        <w:jc w:val="both"/>
        <w:rPr>
          <w:rFonts w:asciiTheme="majorBidi" w:hAnsiTheme="majorBidi" w:cstheme="majorBidi"/>
          <w:sz w:val="28"/>
          <w:szCs w:val="28"/>
          <w:rtl/>
          <w:lang w:bidi="ar-IQ"/>
        </w:rPr>
      </w:pPr>
      <w:r w:rsidRPr="000A1860">
        <w:rPr>
          <w:rFonts w:asciiTheme="majorBidi" w:hAnsiTheme="majorBidi" w:cstheme="majorBidi"/>
          <w:sz w:val="28"/>
          <w:szCs w:val="28"/>
          <w:rtl/>
          <w:lang w:bidi="ar-IQ"/>
        </w:rPr>
        <w:t>عدم الاضرار به</w:t>
      </w:r>
    </w:p>
    <w:p w:rsidR="002D5C52" w:rsidRPr="000A1860" w:rsidRDefault="00AB0399" w:rsidP="00970DE6">
      <w:pPr>
        <w:numPr>
          <w:ilvl w:val="0"/>
          <w:numId w:val="14"/>
        </w:numPr>
        <w:tabs>
          <w:tab w:val="clear" w:pos="720"/>
          <w:tab w:val="num" w:pos="327"/>
        </w:tabs>
        <w:ind w:left="-58" w:firstLine="0"/>
        <w:jc w:val="both"/>
        <w:rPr>
          <w:rFonts w:asciiTheme="majorBidi" w:hAnsiTheme="majorBidi" w:cstheme="majorBidi"/>
          <w:sz w:val="28"/>
          <w:szCs w:val="28"/>
          <w:rtl/>
          <w:lang w:bidi="ar-IQ"/>
        </w:rPr>
      </w:pPr>
      <w:r w:rsidRPr="000A1860">
        <w:rPr>
          <w:rFonts w:asciiTheme="majorBidi" w:hAnsiTheme="majorBidi" w:cstheme="majorBidi"/>
          <w:sz w:val="28"/>
          <w:szCs w:val="28"/>
          <w:rtl/>
          <w:lang w:bidi="ar-IQ"/>
        </w:rPr>
        <w:t>احترام استقلاليته</w:t>
      </w:r>
    </w:p>
    <w:p w:rsidR="002D5C52" w:rsidRPr="000A1860" w:rsidRDefault="00AB0399" w:rsidP="00970DE6">
      <w:pPr>
        <w:numPr>
          <w:ilvl w:val="0"/>
          <w:numId w:val="14"/>
        </w:numPr>
        <w:tabs>
          <w:tab w:val="clear" w:pos="720"/>
          <w:tab w:val="num" w:pos="327"/>
        </w:tabs>
        <w:ind w:left="-58" w:firstLine="0"/>
        <w:jc w:val="both"/>
        <w:rPr>
          <w:rFonts w:asciiTheme="majorBidi" w:hAnsiTheme="majorBidi" w:cstheme="majorBidi"/>
          <w:sz w:val="28"/>
          <w:szCs w:val="28"/>
          <w:lang w:bidi="ar-IQ"/>
        </w:rPr>
      </w:pPr>
      <w:r w:rsidRPr="000A1860">
        <w:rPr>
          <w:rFonts w:asciiTheme="majorBidi" w:hAnsiTheme="majorBidi" w:cstheme="majorBidi"/>
          <w:sz w:val="28"/>
          <w:szCs w:val="28"/>
          <w:rtl/>
          <w:lang w:bidi="ar-IQ"/>
        </w:rPr>
        <w:t>العدل</w:t>
      </w:r>
      <w:r w:rsidR="00FE2473" w:rsidRPr="000A1860">
        <w:rPr>
          <w:rFonts w:asciiTheme="majorBidi" w:hAnsiTheme="majorBidi" w:cstheme="majorBidi"/>
          <w:sz w:val="28"/>
          <w:szCs w:val="28"/>
          <w:rtl/>
          <w:lang w:bidi="ar-IQ"/>
        </w:rPr>
        <w:t xml:space="preserve"> في ممارسة المهنة</w:t>
      </w:r>
    </w:p>
    <w:p w:rsidR="002D5C52" w:rsidRPr="000A1860" w:rsidRDefault="00970DE6" w:rsidP="00970DE6">
      <w:pPr>
        <w:ind w:left="43"/>
        <w:jc w:val="both"/>
        <w:rPr>
          <w:rFonts w:asciiTheme="majorBidi" w:hAnsiTheme="majorBidi" w:cstheme="majorBidi"/>
          <w:sz w:val="28"/>
          <w:szCs w:val="28"/>
          <w:rtl/>
          <w:lang w:bidi="ar-IQ"/>
        </w:rPr>
      </w:pPr>
      <w:r w:rsidRPr="000A1860">
        <w:rPr>
          <w:rFonts w:asciiTheme="majorBidi" w:hAnsiTheme="majorBidi" w:cstheme="majorBidi"/>
          <w:sz w:val="28"/>
          <w:szCs w:val="28"/>
          <w:rtl/>
          <w:lang w:bidi="ar-IQ"/>
        </w:rPr>
        <w:t xml:space="preserve">      </w:t>
      </w:r>
      <w:r w:rsidR="00FE2473" w:rsidRPr="000A1860">
        <w:rPr>
          <w:rFonts w:asciiTheme="majorBidi" w:hAnsiTheme="majorBidi" w:cstheme="majorBidi"/>
          <w:sz w:val="28"/>
          <w:szCs w:val="28"/>
          <w:rtl/>
          <w:lang w:bidi="ar-IQ"/>
        </w:rPr>
        <w:t xml:space="preserve"> </w:t>
      </w:r>
      <w:r w:rsidR="00AB0399" w:rsidRPr="000A1860">
        <w:rPr>
          <w:rFonts w:asciiTheme="majorBidi" w:hAnsiTheme="majorBidi" w:cstheme="majorBidi"/>
          <w:sz w:val="28"/>
          <w:szCs w:val="28"/>
          <w:rtl/>
          <w:lang w:bidi="ar-IQ"/>
        </w:rPr>
        <w:t>في حالة عدم قدرة المريض على تمييز ما هو بصالحه فأنه من الضروري أن يبذل الطبيب جهده بالتعاون مع ذوي المريض في سبيل تحقيق الشفاء وتقديم الرعاية التي تضمن كرامة المريض وحقوقه.</w:t>
      </w:r>
      <w:r w:rsidR="00E26F56" w:rsidRPr="000A1860">
        <w:rPr>
          <w:rFonts w:asciiTheme="majorBidi" w:hAnsiTheme="majorBidi" w:cstheme="majorBidi"/>
          <w:sz w:val="28"/>
          <w:szCs w:val="28"/>
          <w:rtl/>
          <w:lang w:bidi="ar-IQ"/>
        </w:rPr>
        <w:t xml:space="preserve"> </w:t>
      </w:r>
      <w:r w:rsidR="00FE2473" w:rsidRPr="000A1860">
        <w:rPr>
          <w:rFonts w:asciiTheme="majorBidi" w:hAnsiTheme="majorBidi" w:cstheme="majorBidi"/>
          <w:sz w:val="28"/>
          <w:szCs w:val="28"/>
          <w:rtl/>
          <w:lang w:bidi="ar-IQ"/>
        </w:rPr>
        <w:t>و</w:t>
      </w:r>
      <w:r w:rsidR="00AB0399" w:rsidRPr="000A1860">
        <w:rPr>
          <w:rFonts w:asciiTheme="majorBidi" w:hAnsiTheme="majorBidi" w:cstheme="majorBidi"/>
          <w:sz w:val="28"/>
          <w:szCs w:val="28"/>
          <w:rtl/>
          <w:lang w:bidi="ar-IQ"/>
        </w:rPr>
        <w:t>على الطبيب أن يضمن كافة الاجراءات القانونية قبل تطبيق أي من الطرق العلاجية القسرية كالحجز أو استعمال الرجة الكهربائية ا</w:t>
      </w:r>
      <w:r w:rsidR="00FE2473" w:rsidRPr="000A1860">
        <w:rPr>
          <w:rFonts w:asciiTheme="majorBidi" w:hAnsiTheme="majorBidi" w:cstheme="majorBidi"/>
          <w:sz w:val="28"/>
          <w:szCs w:val="28"/>
          <w:rtl/>
          <w:lang w:bidi="ar-IQ"/>
        </w:rPr>
        <w:t>و أعطاء العقاقير المضادة للذهان كما ان بوسع الطبيب المختص ان يقوم بمعالجة المصابين بامراض عقلية حتى مع استعمال القوة المناسبة وفي الحد الادنى في الحالات التي تحتاج الى مثل هذا الاجراء وبحضور الطبيب شخصياً.</w:t>
      </w:r>
    </w:p>
    <w:p w:rsidR="005F4307" w:rsidRPr="000A1860" w:rsidRDefault="005F4307" w:rsidP="00970DE6">
      <w:pPr>
        <w:ind w:left="43"/>
        <w:jc w:val="both"/>
        <w:rPr>
          <w:rFonts w:asciiTheme="majorBidi" w:hAnsiTheme="majorBidi" w:cstheme="majorBidi"/>
          <w:b/>
          <w:bCs/>
          <w:sz w:val="28"/>
          <w:szCs w:val="28"/>
          <w:rtl/>
          <w:lang w:bidi="ar-IQ"/>
        </w:rPr>
      </w:pPr>
      <w:r w:rsidRPr="000A1860">
        <w:rPr>
          <w:rFonts w:asciiTheme="majorBidi" w:hAnsiTheme="majorBidi" w:cstheme="majorBidi"/>
          <w:b/>
          <w:bCs/>
          <w:sz w:val="28"/>
          <w:szCs w:val="28"/>
          <w:rtl/>
          <w:lang w:bidi="ar-IQ"/>
        </w:rPr>
        <w:t>المبادئ الاخلاق</w:t>
      </w:r>
      <w:r w:rsidR="00970DE6" w:rsidRPr="000A1860">
        <w:rPr>
          <w:rFonts w:asciiTheme="majorBidi" w:hAnsiTheme="majorBidi" w:cstheme="majorBidi"/>
          <w:b/>
          <w:bCs/>
          <w:sz w:val="28"/>
          <w:szCs w:val="28"/>
          <w:rtl/>
          <w:lang w:bidi="ar-IQ"/>
        </w:rPr>
        <w:t>ية في طب المجتمع (الصحة العامة)</w:t>
      </w:r>
    </w:p>
    <w:p w:rsidR="00CB2CC9" w:rsidRPr="000A1860" w:rsidRDefault="00970DE6" w:rsidP="00970DE6">
      <w:pPr>
        <w:ind w:left="43"/>
        <w:jc w:val="both"/>
        <w:rPr>
          <w:rFonts w:asciiTheme="majorBidi" w:hAnsiTheme="majorBidi" w:cstheme="majorBidi"/>
          <w:sz w:val="28"/>
          <w:szCs w:val="28"/>
          <w:rtl/>
          <w:lang w:bidi="ar-IQ"/>
        </w:rPr>
      </w:pPr>
      <w:r w:rsidRPr="000A1860">
        <w:rPr>
          <w:rFonts w:asciiTheme="majorBidi" w:hAnsiTheme="majorBidi" w:cstheme="majorBidi"/>
          <w:sz w:val="28"/>
          <w:szCs w:val="28"/>
          <w:rtl/>
          <w:lang w:bidi="ar-IQ"/>
        </w:rPr>
        <w:t xml:space="preserve"> </w:t>
      </w:r>
      <w:r w:rsidR="005F4307" w:rsidRPr="000A1860">
        <w:rPr>
          <w:rFonts w:asciiTheme="majorBidi" w:hAnsiTheme="majorBidi" w:cstheme="majorBidi"/>
          <w:sz w:val="28"/>
          <w:szCs w:val="28"/>
          <w:rtl/>
          <w:lang w:bidi="ar-IQ"/>
        </w:rPr>
        <w:t xml:space="preserve">تهدف الصحة العامة الى الارتقاء </w:t>
      </w:r>
      <w:r w:rsidR="00CF6951" w:rsidRPr="000A1860">
        <w:rPr>
          <w:rFonts w:asciiTheme="majorBidi" w:hAnsiTheme="majorBidi" w:cstheme="majorBidi"/>
          <w:sz w:val="28"/>
          <w:szCs w:val="28"/>
          <w:rtl/>
          <w:lang w:bidi="ar-IQ"/>
        </w:rPr>
        <w:t>بصحة المجموع من السكان والوقاية من الامراض والسيطرة على الامراض المعدية والسارية (الانتقالية)</w:t>
      </w:r>
      <w:r w:rsidR="00BE438F" w:rsidRPr="000A1860">
        <w:rPr>
          <w:rFonts w:asciiTheme="majorBidi" w:hAnsiTheme="majorBidi" w:cstheme="majorBidi"/>
          <w:sz w:val="28"/>
          <w:szCs w:val="28"/>
          <w:rtl/>
          <w:lang w:bidi="ar-IQ"/>
        </w:rPr>
        <w:t xml:space="preserve"> (</w:t>
      </w:r>
      <w:r w:rsidR="00BE438F" w:rsidRPr="000A1860">
        <w:rPr>
          <w:rFonts w:asciiTheme="majorBidi" w:hAnsiTheme="majorBidi" w:cstheme="majorBidi"/>
          <w:sz w:val="28"/>
          <w:szCs w:val="28"/>
          <w:lang w:bidi="ar-IQ"/>
        </w:rPr>
        <w:t>communicable diseases</w:t>
      </w:r>
      <w:r w:rsidR="00BE438F" w:rsidRPr="000A1860">
        <w:rPr>
          <w:rFonts w:asciiTheme="majorBidi" w:hAnsiTheme="majorBidi" w:cstheme="majorBidi"/>
          <w:sz w:val="28"/>
          <w:szCs w:val="28"/>
          <w:rtl/>
          <w:lang w:bidi="ar-IQ"/>
        </w:rPr>
        <w:t>)</w:t>
      </w:r>
      <w:r w:rsidR="00CF6951" w:rsidRPr="000A1860">
        <w:rPr>
          <w:rFonts w:asciiTheme="majorBidi" w:hAnsiTheme="majorBidi" w:cstheme="majorBidi"/>
          <w:sz w:val="28"/>
          <w:szCs w:val="28"/>
          <w:rtl/>
          <w:lang w:bidi="ar-IQ"/>
        </w:rPr>
        <w:t xml:space="preserve"> قبل انتشارها بين اعداد كبيرة من الناس (اي حدوث الاوبئة) ولهذا فان كل الجوانب المتعلقة بممارسة الصحة العامة</w:t>
      </w:r>
      <w:r w:rsidR="00BE438F" w:rsidRPr="000A1860">
        <w:rPr>
          <w:rFonts w:asciiTheme="majorBidi" w:hAnsiTheme="majorBidi" w:cstheme="majorBidi"/>
          <w:sz w:val="28"/>
          <w:szCs w:val="28"/>
          <w:rtl/>
          <w:lang w:bidi="ar-IQ"/>
        </w:rPr>
        <w:t xml:space="preserve"> يجب</w:t>
      </w:r>
      <w:r w:rsidR="00CF6951" w:rsidRPr="000A1860">
        <w:rPr>
          <w:rFonts w:asciiTheme="majorBidi" w:hAnsiTheme="majorBidi" w:cstheme="majorBidi"/>
          <w:sz w:val="28"/>
          <w:szCs w:val="28"/>
          <w:rtl/>
          <w:lang w:bidi="ar-IQ"/>
        </w:rPr>
        <w:t xml:space="preserve"> تكون ذات اساس اخلاقي.</w:t>
      </w:r>
    </w:p>
    <w:p w:rsidR="00BE438F" w:rsidRPr="000A1860" w:rsidRDefault="00970DE6" w:rsidP="00AE431C">
      <w:pPr>
        <w:spacing w:after="0"/>
        <w:ind w:left="43"/>
        <w:jc w:val="both"/>
        <w:rPr>
          <w:rFonts w:asciiTheme="majorBidi" w:hAnsiTheme="majorBidi" w:cstheme="majorBidi"/>
          <w:b/>
          <w:bCs/>
          <w:sz w:val="28"/>
          <w:szCs w:val="28"/>
          <w:rtl/>
          <w:lang w:bidi="ar-IQ"/>
        </w:rPr>
      </w:pPr>
      <w:r w:rsidRPr="000A1860">
        <w:rPr>
          <w:rFonts w:asciiTheme="majorBidi" w:hAnsiTheme="majorBidi" w:cstheme="majorBidi"/>
          <w:b/>
          <w:bCs/>
          <w:sz w:val="28"/>
          <w:szCs w:val="28"/>
          <w:rtl/>
          <w:lang w:bidi="ar-IQ"/>
        </w:rPr>
        <w:t xml:space="preserve"> </w:t>
      </w:r>
      <w:r w:rsidR="00BE438F" w:rsidRPr="000A1860">
        <w:rPr>
          <w:rFonts w:asciiTheme="majorBidi" w:hAnsiTheme="majorBidi" w:cstheme="majorBidi"/>
          <w:b/>
          <w:bCs/>
          <w:sz w:val="28"/>
          <w:szCs w:val="28"/>
          <w:rtl/>
          <w:lang w:bidi="ar-IQ"/>
        </w:rPr>
        <w:t>برامج السيطرة على الأمراض الانتقالية</w:t>
      </w:r>
      <w:r w:rsidR="00BE438F" w:rsidRPr="000A1860">
        <w:rPr>
          <w:rFonts w:asciiTheme="majorBidi" w:hAnsiTheme="majorBidi" w:cstheme="majorBidi"/>
          <w:sz w:val="28"/>
          <w:szCs w:val="28"/>
          <w:rtl/>
          <w:lang w:bidi="ar-IQ"/>
        </w:rPr>
        <w:t xml:space="preserve"> </w:t>
      </w:r>
      <w:r w:rsidR="0088601E" w:rsidRPr="000A1860">
        <w:rPr>
          <w:rFonts w:asciiTheme="majorBidi" w:hAnsiTheme="majorBidi" w:cstheme="majorBidi"/>
          <w:b/>
          <w:bCs/>
          <w:sz w:val="28"/>
          <w:szCs w:val="28"/>
          <w:rtl/>
          <w:lang w:bidi="ar-IQ"/>
        </w:rPr>
        <w:t>(الرصد الوبائي)</w:t>
      </w:r>
    </w:p>
    <w:p w:rsidR="00D1138A" w:rsidRPr="000A1860" w:rsidRDefault="00D1138A" w:rsidP="00970DE6">
      <w:pPr>
        <w:ind w:left="43"/>
        <w:jc w:val="both"/>
        <w:rPr>
          <w:rFonts w:asciiTheme="majorBidi" w:hAnsiTheme="majorBidi" w:cstheme="majorBidi"/>
          <w:sz w:val="28"/>
          <w:szCs w:val="28"/>
          <w:rtl/>
          <w:lang w:bidi="ar-IQ"/>
        </w:rPr>
      </w:pPr>
      <w:r w:rsidRPr="000A1860">
        <w:rPr>
          <w:rFonts w:asciiTheme="majorBidi" w:hAnsiTheme="majorBidi" w:cstheme="majorBidi"/>
          <w:sz w:val="28"/>
          <w:szCs w:val="28"/>
          <w:rtl/>
          <w:lang w:bidi="ar-IQ"/>
        </w:rPr>
        <w:t xml:space="preserve"> </w:t>
      </w:r>
      <w:r w:rsidR="00AB0399" w:rsidRPr="000A1860">
        <w:rPr>
          <w:rFonts w:asciiTheme="majorBidi" w:hAnsiTheme="majorBidi" w:cstheme="majorBidi"/>
          <w:sz w:val="28"/>
          <w:szCs w:val="28"/>
          <w:rtl/>
          <w:lang w:bidi="ar-IQ"/>
        </w:rPr>
        <w:t>تعتب</w:t>
      </w:r>
      <w:r w:rsidR="00BE438F" w:rsidRPr="000A1860">
        <w:rPr>
          <w:rFonts w:asciiTheme="majorBidi" w:hAnsiTheme="majorBidi" w:cstheme="majorBidi"/>
          <w:sz w:val="28"/>
          <w:szCs w:val="28"/>
          <w:rtl/>
          <w:lang w:bidi="ar-IQ"/>
        </w:rPr>
        <w:t>ر السيطرة على الأمراض الانتقالية</w:t>
      </w:r>
      <w:r w:rsidRPr="000A1860">
        <w:rPr>
          <w:rFonts w:asciiTheme="majorBidi" w:hAnsiTheme="majorBidi" w:cstheme="majorBidi"/>
          <w:b/>
          <w:bCs/>
          <w:sz w:val="28"/>
          <w:szCs w:val="28"/>
          <w:rtl/>
          <w:lang w:bidi="ar-IQ"/>
        </w:rPr>
        <w:t xml:space="preserve"> </w:t>
      </w:r>
      <w:r w:rsidRPr="000A1860">
        <w:rPr>
          <w:rFonts w:asciiTheme="majorBidi" w:hAnsiTheme="majorBidi" w:cstheme="majorBidi"/>
          <w:sz w:val="28"/>
          <w:szCs w:val="28"/>
          <w:rtl/>
          <w:lang w:bidi="ar-IQ"/>
        </w:rPr>
        <w:t>(الرصد الوبائي)</w:t>
      </w:r>
      <w:r w:rsidR="00BE438F" w:rsidRPr="000A1860">
        <w:rPr>
          <w:rFonts w:asciiTheme="majorBidi" w:hAnsiTheme="majorBidi" w:cstheme="majorBidi"/>
          <w:b/>
          <w:bCs/>
          <w:sz w:val="28"/>
          <w:szCs w:val="28"/>
          <w:lang w:bidi="ar-IQ"/>
        </w:rPr>
        <w:t xml:space="preserve"> </w:t>
      </w:r>
      <w:r w:rsidR="00AB0399" w:rsidRPr="000A1860">
        <w:rPr>
          <w:rFonts w:asciiTheme="majorBidi" w:hAnsiTheme="majorBidi" w:cstheme="majorBidi"/>
          <w:sz w:val="28"/>
          <w:szCs w:val="28"/>
          <w:rtl/>
          <w:lang w:bidi="ar-IQ"/>
        </w:rPr>
        <w:t xml:space="preserve">إحدى المهمات التقليدية والرئيسية والتي حققت </w:t>
      </w:r>
      <w:r w:rsidR="00E26F56" w:rsidRPr="000A1860">
        <w:rPr>
          <w:rFonts w:asciiTheme="majorBidi" w:hAnsiTheme="majorBidi" w:cstheme="majorBidi"/>
          <w:sz w:val="28"/>
          <w:szCs w:val="28"/>
          <w:rtl/>
          <w:lang w:bidi="ar-IQ"/>
        </w:rPr>
        <w:t xml:space="preserve">الصحة العامة </w:t>
      </w:r>
      <w:r w:rsidR="00AB0399" w:rsidRPr="000A1860">
        <w:rPr>
          <w:rFonts w:asciiTheme="majorBidi" w:hAnsiTheme="majorBidi" w:cstheme="majorBidi"/>
          <w:sz w:val="28"/>
          <w:szCs w:val="28"/>
          <w:rtl/>
          <w:lang w:bidi="ar-IQ"/>
        </w:rPr>
        <w:t>فيها</w:t>
      </w:r>
      <w:r w:rsidR="00E26F56" w:rsidRPr="000A1860">
        <w:rPr>
          <w:rFonts w:asciiTheme="majorBidi" w:hAnsiTheme="majorBidi" w:cstheme="majorBidi"/>
          <w:sz w:val="28"/>
          <w:szCs w:val="28"/>
          <w:rtl/>
          <w:lang w:bidi="ar-IQ"/>
        </w:rPr>
        <w:t xml:space="preserve"> نجاحا على مر تاريخ,</w:t>
      </w:r>
      <w:r w:rsidR="00AB0399" w:rsidRPr="000A1860">
        <w:rPr>
          <w:rFonts w:asciiTheme="majorBidi" w:hAnsiTheme="majorBidi" w:cstheme="majorBidi"/>
          <w:sz w:val="28"/>
          <w:szCs w:val="28"/>
          <w:rtl/>
          <w:lang w:bidi="ar-IQ"/>
        </w:rPr>
        <w:t xml:space="preserve"> وكثيرا ما يقترن  اسم الصحة العامة</w:t>
      </w:r>
      <w:r w:rsidR="00AB0399" w:rsidRPr="000A1860">
        <w:rPr>
          <w:rFonts w:asciiTheme="majorBidi" w:hAnsiTheme="majorBidi" w:cstheme="majorBidi"/>
          <w:sz w:val="28"/>
          <w:szCs w:val="28"/>
          <w:lang w:bidi="ar-IQ"/>
        </w:rPr>
        <w:t xml:space="preserve"> </w:t>
      </w:r>
      <w:r w:rsidR="00AB0399" w:rsidRPr="000A1860">
        <w:rPr>
          <w:rFonts w:asciiTheme="majorBidi" w:hAnsiTheme="majorBidi" w:cstheme="majorBidi"/>
          <w:sz w:val="28"/>
          <w:szCs w:val="28"/>
          <w:rtl/>
          <w:lang w:bidi="ar-IQ"/>
        </w:rPr>
        <w:t>أو الطب الوقائي بتلك المهمة</w:t>
      </w:r>
      <w:r w:rsidRPr="000A1860">
        <w:rPr>
          <w:rFonts w:asciiTheme="majorBidi" w:hAnsiTheme="majorBidi" w:cstheme="majorBidi"/>
          <w:sz w:val="28"/>
          <w:szCs w:val="28"/>
          <w:rtl/>
          <w:lang w:bidi="ar-IQ"/>
        </w:rPr>
        <w:t xml:space="preserve"> و</w:t>
      </w:r>
      <w:r w:rsidR="0016771D" w:rsidRPr="000A1860">
        <w:rPr>
          <w:rFonts w:asciiTheme="majorBidi" w:hAnsiTheme="majorBidi" w:cstheme="majorBidi"/>
          <w:sz w:val="28"/>
          <w:szCs w:val="28"/>
          <w:rtl/>
          <w:lang w:bidi="ar-IQ"/>
        </w:rPr>
        <w:t xml:space="preserve"> </w:t>
      </w:r>
      <w:r w:rsidRPr="000A1860">
        <w:rPr>
          <w:rFonts w:asciiTheme="majorBidi" w:hAnsiTheme="majorBidi" w:cstheme="majorBidi"/>
          <w:sz w:val="28"/>
          <w:szCs w:val="28"/>
          <w:rtl/>
          <w:lang w:bidi="ar-IQ"/>
        </w:rPr>
        <w:t>يعرف الرصد الوبائي بأنه عملية جمع المعلومات لغرض اتخاذ أجراء أو عمل معين.</w:t>
      </w:r>
      <w:r w:rsidR="00E26F56" w:rsidRPr="000A1860">
        <w:rPr>
          <w:rFonts w:asciiTheme="majorBidi" w:hAnsiTheme="majorBidi" w:cstheme="majorBidi"/>
          <w:sz w:val="28"/>
          <w:szCs w:val="28"/>
          <w:rtl/>
          <w:lang w:bidi="ar-IQ"/>
        </w:rPr>
        <w:t xml:space="preserve"> </w:t>
      </w:r>
      <w:r w:rsidRPr="000A1860">
        <w:rPr>
          <w:rFonts w:asciiTheme="majorBidi" w:hAnsiTheme="majorBidi" w:cstheme="majorBidi"/>
          <w:sz w:val="28"/>
          <w:szCs w:val="28"/>
          <w:rtl/>
          <w:lang w:bidi="ar-IQ"/>
        </w:rPr>
        <w:t>وبشكل عام يتكون الرصد الوبائي من فعاليات أساسية تتمثل بجمع المعلومات وتحليلها وتفسير تلك المعلومات ونشرها إلى أصحاب العلاقة والمعنيين بهذا الشأن. وكلما كان نظام الرصد الوبائي رصينا وفعالا بتوخي دقة المعلومة واتخاذ الأجراء الصحيح كلما كانت النتائج للسيطرة والحد من انتشار الأمراض الأنتقالية فعالة ومثمرة في ت</w:t>
      </w:r>
      <w:r w:rsidR="00E9311D" w:rsidRPr="000A1860">
        <w:rPr>
          <w:rFonts w:asciiTheme="majorBidi" w:hAnsiTheme="majorBidi" w:cstheme="majorBidi"/>
          <w:sz w:val="28"/>
          <w:szCs w:val="28"/>
          <w:rtl/>
          <w:lang w:bidi="ar-IQ"/>
        </w:rPr>
        <w:t>قليل نسب الاصابة</w:t>
      </w:r>
      <w:r w:rsidRPr="000A1860">
        <w:rPr>
          <w:rFonts w:asciiTheme="majorBidi" w:hAnsiTheme="majorBidi" w:cstheme="majorBidi"/>
          <w:sz w:val="28"/>
          <w:szCs w:val="28"/>
          <w:rtl/>
          <w:lang w:bidi="ar-IQ"/>
        </w:rPr>
        <w:t xml:space="preserve"> والوفيات بتلك الأمراض.</w:t>
      </w:r>
    </w:p>
    <w:p w:rsidR="00970DE6" w:rsidRPr="000A1860" w:rsidRDefault="00970DE6" w:rsidP="00970DE6">
      <w:pPr>
        <w:ind w:left="43"/>
        <w:jc w:val="both"/>
        <w:rPr>
          <w:rFonts w:asciiTheme="majorBidi" w:hAnsiTheme="majorBidi" w:cstheme="majorBidi"/>
          <w:sz w:val="28"/>
          <w:szCs w:val="28"/>
          <w:rtl/>
          <w:lang w:bidi="ar-IQ"/>
        </w:rPr>
      </w:pPr>
    </w:p>
    <w:p w:rsidR="00970DE6" w:rsidRDefault="00970DE6" w:rsidP="00970DE6">
      <w:pPr>
        <w:ind w:left="43"/>
        <w:jc w:val="both"/>
        <w:rPr>
          <w:rFonts w:asciiTheme="majorBidi" w:hAnsiTheme="majorBidi" w:cstheme="majorBidi"/>
          <w:sz w:val="28"/>
          <w:szCs w:val="28"/>
          <w:rtl/>
          <w:lang w:bidi="ar-IQ"/>
        </w:rPr>
      </w:pPr>
    </w:p>
    <w:p w:rsidR="00AE431C" w:rsidRPr="000A1860" w:rsidRDefault="00AE431C" w:rsidP="00970DE6">
      <w:pPr>
        <w:ind w:left="43"/>
        <w:jc w:val="both"/>
        <w:rPr>
          <w:rFonts w:asciiTheme="majorBidi" w:hAnsiTheme="majorBidi" w:cstheme="majorBidi"/>
          <w:sz w:val="28"/>
          <w:szCs w:val="28"/>
          <w:rtl/>
          <w:lang w:bidi="ar-IQ"/>
        </w:rPr>
      </w:pPr>
    </w:p>
    <w:p w:rsidR="00D1138A" w:rsidRPr="000A1860" w:rsidRDefault="00AC0FDF" w:rsidP="00D1138A">
      <w:pPr>
        <w:spacing w:after="0"/>
        <w:ind w:left="360"/>
        <w:jc w:val="both"/>
        <w:rPr>
          <w:rFonts w:asciiTheme="majorBidi" w:hAnsiTheme="majorBidi" w:cstheme="majorBidi"/>
          <w:b/>
          <w:bCs/>
          <w:sz w:val="28"/>
          <w:szCs w:val="28"/>
          <w:rtl/>
          <w:lang w:bidi="ar-IQ"/>
        </w:rPr>
      </w:pPr>
      <w:r>
        <w:rPr>
          <w:rFonts w:asciiTheme="majorBidi" w:hAnsiTheme="majorBidi" w:cstheme="majorBidi"/>
          <w:b/>
          <w:bCs/>
          <w:sz w:val="28"/>
          <w:szCs w:val="28"/>
          <w:rtl/>
          <w:lang w:bidi="ar-IQ"/>
        </w:rPr>
        <w:lastRenderedPageBreak/>
        <w:t>اهداف الرصد الوبائي</w:t>
      </w:r>
    </w:p>
    <w:p w:rsidR="00D1138A" w:rsidRPr="000A1860" w:rsidRDefault="00D1138A" w:rsidP="00A934A2">
      <w:pPr>
        <w:numPr>
          <w:ilvl w:val="0"/>
          <w:numId w:val="16"/>
        </w:numPr>
        <w:spacing w:after="0" w:line="240" w:lineRule="auto"/>
        <w:jc w:val="both"/>
        <w:rPr>
          <w:rFonts w:asciiTheme="majorBidi" w:hAnsiTheme="majorBidi" w:cstheme="majorBidi"/>
          <w:sz w:val="28"/>
          <w:szCs w:val="28"/>
          <w:rtl/>
          <w:lang w:bidi="ar-IQ"/>
        </w:rPr>
      </w:pPr>
      <w:r w:rsidRPr="000A1860">
        <w:rPr>
          <w:rFonts w:asciiTheme="majorBidi" w:hAnsiTheme="majorBidi" w:cstheme="majorBidi"/>
          <w:sz w:val="28"/>
          <w:szCs w:val="28"/>
          <w:rtl/>
          <w:lang w:bidi="ar-IQ"/>
        </w:rPr>
        <w:t>تقليل العبء الصح</w:t>
      </w:r>
      <w:r w:rsidR="00E9311D" w:rsidRPr="000A1860">
        <w:rPr>
          <w:rFonts w:asciiTheme="majorBidi" w:hAnsiTheme="majorBidi" w:cstheme="majorBidi"/>
          <w:sz w:val="28"/>
          <w:szCs w:val="28"/>
          <w:rtl/>
          <w:lang w:bidi="ar-IQ"/>
        </w:rPr>
        <w:t xml:space="preserve">ي والاقتصادي الذي يتحمله الشخص </w:t>
      </w:r>
      <w:r w:rsidRPr="000A1860">
        <w:rPr>
          <w:rFonts w:asciiTheme="majorBidi" w:hAnsiTheme="majorBidi" w:cstheme="majorBidi"/>
          <w:sz w:val="28"/>
          <w:szCs w:val="28"/>
          <w:rtl/>
          <w:lang w:bidi="ar-IQ"/>
        </w:rPr>
        <w:t>من جراء الإصابة بالأمراض الأنتقالي</w:t>
      </w:r>
      <w:r w:rsidR="00E9311D" w:rsidRPr="000A1860">
        <w:rPr>
          <w:rFonts w:asciiTheme="majorBidi" w:hAnsiTheme="majorBidi" w:cstheme="majorBidi"/>
          <w:sz w:val="28"/>
          <w:szCs w:val="28"/>
          <w:rtl/>
          <w:lang w:bidi="ar-IQ"/>
        </w:rPr>
        <w:t>ة</w:t>
      </w:r>
    </w:p>
    <w:p w:rsidR="00D1138A" w:rsidRPr="000A1860" w:rsidRDefault="00D1138A" w:rsidP="00A934A2">
      <w:pPr>
        <w:numPr>
          <w:ilvl w:val="0"/>
          <w:numId w:val="16"/>
        </w:numPr>
        <w:spacing w:after="0" w:line="240" w:lineRule="auto"/>
        <w:jc w:val="both"/>
        <w:rPr>
          <w:rFonts w:asciiTheme="majorBidi" w:hAnsiTheme="majorBidi" w:cstheme="majorBidi"/>
          <w:sz w:val="28"/>
          <w:szCs w:val="28"/>
          <w:rtl/>
          <w:lang w:bidi="ar-IQ"/>
        </w:rPr>
      </w:pPr>
      <w:r w:rsidRPr="000A1860">
        <w:rPr>
          <w:rFonts w:asciiTheme="majorBidi" w:hAnsiTheme="majorBidi" w:cstheme="majorBidi"/>
          <w:sz w:val="28"/>
          <w:szCs w:val="28"/>
          <w:rtl/>
          <w:lang w:bidi="ar-IQ"/>
        </w:rPr>
        <w:t>تقليل نسب المراضة بالأمراض الأنتقالية</w:t>
      </w:r>
    </w:p>
    <w:p w:rsidR="00D1138A" w:rsidRPr="000A1860" w:rsidRDefault="00D1138A" w:rsidP="00A934A2">
      <w:pPr>
        <w:numPr>
          <w:ilvl w:val="0"/>
          <w:numId w:val="16"/>
        </w:numPr>
        <w:spacing w:after="0" w:line="240" w:lineRule="auto"/>
        <w:jc w:val="both"/>
        <w:rPr>
          <w:rFonts w:asciiTheme="majorBidi" w:hAnsiTheme="majorBidi" w:cstheme="majorBidi"/>
          <w:sz w:val="28"/>
          <w:szCs w:val="28"/>
          <w:lang w:bidi="ar-IQ"/>
        </w:rPr>
      </w:pPr>
      <w:r w:rsidRPr="000A1860">
        <w:rPr>
          <w:rFonts w:asciiTheme="majorBidi" w:hAnsiTheme="majorBidi" w:cstheme="majorBidi"/>
          <w:sz w:val="28"/>
          <w:szCs w:val="28"/>
          <w:rtl/>
          <w:lang w:bidi="ar-IQ"/>
        </w:rPr>
        <w:t>تقليل نسب الوفيات بالأمراض الأنتقالية</w:t>
      </w:r>
    </w:p>
    <w:p w:rsidR="00D1138A" w:rsidRPr="000A1860" w:rsidRDefault="00D1138A" w:rsidP="00A934A2">
      <w:pPr>
        <w:numPr>
          <w:ilvl w:val="0"/>
          <w:numId w:val="16"/>
        </w:numPr>
        <w:spacing w:after="0" w:line="240" w:lineRule="auto"/>
        <w:jc w:val="both"/>
        <w:rPr>
          <w:rFonts w:asciiTheme="majorBidi" w:hAnsiTheme="majorBidi" w:cstheme="majorBidi"/>
          <w:sz w:val="28"/>
          <w:szCs w:val="28"/>
          <w:lang w:bidi="ar-IQ"/>
        </w:rPr>
      </w:pPr>
      <w:r w:rsidRPr="000A1860">
        <w:rPr>
          <w:rFonts w:asciiTheme="majorBidi" w:hAnsiTheme="majorBidi" w:cstheme="majorBidi"/>
          <w:sz w:val="28"/>
          <w:szCs w:val="28"/>
          <w:rtl/>
          <w:lang w:bidi="ar-IQ"/>
        </w:rPr>
        <w:t>التوقع بحصول الفاشيات</w:t>
      </w:r>
      <w:r w:rsidR="00AC0FDF">
        <w:rPr>
          <w:rFonts w:asciiTheme="majorBidi" w:hAnsiTheme="majorBidi" w:cstheme="majorBidi" w:hint="cs"/>
          <w:sz w:val="28"/>
          <w:szCs w:val="28"/>
          <w:rtl/>
          <w:lang w:bidi="ar-IQ"/>
        </w:rPr>
        <w:t xml:space="preserve"> (</w:t>
      </w:r>
      <w:r w:rsidR="00AC0FDF">
        <w:rPr>
          <w:rFonts w:asciiTheme="majorBidi" w:hAnsiTheme="majorBidi" w:cstheme="majorBidi"/>
          <w:sz w:val="28"/>
          <w:szCs w:val="28"/>
          <w:lang w:bidi="ar-IQ"/>
        </w:rPr>
        <w:t>(outbreaks</w:t>
      </w:r>
      <w:r w:rsidRPr="000A1860">
        <w:rPr>
          <w:rFonts w:asciiTheme="majorBidi" w:hAnsiTheme="majorBidi" w:cstheme="majorBidi"/>
          <w:sz w:val="28"/>
          <w:szCs w:val="28"/>
          <w:rtl/>
          <w:lang w:bidi="ar-IQ"/>
        </w:rPr>
        <w:t xml:space="preserve"> والاكتشاف المبكر لها واتخاذ التدابير اللازمة للسيطرة عليها</w:t>
      </w:r>
    </w:p>
    <w:p w:rsidR="00D1138A" w:rsidRPr="000A1860" w:rsidRDefault="00D1138A" w:rsidP="00A934A2">
      <w:pPr>
        <w:numPr>
          <w:ilvl w:val="0"/>
          <w:numId w:val="16"/>
        </w:numPr>
        <w:spacing w:after="0" w:line="240" w:lineRule="auto"/>
        <w:jc w:val="both"/>
        <w:rPr>
          <w:rFonts w:asciiTheme="majorBidi" w:hAnsiTheme="majorBidi" w:cstheme="majorBidi"/>
          <w:sz w:val="28"/>
          <w:szCs w:val="28"/>
          <w:lang w:bidi="ar-IQ"/>
        </w:rPr>
      </w:pPr>
      <w:r w:rsidRPr="000A1860">
        <w:rPr>
          <w:rFonts w:asciiTheme="majorBidi" w:hAnsiTheme="majorBidi" w:cstheme="majorBidi"/>
          <w:sz w:val="28"/>
          <w:szCs w:val="28"/>
          <w:rtl/>
          <w:lang w:bidi="ar-IQ"/>
        </w:rPr>
        <w:t>تحديد مجاميع الأختطار</w:t>
      </w:r>
      <w:r w:rsidR="00E9311D" w:rsidRPr="000A1860">
        <w:rPr>
          <w:rFonts w:asciiTheme="majorBidi" w:hAnsiTheme="majorBidi" w:cstheme="majorBidi"/>
          <w:sz w:val="28"/>
          <w:szCs w:val="28"/>
          <w:rtl/>
          <w:lang w:bidi="ar-IQ"/>
        </w:rPr>
        <w:t>(احتمال اصابتها اكثر من المجاميع الاخرى)</w:t>
      </w:r>
      <w:r w:rsidR="00C1185D">
        <w:rPr>
          <w:rFonts w:asciiTheme="majorBidi" w:hAnsiTheme="majorBidi" w:cstheme="majorBidi" w:hint="cs"/>
          <w:sz w:val="28"/>
          <w:szCs w:val="28"/>
          <w:rtl/>
          <w:lang w:bidi="ar-IQ"/>
        </w:rPr>
        <w:t xml:space="preserve"> (</w:t>
      </w:r>
      <w:r w:rsidR="00C1185D">
        <w:rPr>
          <w:rFonts w:asciiTheme="majorBidi" w:hAnsiTheme="majorBidi" w:cstheme="majorBidi"/>
          <w:sz w:val="28"/>
          <w:szCs w:val="28"/>
          <w:lang w:bidi="ar-IQ"/>
        </w:rPr>
        <w:t>risk groups</w:t>
      </w:r>
      <w:r w:rsidR="00C1185D">
        <w:rPr>
          <w:rFonts w:asciiTheme="majorBidi" w:hAnsiTheme="majorBidi" w:cstheme="majorBidi" w:hint="cs"/>
          <w:sz w:val="28"/>
          <w:szCs w:val="28"/>
          <w:rtl/>
          <w:lang w:bidi="ar-IQ"/>
        </w:rPr>
        <w:t>)</w:t>
      </w:r>
    </w:p>
    <w:p w:rsidR="00D1138A" w:rsidRPr="000A1860" w:rsidRDefault="00D1138A" w:rsidP="00A934A2">
      <w:pPr>
        <w:numPr>
          <w:ilvl w:val="0"/>
          <w:numId w:val="16"/>
        </w:numPr>
        <w:spacing w:after="0" w:line="240" w:lineRule="auto"/>
        <w:jc w:val="both"/>
        <w:rPr>
          <w:rFonts w:asciiTheme="majorBidi" w:hAnsiTheme="majorBidi" w:cstheme="majorBidi"/>
          <w:sz w:val="28"/>
          <w:szCs w:val="28"/>
          <w:lang w:bidi="ar-IQ"/>
        </w:rPr>
      </w:pPr>
      <w:r w:rsidRPr="000A1860">
        <w:rPr>
          <w:rFonts w:asciiTheme="majorBidi" w:hAnsiTheme="majorBidi" w:cstheme="majorBidi"/>
          <w:sz w:val="28"/>
          <w:szCs w:val="28"/>
          <w:rtl/>
          <w:lang w:bidi="ar-IQ"/>
        </w:rPr>
        <w:t>تحديد مسار الأمراض</w:t>
      </w:r>
    </w:p>
    <w:p w:rsidR="00D1138A" w:rsidRPr="000A1860" w:rsidRDefault="00D1138A" w:rsidP="00A934A2">
      <w:pPr>
        <w:numPr>
          <w:ilvl w:val="0"/>
          <w:numId w:val="16"/>
        </w:numPr>
        <w:spacing w:after="0" w:line="240" w:lineRule="auto"/>
        <w:jc w:val="both"/>
        <w:rPr>
          <w:rFonts w:asciiTheme="majorBidi" w:hAnsiTheme="majorBidi" w:cstheme="majorBidi"/>
          <w:sz w:val="28"/>
          <w:szCs w:val="28"/>
          <w:lang w:bidi="ar-IQ"/>
        </w:rPr>
      </w:pPr>
      <w:r w:rsidRPr="000A1860">
        <w:rPr>
          <w:rFonts w:asciiTheme="majorBidi" w:hAnsiTheme="majorBidi" w:cstheme="majorBidi"/>
          <w:sz w:val="28"/>
          <w:szCs w:val="28"/>
          <w:rtl/>
          <w:lang w:bidi="ar-IQ"/>
        </w:rPr>
        <w:t xml:space="preserve">تحديد موسم الأمراض </w:t>
      </w:r>
    </w:p>
    <w:p w:rsidR="00276BA1" w:rsidRPr="000A1860" w:rsidRDefault="00D1138A" w:rsidP="00A934A2">
      <w:pPr>
        <w:pStyle w:val="a3"/>
        <w:numPr>
          <w:ilvl w:val="0"/>
          <w:numId w:val="16"/>
        </w:numPr>
        <w:spacing w:after="0" w:line="240" w:lineRule="auto"/>
        <w:jc w:val="both"/>
        <w:rPr>
          <w:rFonts w:asciiTheme="majorBidi" w:hAnsiTheme="majorBidi" w:cstheme="majorBidi"/>
          <w:sz w:val="28"/>
          <w:szCs w:val="28"/>
          <w:lang w:bidi="ar-IQ"/>
        </w:rPr>
      </w:pPr>
      <w:r w:rsidRPr="000A1860">
        <w:rPr>
          <w:rFonts w:asciiTheme="majorBidi" w:hAnsiTheme="majorBidi" w:cstheme="majorBidi"/>
          <w:sz w:val="28"/>
          <w:szCs w:val="28"/>
          <w:rtl/>
          <w:lang w:bidi="ar-IQ"/>
        </w:rPr>
        <w:t xml:space="preserve">تقييم فعاليات السيطرة على الأمراض </w:t>
      </w:r>
    </w:p>
    <w:p w:rsidR="00E9311D" w:rsidRPr="000A1860" w:rsidRDefault="00E9311D" w:rsidP="00E9311D">
      <w:pPr>
        <w:spacing w:after="0" w:line="240" w:lineRule="auto"/>
        <w:jc w:val="both"/>
        <w:rPr>
          <w:rFonts w:asciiTheme="majorBidi" w:hAnsiTheme="majorBidi" w:cstheme="majorBidi"/>
          <w:sz w:val="28"/>
          <w:szCs w:val="28"/>
          <w:rtl/>
          <w:lang w:bidi="ar-IQ"/>
        </w:rPr>
      </w:pPr>
    </w:p>
    <w:p w:rsidR="002D5C52" w:rsidRPr="000A1860" w:rsidRDefault="00BE438F" w:rsidP="00970DE6">
      <w:pPr>
        <w:spacing w:after="0" w:line="240" w:lineRule="auto"/>
        <w:jc w:val="both"/>
        <w:rPr>
          <w:rFonts w:asciiTheme="majorBidi" w:hAnsiTheme="majorBidi" w:cstheme="majorBidi"/>
          <w:sz w:val="28"/>
          <w:szCs w:val="28"/>
          <w:rtl/>
          <w:lang w:bidi="ar-IQ"/>
        </w:rPr>
      </w:pPr>
      <w:r w:rsidRPr="000A1860">
        <w:rPr>
          <w:rFonts w:asciiTheme="majorBidi" w:hAnsiTheme="majorBidi" w:cstheme="majorBidi"/>
          <w:b/>
          <w:bCs/>
          <w:sz w:val="28"/>
          <w:szCs w:val="28"/>
          <w:rtl/>
          <w:lang w:bidi="ar-IQ"/>
        </w:rPr>
        <w:t xml:space="preserve">المبادئ </w:t>
      </w:r>
      <w:r w:rsidR="00276BA1" w:rsidRPr="000A1860">
        <w:rPr>
          <w:rFonts w:asciiTheme="majorBidi" w:hAnsiTheme="majorBidi" w:cstheme="majorBidi"/>
          <w:b/>
          <w:bCs/>
          <w:sz w:val="28"/>
          <w:szCs w:val="28"/>
          <w:rtl/>
          <w:lang w:bidi="ar-IQ"/>
        </w:rPr>
        <w:t>الاخلاقية المتبعة في برنامج السيطرة على الامراض الانتقالية</w:t>
      </w:r>
    </w:p>
    <w:p w:rsidR="00CB2CC9" w:rsidRPr="000A1860" w:rsidRDefault="00CB2CC9" w:rsidP="00970DE6">
      <w:pPr>
        <w:pStyle w:val="a3"/>
        <w:numPr>
          <w:ilvl w:val="0"/>
          <w:numId w:val="15"/>
        </w:numPr>
        <w:ind w:left="368"/>
        <w:jc w:val="both"/>
        <w:rPr>
          <w:rFonts w:asciiTheme="majorBidi" w:hAnsiTheme="majorBidi" w:cstheme="majorBidi"/>
          <w:sz w:val="28"/>
          <w:szCs w:val="28"/>
          <w:rtl/>
          <w:lang w:bidi="ar-IQ"/>
        </w:rPr>
      </w:pPr>
      <w:r w:rsidRPr="000A1860">
        <w:rPr>
          <w:rFonts w:asciiTheme="majorBidi" w:hAnsiTheme="majorBidi" w:cstheme="majorBidi"/>
          <w:sz w:val="28"/>
          <w:szCs w:val="28"/>
          <w:rtl/>
          <w:lang w:bidi="ar-IQ"/>
        </w:rPr>
        <w:t>قيام الطبيب بالابلاغ عن اي مرض انتقالي الى الجهات الصحية المعنية في حالة تشخيصه للمرض ويشمل ذلك :</w:t>
      </w:r>
    </w:p>
    <w:p w:rsidR="00CB2CC9" w:rsidRPr="000A1860" w:rsidRDefault="00CB2CC9" w:rsidP="00970DE6">
      <w:pPr>
        <w:pStyle w:val="a3"/>
        <w:numPr>
          <w:ilvl w:val="0"/>
          <w:numId w:val="25"/>
        </w:numPr>
        <w:jc w:val="both"/>
        <w:rPr>
          <w:rFonts w:asciiTheme="majorBidi" w:hAnsiTheme="majorBidi" w:cstheme="majorBidi"/>
          <w:sz w:val="28"/>
          <w:szCs w:val="28"/>
          <w:lang w:bidi="ar-IQ"/>
        </w:rPr>
      </w:pPr>
      <w:r w:rsidRPr="000A1860">
        <w:rPr>
          <w:rFonts w:asciiTheme="majorBidi" w:hAnsiTheme="majorBidi" w:cstheme="majorBidi"/>
          <w:sz w:val="28"/>
          <w:szCs w:val="28"/>
          <w:rtl/>
          <w:lang w:bidi="ar-IQ"/>
        </w:rPr>
        <w:t>الاخبار او الابلاغ الفوري (خلال 24 ساعة من التشخيص) بالنسبة للامراض شديدة العدوى مثل اشتباه بحالة حمى نزفية, كوليرا,الانفلونزا الوبائية ,الخناق ,السعال الديكي و داء الكلب......الخ.</w:t>
      </w:r>
    </w:p>
    <w:p w:rsidR="00CB2CC9" w:rsidRPr="000A1860" w:rsidRDefault="00CB2CC9" w:rsidP="00970DE6">
      <w:pPr>
        <w:pStyle w:val="a3"/>
        <w:numPr>
          <w:ilvl w:val="0"/>
          <w:numId w:val="25"/>
        </w:numPr>
        <w:jc w:val="both"/>
        <w:rPr>
          <w:rFonts w:asciiTheme="majorBidi" w:hAnsiTheme="majorBidi" w:cstheme="majorBidi"/>
          <w:sz w:val="28"/>
          <w:szCs w:val="28"/>
          <w:lang w:bidi="ar-IQ"/>
        </w:rPr>
      </w:pPr>
      <w:r w:rsidRPr="000A1860">
        <w:rPr>
          <w:rFonts w:asciiTheme="majorBidi" w:hAnsiTheme="majorBidi" w:cstheme="majorBidi"/>
          <w:sz w:val="28"/>
          <w:szCs w:val="28"/>
          <w:rtl/>
          <w:lang w:bidi="ar-IQ"/>
        </w:rPr>
        <w:t>الاخبار او الابلاغ الاسبوعي (اسبوعيا) مثل الجمرة الخبيثة,الكزاز والاسهال الحاد.</w:t>
      </w:r>
    </w:p>
    <w:p w:rsidR="00CB2CC9" w:rsidRPr="000A1860" w:rsidRDefault="00CB2CC9" w:rsidP="00970DE6">
      <w:pPr>
        <w:pStyle w:val="a3"/>
        <w:numPr>
          <w:ilvl w:val="0"/>
          <w:numId w:val="25"/>
        </w:numPr>
        <w:jc w:val="both"/>
        <w:rPr>
          <w:rFonts w:asciiTheme="majorBidi" w:hAnsiTheme="majorBidi" w:cstheme="majorBidi"/>
          <w:sz w:val="28"/>
          <w:szCs w:val="28"/>
          <w:rtl/>
          <w:lang w:bidi="ar-IQ"/>
        </w:rPr>
      </w:pPr>
      <w:r w:rsidRPr="000A1860">
        <w:rPr>
          <w:rFonts w:asciiTheme="majorBidi" w:hAnsiTheme="majorBidi" w:cstheme="majorBidi"/>
          <w:sz w:val="28"/>
          <w:szCs w:val="28"/>
          <w:rtl/>
          <w:lang w:bidi="ar-IQ"/>
        </w:rPr>
        <w:t>الاخبار او الابلاغ الشهري (شهريا) مثل حمي التايفوئيد, التهاب الكبد الفايروسي بانواعه والجدري المائي.</w:t>
      </w:r>
    </w:p>
    <w:p w:rsidR="002D5C52" w:rsidRPr="000A1860" w:rsidRDefault="00AB0399" w:rsidP="00A934A2">
      <w:pPr>
        <w:pStyle w:val="a3"/>
        <w:numPr>
          <w:ilvl w:val="0"/>
          <w:numId w:val="15"/>
        </w:numPr>
        <w:ind w:left="509"/>
        <w:jc w:val="both"/>
        <w:rPr>
          <w:rFonts w:asciiTheme="majorBidi" w:hAnsiTheme="majorBidi" w:cstheme="majorBidi"/>
          <w:sz w:val="28"/>
          <w:szCs w:val="28"/>
          <w:lang w:bidi="ar-IQ"/>
        </w:rPr>
      </w:pPr>
      <w:r w:rsidRPr="000A1860">
        <w:rPr>
          <w:rFonts w:asciiTheme="majorBidi" w:hAnsiTheme="majorBidi" w:cstheme="majorBidi"/>
          <w:sz w:val="28"/>
          <w:szCs w:val="28"/>
          <w:rtl/>
          <w:lang w:bidi="ar-IQ"/>
        </w:rPr>
        <w:t>للسلطات الصحية الحق في عزل المرضى المصابين ببعض الأمراض الانتقالية أو</w:t>
      </w:r>
      <w:r w:rsidRPr="000A1860">
        <w:rPr>
          <w:rFonts w:asciiTheme="majorBidi" w:hAnsiTheme="majorBidi" w:cstheme="majorBidi"/>
          <w:sz w:val="28"/>
          <w:szCs w:val="28"/>
          <w:lang w:bidi="ar-IQ"/>
        </w:rPr>
        <w:t xml:space="preserve"> </w:t>
      </w:r>
      <w:r w:rsidRPr="000A1860">
        <w:rPr>
          <w:rFonts w:asciiTheme="majorBidi" w:hAnsiTheme="majorBidi" w:cstheme="majorBidi"/>
          <w:sz w:val="28"/>
          <w:szCs w:val="28"/>
          <w:rtl/>
          <w:lang w:bidi="ar-IQ"/>
        </w:rPr>
        <w:t xml:space="preserve">حتى حجرهم لفترات محدودة وتشمل في كثير من الأحيان </w:t>
      </w:r>
      <w:r w:rsidR="0016771D" w:rsidRPr="000A1860">
        <w:rPr>
          <w:rFonts w:asciiTheme="majorBidi" w:hAnsiTheme="majorBidi" w:cstheme="majorBidi"/>
          <w:b/>
          <w:bCs/>
          <w:sz w:val="28"/>
          <w:szCs w:val="28"/>
          <w:rtl/>
          <w:lang w:bidi="ar-IQ"/>
        </w:rPr>
        <w:t>الملامسين</w:t>
      </w:r>
      <w:r w:rsidR="0016771D" w:rsidRPr="000A1860">
        <w:rPr>
          <w:rFonts w:asciiTheme="majorBidi" w:hAnsiTheme="majorBidi" w:cstheme="majorBidi"/>
          <w:sz w:val="28"/>
          <w:szCs w:val="28"/>
          <w:rtl/>
          <w:lang w:bidi="ar-IQ"/>
        </w:rPr>
        <w:t xml:space="preserve"> </w:t>
      </w:r>
      <w:r w:rsidR="00734FD2">
        <w:rPr>
          <w:rFonts w:asciiTheme="majorBidi" w:hAnsiTheme="majorBidi" w:cstheme="majorBidi" w:hint="cs"/>
          <w:sz w:val="28"/>
          <w:szCs w:val="28"/>
          <w:rtl/>
          <w:lang w:bidi="ar-IQ"/>
        </w:rPr>
        <w:t>(</w:t>
      </w:r>
      <w:r w:rsidR="00734FD2">
        <w:rPr>
          <w:rFonts w:asciiTheme="majorBidi" w:hAnsiTheme="majorBidi" w:cstheme="majorBidi"/>
          <w:sz w:val="28"/>
          <w:szCs w:val="28"/>
          <w:lang w:bidi="ar-IQ"/>
        </w:rPr>
        <w:t>(contacts</w:t>
      </w:r>
      <w:r w:rsidR="00734FD2">
        <w:rPr>
          <w:rFonts w:asciiTheme="majorBidi" w:hAnsiTheme="majorBidi" w:cstheme="majorBidi" w:hint="cs"/>
          <w:sz w:val="28"/>
          <w:szCs w:val="28"/>
          <w:rtl/>
          <w:lang w:bidi="ar-IQ"/>
        </w:rPr>
        <w:t xml:space="preserve"> </w:t>
      </w:r>
      <w:r w:rsidR="0016771D" w:rsidRPr="000A1860">
        <w:rPr>
          <w:rFonts w:asciiTheme="majorBidi" w:hAnsiTheme="majorBidi" w:cstheme="majorBidi"/>
          <w:sz w:val="28"/>
          <w:szCs w:val="28"/>
          <w:rtl/>
          <w:lang w:bidi="ar-IQ"/>
        </w:rPr>
        <w:t xml:space="preserve">للمرضى أيضا. </w:t>
      </w:r>
    </w:p>
    <w:p w:rsidR="00276BA1" w:rsidRPr="000A1860" w:rsidRDefault="00276BA1" w:rsidP="00A934A2">
      <w:pPr>
        <w:pStyle w:val="a3"/>
        <w:numPr>
          <w:ilvl w:val="0"/>
          <w:numId w:val="15"/>
        </w:numPr>
        <w:ind w:left="509"/>
        <w:jc w:val="both"/>
        <w:rPr>
          <w:rFonts w:asciiTheme="majorBidi" w:hAnsiTheme="majorBidi" w:cstheme="majorBidi"/>
          <w:sz w:val="28"/>
          <w:szCs w:val="28"/>
          <w:lang w:bidi="ar-IQ"/>
        </w:rPr>
      </w:pPr>
      <w:r w:rsidRPr="000A1860">
        <w:rPr>
          <w:rFonts w:asciiTheme="majorBidi" w:hAnsiTheme="majorBidi" w:cstheme="majorBidi"/>
          <w:sz w:val="28"/>
          <w:szCs w:val="28"/>
          <w:rtl/>
          <w:lang w:bidi="ar-IQ"/>
        </w:rPr>
        <w:t>اتخاذ الاجراءات الوقائية للملامسين مثل اعطاء ادوية معينة والتلقيح الجماعي (</w:t>
      </w:r>
      <w:r w:rsidRPr="000A1860">
        <w:rPr>
          <w:rFonts w:asciiTheme="majorBidi" w:hAnsiTheme="majorBidi" w:cstheme="majorBidi"/>
          <w:sz w:val="28"/>
          <w:szCs w:val="28"/>
          <w:lang w:bidi="ar-IQ"/>
        </w:rPr>
        <w:t>mass immunization</w:t>
      </w:r>
      <w:r w:rsidRPr="000A1860">
        <w:rPr>
          <w:rFonts w:asciiTheme="majorBidi" w:hAnsiTheme="majorBidi" w:cstheme="majorBidi"/>
          <w:sz w:val="28"/>
          <w:szCs w:val="28"/>
          <w:rtl/>
          <w:lang w:bidi="ar-IQ"/>
        </w:rPr>
        <w:t>)</w:t>
      </w:r>
    </w:p>
    <w:p w:rsidR="0016771D" w:rsidRPr="000A1860" w:rsidRDefault="0016771D" w:rsidP="00A934A2">
      <w:pPr>
        <w:pStyle w:val="a3"/>
        <w:numPr>
          <w:ilvl w:val="0"/>
          <w:numId w:val="15"/>
        </w:numPr>
        <w:ind w:left="509"/>
        <w:jc w:val="both"/>
        <w:rPr>
          <w:rFonts w:asciiTheme="majorBidi" w:hAnsiTheme="majorBidi" w:cstheme="majorBidi"/>
          <w:sz w:val="28"/>
          <w:szCs w:val="28"/>
          <w:lang w:bidi="ar-IQ"/>
        </w:rPr>
      </w:pPr>
      <w:r w:rsidRPr="000A1860">
        <w:rPr>
          <w:rFonts w:asciiTheme="majorBidi" w:hAnsiTheme="majorBidi" w:cstheme="majorBidi"/>
          <w:sz w:val="28"/>
          <w:szCs w:val="28"/>
          <w:rtl/>
          <w:lang w:bidi="ar-IQ"/>
        </w:rPr>
        <w:t>التلقيحات الضرورية ضمن الجدول التلقيحي الروتيني للاطفال دون سن الخامسة .</w:t>
      </w:r>
    </w:p>
    <w:p w:rsidR="0016771D" w:rsidRPr="000A1860" w:rsidRDefault="0016771D" w:rsidP="00A934A2">
      <w:pPr>
        <w:pStyle w:val="a3"/>
        <w:numPr>
          <w:ilvl w:val="0"/>
          <w:numId w:val="15"/>
        </w:numPr>
        <w:ind w:left="509"/>
        <w:jc w:val="both"/>
        <w:rPr>
          <w:rFonts w:asciiTheme="majorBidi" w:hAnsiTheme="majorBidi" w:cstheme="majorBidi"/>
          <w:sz w:val="28"/>
          <w:szCs w:val="28"/>
          <w:lang w:bidi="ar-IQ"/>
        </w:rPr>
      </w:pPr>
      <w:r w:rsidRPr="000A1860">
        <w:rPr>
          <w:rFonts w:asciiTheme="majorBidi" w:hAnsiTheme="majorBidi" w:cstheme="majorBidi"/>
          <w:sz w:val="28"/>
          <w:szCs w:val="28"/>
          <w:rtl/>
          <w:lang w:bidi="ar-IQ"/>
        </w:rPr>
        <w:t xml:space="preserve">اعتماد كافة وسائل الاعلام السمعية والمرئية ومواقع التواصل الاجتماعي لغرض التثقيف الصحي حول الامراض الانتقالية وطرق الوقاية منها مثل مرض الكوليرا للحد من انتشار الاوبئة ولغرض رفع الوعي الصحي للمجتمع. </w:t>
      </w:r>
    </w:p>
    <w:p w:rsidR="00E02767" w:rsidRPr="000A1860" w:rsidRDefault="00E02767" w:rsidP="00E02767">
      <w:pPr>
        <w:pStyle w:val="a3"/>
        <w:ind w:left="509"/>
        <w:jc w:val="both"/>
        <w:rPr>
          <w:rFonts w:asciiTheme="majorBidi" w:hAnsiTheme="majorBidi" w:cstheme="majorBidi"/>
          <w:sz w:val="28"/>
          <w:szCs w:val="28"/>
          <w:rtl/>
          <w:lang w:bidi="ar-IQ"/>
        </w:rPr>
      </w:pPr>
    </w:p>
    <w:p w:rsidR="00D51031" w:rsidRPr="000A1860" w:rsidRDefault="00D51031" w:rsidP="00E02767">
      <w:pPr>
        <w:pStyle w:val="a3"/>
        <w:ind w:left="226"/>
        <w:jc w:val="both"/>
        <w:rPr>
          <w:rFonts w:asciiTheme="majorBidi" w:hAnsiTheme="majorBidi" w:cstheme="majorBidi"/>
          <w:sz w:val="28"/>
          <w:szCs w:val="28"/>
          <w:rtl/>
          <w:lang w:bidi="ar-IQ"/>
        </w:rPr>
      </w:pPr>
    </w:p>
    <w:p w:rsidR="00D51031" w:rsidRPr="000A1860" w:rsidRDefault="00D51031" w:rsidP="00E02767">
      <w:pPr>
        <w:pStyle w:val="a3"/>
        <w:ind w:left="226"/>
        <w:jc w:val="both"/>
        <w:rPr>
          <w:rFonts w:asciiTheme="majorBidi" w:hAnsiTheme="majorBidi" w:cstheme="majorBidi"/>
          <w:sz w:val="28"/>
          <w:szCs w:val="28"/>
          <w:rtl/>
          <w:lang w:bidi="ar-IQ"/>
        </w:rPr>
      </w:pPr>
    </w:p>
    <w:p w:rsidR="00D51031" w:rsidRPr="000A1860" w:rsidRDefault="00D51031" w:rsidP="00E02767">
      <w:pPr>
        <w:pStyle w:val="a3"/>
        <w:ind w:left="226"/>
        <w:jc w:val="both"/>
        <w:rPr>
          <w:rFonts w:asciiTheme="majorBidi" w:hAnsiTheme="majorBidi" w:cstheme="majorBidi"/>
          <w:sz w:val="28"/>
          <w:szCs w:val="28"/>
          <w:rtl/>
          <w:lang w:bidi="ar-IQ"/>
        </w:rPr>
      </w:pPr>
    </w:p>
    <w:p w:rsidR="00D51031" w:rsidRPr="000A1860" w:rsidRDefault="00D51031" w:rsidP="00E02767">
      <w:pPr>
        <w:pStyle w:val="a3"/>
        <w:ind w:left="226"/>
        <w:jc w:val="both"/>
        <w:rPr>
          <w:rFonts w:asciiTheme="majorBidi" w:hAnsiTheme="majorBidi" w:cstheme="majorBidi"/>
          <w:sz w:val="28"/>
          <w:szCs w:val="28"/>
          <w:rtl/>
          <w:lang w:bidi="ar-IQ"/>
        </w:rPr>
      </w:pPr>
    </w:p>
    <w:p w:rsidR="00D51031" w:rsidRPr="000A1860" w:rsidRDefault="00D51031" w:rsidP="00E02767">
      <w:pPr>
        <w:pStyle w:val="a3"/>
        <w:ind w:left="226"/>
        <w:jc w:val="both"/>
        <w:rPr>
          <w:rFonts w:asciiTheme="majorBidi" w:hAnsiTheme="majorBidi" w:cstheme="majorBidi"/>
          <w:sz w:val="28"/>
          <w:szCs w:val="28"/>
          <w:rtl/>
          <w:lang w:bidi="ar-IQ"/>
        </w:rPr>
      </w:pPr>
    </w:p>
    <w:p w:rsidR="00D51031" w:rsidRPr="00A76EFA" w:rsidRDefault="00D51031" w:rsidP="00A76EFA">
      <w:pPr>
        <w:jc w:val="both"/>
        <w:rPr>
          <w:rFonts w:asciiTheme="majorBidi" w:hAnsiTheme="majorBidi" w:cstheme="majorBidi"/>
          <w:sz w:val="28"/>
          <w:szCs w:val="28"/>
          <w:rtl/>
          <w:lang w:bidi="ar-IQ"/>
        </w:rPr>
      </w:pPr>
    </w:p>
    <w:p w:rsidR="00D51031" w:rsidRPr="000A1860" w:rsidRDefault="00E02767" w:rsidP="00D51031">
      <w:pPr>
        <w:pStyle w:val="a3"/>
        <w:spacing w:before="240"/>
        <w:ind w:left="43"/>
        <w:jc w:val="both"/>
        <w:rPr>
          <w:rFonts w:asciiTheme="majorBidi" w:hAnsiTheme="majorBidi" w:cstheme="majorBidi"/>
          <w:b/>
          <w:bCs/>
          <w:sz w:val="28"/>
          <w:szCs w:val="28"/>
          <w:rtl/>
        </w:rPr>
      </w:pPr>
      <w:r w:rsidRPr="000A1860">
        <w:rPr>
          <w:rFonts w:asciiTheme="majorBidi" w:hAnsiTheme="majorBidi" w:cstheme="majorBidi"/>
          <w:b/>
          <w:bCs/>
          <w:sz w:val="28"/>
          <w:szCs w:val="28"/>
          <w:rtl/>
          <w:lang w:bidi="ar-IQ"/>
        </w:rPr>
        <w:lastRenderedPageBreak/>
        <w:t xml:space="preserve"> </w:t>
      </w:r>
      <w:r w:rsidR="00970DE6" w:rsidRPr="000A1860">
        <w:rPr>
          <w:rFonts w:asciiTheme="majorBidi" w:hAnsiTheme="majorBidi" w:cstheme="majorBidi"/>
          <w:b/>
          <w:bCs/>
          <w:sz w:val="28"/>
          <w:szCs w:val="28"/>
          <w:rtl/>
        </w:rPr>
        <w:t xml:space="preserve">العمل الطبي الخاص </w:t>
      </w:r>
    </w:p>
    <w:p w:rsidR="00E02767" w:rsidRPr="000A1860" w:rsidRDefault="00970DE6" w:rsidP="00D51031">
      <w:pPr>
        <w:pStyle w:val="a3"/>
        <w:spacing w:after="0"/>
        <w:ind w:left="43"/>
        <w:jc w:val="both"/>
        <w:rPr>
          <w:rFonts w:asciiTheme="majorBidi" w:hAnsiTheme="majorBidi" w:cstheme="majorBidi"/>
          <w:b/>
          <w:bCs/>
          <w:sz w:val="28"/>
          <w:szCs w:val="28"/>
          <w:rtl/>
        </w:rPr>
      </w:pPr>
      <w:r w:rsidRPr="000A1860">
        <w:rPr>
          <w:rFonts w:asciiTheme="majorBidi" w:hAnsiTheme="majorBidi" w:cstheme="majorBidi"/>
          <w:b/>
          <w:bCs/>
          <w:sz w:val="28"/>
          <w:szCs w:val="28"/>
          <w:rtl/>
        </w:rPr>
        <w:t xml:space="preserve"> مبادى عامة </w:t>
      </w:r>
    </w:p>
    <w:p w:rsidR="00E02767" w:rsidRPr="000A1860" w:rsidRDefault="00F026B8" w:rsidP="00D51031">
      <w:pPr>
        <w:ind w:left="43"/>
        <w:jc w:val="both"/>
        <w:rPr>
          <w:rFonts w:asciiTheme="majorBidi" w:hAnsiTheme="majorBidi" w:cstheme="majorBidi"/>
          <w:sz w:val="28"/>
          <w:szCs w:val="28"/>
          <w:rtl/>
          <w:lang w:bidi="ar-IQ"/>
        </w:rPr>
      </w:pPr>
      <w:r w:rsidRPr="000A1860">
        <w:rPr>
          <w:rFonts w:asciiTheme="majorBidi" w:hAnsiTheme="majorBidi" w:cstheme="majorBidi"/>
          <w:sz w:val="28"/>
          <w:szCs w:val="28"/>
          <w:rtl/>
        </w:rPr>
        <w:t xml:space="preserve"> </w:t>
      </w:r>
      <w:r w:rsidR="00E02767" w:rsidRPr="000A1860">
        <w:rPr>
          <w:rFonts w:asciiTheme="majorBidi" w:hAnsiTheme="majorBidi" w:cstheme="majorBidi"/>
          <w:sz w:val="28"/>
          <w:szCs w:val="28"/>
          <w:rtl/>
        </w:rPr>
        <w:t>يشمل هذا التعبير عمل ا</w:t>
      </w:r>
      <w:r w:rsidR="00970DE6" w:rsidRPr="000A1860">
        <w:rPr>
          <w:rFonts w:asciiTheme="majorBidi" w:hAnsiTheme="majorBidi" w:cstheme="majorBidi"/>
          <w:sz w:val="28"/>
          <w:szCs w:val="28"/>
          <w:rtl/>
        </w:rPr>
        <w:t>لاطباء في العيادات الخاصة والمست</w:t>
      </w:r>
      <w:r w:rsidR="00E02767" w:rsidRPr="000A1860">
        <w:rPr>
          <w:rFonts w:asciiTheme="majorBidi" w:hAnsiTheme="majorBidi" w:cstheme="majorBidi"/>
          <w:sz w:val="28"/>
          <w:szCs w:val="28"/>
          <w:rtl/>
        </w:rPr>
        <w:t xml:space="preserve">شفيات الاهلية والعيادات الاستشارية النفسية التي تقدم العلاج الطبي والتقويم النفسي والعيادات المتخصصة بالعلاج الطبيعي والتاهيل الطبي اضافة الى العيادات التي تقدم الخدمات التشخيصية المساعدة مثل الاشعه والفحص بالامواج فوق الصوتية والمختبرات وما قد يستحدث مستقبلاً في هذا المجال بعد الحصول على موافقة النقابة </w:t>
      </w:r>
      <w:r w:rsidRPr="000A1860">
        <w:rPr>
          <w:rFonts w:asciiTheme="majorBidi" w:hAnsiTheme="majorBidi" w:cstheme="majorBidi"/>
          <w:sz w:val="28"/>
          <w:szCs w:val="28"/>
          <w:rtl/>
          <w:lang w:bidi="ar-IQ"/>
        </w:rPr>
        <w:t>و</w:t>
      </w:r>
      <w:r w:rsidR="00E02767" w:rsidRPr="000A1860">
        <w:rPr>
          <w:rFonts w:asciiTheme="majorBidi" w:hAnsiTheme="majorBidi" w:cstheme="majorBidi"/>
          <w:sz w:val="28"/>
          <w:szCs w:val="28"/>
          <w:rtl/>
        </w:rPr>
        <w:t>يلتزم الاطباء العاملون في المجالات اعلاه بما ورد في حقل خصائص المهنة والمسؤولية الطبية .</w:t>
      </w:r>
      <w:r w:rsidRPr="000A1860">
        <w:rPr>
          <w:rFonts w:asciiTheme="majorBidi" w:hAnsiTheme="majorBidi" w:cstheme="majorBidi"/>
          <w:sz w:val="28"/>
          <w:szCs w:val="28"/>
          <w:rtl/>
          <w:lang w:bidi="ar-IQ"/>
        </w:rPr>
        <w:t xml:space="preserve"> </w:t>
      </w:r>
      <w:r w:rsidR="00E02767" w:rsidRPr="000A1860">
        <w:rPr>
          <w:rFonts w:asciiTheme="majorBidi" w:hAnsiTheme="majorBidi" w:cstheme="majorBidi"/>
          <w:sz w:val="28"/>
          <w:szCs w:val="28"/>
          <w:rtl/>
        </w:rPr>
        <w:t>يجب ان لا يمتلك الطبيب كمبدأ عام سوى عيادة واحدة ولا تسمح النقابة له بثانية الا لمصلحة المرضى ( عند عدم</w:t>
      </w:r>
      <w:r w:rsidR="00D51031" w:rsidRPr="000A1860">
        <w:rPr>
          <w:rFonts w:asciiTheme="majorBidi" w:hAnsiTheme="majorBidi" w:cstheme="majorBidi"/>
          <w:sz w:val="28"/>
          <w:szCs w:val="28"/>
          <w:rtl/>
        </w:rPr>
        <w:t xml:space="preserve"> وجود اختصاصي مماثل في المنطقة)</w:t>
      </w:r>
      <w:r w:rsidR="00E02767" w:rsidRPr="000A1860">
        <w:rPr>
          <w:rFonts w:asciiTheme="majorBidi" w:hAnsiTheme="majorBidi" w:cstheme="majorBidi"/>
          <w:sz w:val="28"/>
          <w:szCs w:val="28"/>
          <w:rtl/>
        </w:rPr>
        <w:t xml:space="preserve"> على ان لاتزيد عن عيادة ملحقة اخرى.</w:t>
      </w:r>
    </w:p>
    <w:p w:rsidR="00621EE6" w:rsidRPr="000A1860" w:rsidRDefault="00F026B8" w:rsidP="00D51031">
      <w:pPr>
        <w:spacing w:after="0"/>
        <w:ind w:left="43"/>
        <w:rPr>
          <w:rFonts w:asciiTheme="majorBidi" w:hAnsiTheme="majorBidi" w:cstheme="majorBidi"/>
          <w:b/>
          <w:bCs/>
          <w:sz w:val="28"/>
          <w:szCs w:val="28"/>
        </w:rPr>
      </w:pPr>
      <w:r w:rsidRPr="000A1860">
        <w:rPr>
          <w:rFonts w:asciiTheme="majorBidi" w:hAnsiTheme="majorBidi" w:cstheme="majorBidi"/>
          <w:b/>
          <w:bCs/>
          <w:sz w:val="28"/>
          <w:szCs w:val="28"/>
          <w:rtl/>
          <w:lang w:bidi="ar-IQ"/>
        </w:rPr>
        <w:t>اداب العمل الطبي الخا</w:t>
      </w:r>
      <w:r w:rsidR="00970DE6" w:rsidRPr="000A1860">
        <w:rPr>
          <w:rFonts w:asciiTheme="majorBidi" w:hAnsiTheme="majorBidi" w:cstheme="majorBidi"/>
          <w:b/>
          <w:bCs/>
          <w:sz w:val="28"/>
          <w:szCs w:val="28"/>
          <w:rtl/>
          <w:lang w:bidi="ar-IQ"/>
        </w:rPr>
        <w:t xml:space="preserve">ص </w:t>
      </w:r>
      <w:r w:rsidR="00621EE6" w:rsidRPr="000A1860">
        <w:rPr>
          <w:rFonts w:asciiTheme="majorBidi" w:hAnsiTheme="majorBidi" w:cstheme="majorBidi"/>
          <w:b/>
          <w:bCs/>
          <w:sz w:val="28"/>
          <w:szCs w:val="28"/>
          <w:rtl/>
          <w:lang w:bidi="ar-IQ"/>
        </w:rPr>
        <w:t xml:space="preserve"> </w:t>
      </w:r>
    </w:p>
    <w:p w:rsidR="00621EE6" w:rsidRPr="000A1860" w:rsidRDefault="00621EE6" w:rsidP="00D51031">
      <w:pPr>
        <w:pStyle w:val="a3"/>
        <w:ind w:left="43"/>
        <w:rPr>
          <w:rFonts w:asciiTheme="majorBidi" w:hAnsiTheme="majorBidi" w:cstheme="majorBidi"/>
          <w:sz w:val="28"/>
          <w:szCs w:val="28"/>
          <w:rtl/>
          <w:lang w:bidi="ar-IQ"/>
        </w:rPr>
      </w:pPr>
      <w:r w:rsidRPr="000A1860">
        <w:rPr>
          <w:rFonts w:asciiTheme="majorBidi" w:hAnsiTheme="majorBidi" w:cstheme="majorBidi"/>
          <w:sz w:val="28"/>
          <w:szCs w:val="28"/>
          <w:rtl/>
          <w:lang w:bidi="ar-IQ"/>
        </w:rPr>
        <w:t>تتضمن اداب العمل الطبي الخاص بما يلي :-</w:t>
      </w:r>
    </w:p>
    <w:p w:rsidR="00621EE6" w:rsidRPr="000A1860" w:rsidRDefault="00621EE6" w:rsidP="00D51031">
      <w:pPr>
        <w:pStyle w:val="a3"/>
        <w:numPr>
          <w:ilvl w:val="0"/>
          <w:numId w:val="27"/>
        </w:numPr>
        <w:tabs>
          <w:tab w:val="left" w:pos="327"/>
        </w:tabs>
        <w:ind w:left="43" w:firstLine="0"/>
        <w:jc w:val="both"/>
        <w:rPr>
          <w:rFonts w:asciiTheme="majorBidi" w:hAnsiTheme="majorBidi" w:cstheme="majorBidi"/>
          <w:sz w:val="28"/>
          <w:szCs w:val="28"/>
          <w:rtl/>
          <w:lang w:bidi="ar-IQ"/>
        </w:rPr>
      </w:pPr>
      <w:r w:rsidRPr="000A1860">
        <w:rPr>
          <w:rFonts w:asciiTheme="majorBidi" w:hAnsiTheme="majorBidi" w:cstheme="majorBidi"/>
          <w:sz w:val="28"/>
          <w:szCs w:val="28"/>
          <w:rtl/>
          <w:lang w:bidi="ar-IQ"/>
        </w:rPr>
        <w:t>لايجوز منح اجازة ممارسة المهنة في العيادة كممارس عام الا بعد اكم</w:t>
      </w:r>
      <w:r w:rsidR="00B11741" w:rsidRPr="000A1860">
        <w:rPr>
          <w:rFonts w:asciiTheme="majorBidi" w:hAnsiTheme="majorBidi" w:cstheme="majorBidi"/>
          <w:sz w:val="28"/>
          <w:szCs w:val="28"/>
          <w:rtl/>
          <w:lang w:bidi="ar-IQ"/>
        </w:rPr>
        <w:t>ا</w:t>
      </w:r>
      <w:r w:rsidRPr="000A1860">
        <w:rPr>
          <w:rFonts w:asciiTheme="majorBidi" w:hAnsiTheme="majorBidi" w:cstheme="majorBidi"/>
          <w:sz w:val="28"/>
          <w:szCs w:val="28"/>
          <w:rtl/>
          <w:lang w:bidi="ar-IQ"/>
        </w:rPr>
        <w:t>ل متطلبات الاقامة الدورية ( على الاقل سنتين في فرع الممارسة )</w:t>
      </w:r>
    </w:p>
    <w:p w:rsidR="00621EE6" w:rsidRPr="000A1860" w:rsidRDefault="00621EE6" w:rsidP="00D51031">
      <w:pPr>
        <w:pStyle w:val="a3"/>
        <w:numPr>
          <w:ilvl w:val="0"/>
          <w:numId w:val="27"/>
        </w:numPr>
        <w:tabs>
          <w:tab w:val="left" w:pos="327"/>
        </w:tabs>
        <w:ind w:left="43" w:firstLine="0"/>
        <w:jc w:val="both"/>
        <w:rPr>
          <w:rFonts w:asciiTheme="majorBidi" w:hAnsiTheme="majorBidi" w:cstheme="majorBidi"/>
          <w:sz w:val="28"/>
          <w:szCs w:val="28"/>
          <w:lang w:bidi="ar-IQ"/>
        </w:rPr>
      </w:pPr>
      <w:r w:rsidRPr="000A1860">
        <w:rPr>
          <w:rFonts w:asciiTheme="majorBidi" w:hAnsiTheme="majorBidi" w:cstheme="majorBidi"/>
          <w:sz w:val="28"/>
          <w:szCs w:val="28"/>
          <w:rtl/>
          <w:lang w:bidi="ar-IQ"/>
        </w:rPr>
        <w:t>لايجوز الجمع بين الاقامة في المستشفى والعمل في العيادة الخاصة .</w:t>
      </w:r>
    </w:p>
    <w:p w:rsidR="00621EE6" w:rsidRPr="000A1860" w:rsidRDefault="00621EE6" w:rsidP="00D51031">
      <w:pPr>
        <w:pStyle w:val="a3"/>
        <w:numPr>
          <w:ilvl w:val="0"/>
          <w:numId w:val="27"/>
        </w:numPr>
        <w:tabs>
          <w:tab w:val="left" w:pos="327"/>
        </w:tabs>
        <w:ind w:left="43" w:firstLine="0"/>
        <w:jc w:val="both"/>
        <w:rPr>
          <w:rFonts w:asciiTheme="majorBidi" w:hAnsiTheme="majorBidi" w:cstheme="majorBidi"/>
          <w:sz w:val="28"/>
          <w:szCs w:val="28"/>
          <w:lang w:bidi="ar-IQ"/>
        </w:rPr>
      </w:pPr>
      <w:r w:rsidRPr="000A1860">
        <w:rPr>
          <w:rFonts w:asciiTheme="majorBidi" w:hAnsiTheme="majorBidi" w:cstheme="majorBidi"/>
          <w:sz w:val="28"/>
          <w:szCs w:val="28"/>
          <w:rtl/>
          <w:lang w:bidi="ar-IQ"/>
        </w:rPr>
        <w:t>ي</w:t>
      </w:r>
      <w:r w:rsidR="00B11741" w:rsidRPr="000A1860">
        <w:rPr>
          <w:rFonts w:asciiTheme="majorBidi" w:hAnsiTheme="majorBidi" w:cstheme="majorBidi"/>
          <w:sz w:val="28"/>
          <w:szCs w:val="28"/>
          <w:rtl/>
          <w:lang w:bidi="ar-IQ"/>
        </w:rPr>
        <w:t>جب ان يدرج في ال</w:t>
      </w:r>
      <w:r w:rsidR="00970DE6" w:rsidRPr="000A1860">
        <w:rPr>
          <w:rFonts w:asciiTheme="majorBidi" w:hAnsiTheme="majorBidi" w:cstheme="majorBidi"/>
          <w:sz w:val="28"/>
          <w:szCs w:val="28"/>
          <w:rtl/>
          <w:lang w:bidi="ar-IQ"/>
        </w:rPr>
        <w:t>ل</w:t>
      </w:r>
      <w:r w:rsidR="00B11741" w:rsidRPr="000A1860">
        <w:rPr>
          <w:rFonts w:asciiTheme="majorBidi" w:hAnsiTheme="majorBidi" w:cstheme="majorBidi"/>
          <w:sz w:val="28"/>
          <w:szCs w:val="28"/>
          <w:rtl/>
          <w:lang w:bidi="ar-IQ"/>
        </w:rPr>
        <w:t>افتات الخارجية للعيادة</w:t>
      </w:r>
      <w:r w:rsidR="00D51031" w:rsidRPr="000A1860">
        <w:rPr>
          <w:rFonts w:asciiTheme="majorBidi" w:hAnsiTheme="majorBidi" w:cstheme="majorBidi"/>
          <w:sz w:val="28"/>
          <w:szCs w:val="28"/>
          <w:rtl/>
          <w:lang w:bidi="ar-IQ"/>
        </w:rPr>
        <w:t xml:space="preserve"> اسم الطبيب ودرجة الاختصاص</w:t>
      </w:r>
      <w:r w:rsidRPr="000A1860">
        <w:rPr>
          <w:rFonts w:asciiTheme="majorBidi" w:hAnsiTheme="majorBidi" w:cstheme="majorBidi"/>
          <w:sz w:val="28"/>
          <w:szCs w:val="28"/>
          <w:rtl/>
          <w:lang w:bidi="ar-IQ"/>
        </w:rPr>
        <w:t xml:space="preserve"> والشهادات الع</w:t>
      </w:r>
      <w:r w:rsidR="00B11741" w:rsidRPr="000A1860">
        <w:rPr>
          <w:rFonts w:asciiTheme="majorBidi" w:hAnsiTheme="majorBidi" w:cstheme="majorBidi"/>
          <w:sz w:val="28"/>
          <w:szCs w:val="28"/>
          <w:rtl/>
          <w:lang w:bidi="ar-IQ"/>
        </w:rPr>
        <w:t>ل</w:t>
      </w:r>
      <w:r w:rsidRPr="000A1860">
        <w:rPr>
          <w:rFonts w:asciiTheme="majorBidi" w:hAnsiTheme="majorBidi" w:cstheme="majorBidi"/>
          <w:sz w:val="28"/>
          <w:szCs w:val="28"/>
          <w:rtl/>
          <w:lang w:bidi="ar-IQ"/>
        </w:rPr>
        <w:t xml:space="preserve">مية الرئيسة التي حصل عليها والمعترف بها من النقابة والبلد المانح للشهادة ولا تدرج في اللافتة نوع الخدمات التي يقوم بها الطبيب في عيادته ولا العبارات المبهمة كالتدريب في المستشفيات </w:t>
      </w:r>
      <w:r w:rsidR="00B11741" w:rsidRPr="000A1860">
        <w:rPr>
          <w:rFonts w:asciiTheme="majorBidi" w:hAnsiTheme="majorBidi" w:cstheme="majorBidi"/>
          <w:sz w:val="28"/>
          <w:szCs w:val="28"/>
          <w:rtl/>
          <w:lang w:bidi="ar-IQ"/>
        </w:rPr>
        <w:t>أ</w:t>
      </w:r>
      <w:r w:rsidRPr="000A1860">
        <w:rPr>
          <w:rFonts w:asciiTheme="majorBidi" w:hAnsiTheme="majorBidi" w:cstheme="majorBidi"/>
          <w:sz w:val="28"/>
          <w:szCs w:val="28"/>
          <w:rtl/>
          <w:lang w:bidi="ar-IQ"/>
        </w:rPr>
        <w:t>و</w:t>
      </w:r>
      <w:r w:rsidR="00B11741" w:rsidRPr="000A1860">
        <w:rPr>
          <w:rFonts w:asciiTheme="majorBidi" w:hAnsiTheme="majorBidi" w:cstheme="majorBidi"/>
          <w:sz w:val="28"/>
          <w:szCs w:val="28"/>
          <w:rtl/>
          <w:lang w:bidi="ar-IQ"/>
        </w:rPr>
        <w:t xml:space="preserve"> </w:t>
      </w:r>
      <w:r w:rsidRPr="000A1860">
        <w:rPr>
          <w:rFonts w:asciiTheme="majorBidi" w:hAnsiTheme="majorBidi" w:cstheme="majorBidi"/>
          <w:sz w:val="28"/>
          <w:szCs w:val="28"/>
          <w:rtl/>
          <w:lang w:bidi="ar-IQ"/>
        </w:rPr>
        <w:t>من الجامعة الفلانية او الالقاب التدريسية</w:t>
      </w:r>
      <w:r w:rsidR="00E22C7F" w:rsidRPr="000A1860">
        <w:rPr>
          <w:rFonts w:asciiTheme="majorBidi" w:hAnsiTheme="majorBidi" w:cstheme="majorBidi"/>
          <w:sz w:val="28"/>
          <w:szCs w:val="28"/>
          <w:rtl/>
          <w:lang w:bidi="ar-IQ"/>
        </w:rPr>
        <w:t>.</w:t>
      </w:r>
      <w:r w:rsidRPr="000A1860">
        <w:rPr>
          <w:rFonts w:asciiTheme="majorBidi" w:hAnsiTheme="majorBidi" w:cstheme="majorBidi"/>
          <w:sz w:val="28"/>
          <w:szCs w:val="28"/>
          <w:rtl/>
          <w:lang w:bidi="ar-IQ"/>
        </w:rPr>
        <w:t xml:space="preserve"> .</w:t>
      </w:r>
    </w:p>
    <w:p w:rsidR="00621EE6" w:rsidRPr="000A1860" w:rsidRDefault="00621EE6" w:rsidP="00D51031">
      <w:pPr>
        <w:pStyle w:val="a3"/>
        <w:numPr>
          <w:ilvl w:val="0"/>
          <w:numId w:val="27"/>
        </w:numPr>
        <w:tabs>
          <w:tab w:val="left" w:pos="327"/>
        </w:tabs>
        <w:ind w:left="43" w:firstLine="0"/>
        <w:jc w:val="both"/>
        <w:rPr>
          <w:rFonts w:asciiTheme="majorBidi" w:hAnsiTheme="majorBidi" w:cstheme="majorBidi"/>
          <w:sz w:val="28"/>
          <w:szCs w:val="28"/>
          <w:lang w:bidi="ar-IQ"/>
        </w:rPr>
      </w:pPr>
      <w:r w:rsidRPr="000A1860">
        <w:rPr>
          <w:rFonts w:asciiTheme="majorBidi" w:hAnsiTheme="majorBidi" w:cstheme="majorBidi"/>
          <w:sz w:val="28"/>
          <w:szCs w:val="28"/>
          <w:rtl/>
          <w:lang w:bidi="ar-IQ"/>
        </w:rPr>
        <w:t>عدم الاكتفاء بكتابة طبيب اختصاصي بل يجب ذكر الاختصاص العام وال</w:t>
      </w:r>
      <w:r w:rsidR="00B11741" w:rsidRPr="000A1860">
        <w:rPr>
          <w:rFonts w:asciiTheme="majorBidi" w:hAnsiTheme="majorBidi" w:cstheme="majorBidi"/>
          <w:sz w:val="28"/>
          <w:szCs w:val="28"/>
          <w:rtl/>
          <w:lang w:bidi="ar-IQ"/>
        </w:rPr>
        <w:t>د</w:t>
      </w:r>
      <w:r w:rsidRPr="000A1860">
        <w:rPr>
          <w:rFonts w:asciiTheme="majorBidi" w:hAnsiTheme="majorBidi" w:cstheme="majorBidi"/>
          <w:sz w:val="28"/>
          <w:szCs w:val="28"/>
          <w:rtl/>
          <w:lang w:bidi="ar-IQ"/>
        </w:rPr>
        <w:t>قيق ان وجد</w:t>
      </w:r>
      <w:r w:rsidR="00E22C7F" w:rsidRPr="000A1860">
        <w:rPr>
          <w:rFonts w:asciiTheme="majorBidi" w:hAnsiTheme="majorBidi" w:cstheme="majorBidi"/>
          <w:sz w:val="28"/>
          <w:szCs w:val="28"/>
          <w:rtl/>
          <w:lang w:bidi="ar-IQ"/>
        </w:rPr>
        <w:t>.</w:t>
      </w:r>
      <w:r w:rsidRPr="000A1860">
        <w:rPr>
          <w:rFonts w:asciiTheme="majorBidi" w:hAnsiTheme="majorBidi" w:cstheme="majorBidi"/>
          <w:sz w:val="28"/>
          <w:szCs w:val="28"/>
          <w:rtl/>
          <w:lang w:bidi="ar-IQ"/>
        </w:rPr>
        <w:t xml:space="preserve"> </w:t>
      </w:r>
    </w:p>
    <w:p w:rsidR="00621EE6" w:rsidRPr="000A1860" w:rsidRDefault="00621EE6" w:rsidP="00D51031">
      <w:pPr>
        <w:pStyle w:val="a3"/>
        <w:numPr>
          <w:ilvl w:val="0"/>
          <w:numId w:val="27"/>
        </w:numPr>
        <w:tabs>
          <w:tab w:val="left" w:pos="327"/>
        </w:tabs>
        <w:ind w:left="43" w:firstLine="0"/>
        <w:jc w:val="both"/>
        <w:rPr>
          <w:rFonts w:asciiTheme="majorBidi" w:hAnsiTheme="majorBidi" w:cstheme="majorBidi"/>
          <w:sz w:val="28"/>
          <w:szCs w:val="28"/>
          <w:lang w:bidi="ar-IQ"/>
        </w:rPr>
      </w:pPr>
      <w:r w:rsidRPr="000A1860">
        <w:rPr>
          <w:rFonts w:asciiTheme="majorBidi" w:hAnsiTheme="majorBidi" w:cstheme="majorBidi"/>
          <w:sz w:val="28"/>
          <w:szCs w:val="28"/>
          <w:rtl/>
          <w:lang w:bidi="ar-IQ"/>
        </w:rPr>
        <w:t>لا يجوز كتابة اختصاصي الا بعد حصوله على موافقة النقابة او الجهات المختصة الاخرى ( اي ان الحصول على الشهادة ل</w:t>
      </w:r>
      <w:r w:rsidR="00E22C7F" w:rsidRPr="000A1860">
        <w:rPr>
          <w:rFonts w:asciiTheme="majorBidi" w:hAnsiTheme="majorBidi" w:cstheme="majorBidi"/>
          <w:sz w:val="28"/>
          <w:szCs w:val="28"/>
          <w:rtl/>
          <w:lang w:bidi="ar-IQ"/>
        </w:rPr>
        <w:t>ا يعتبر وحده كافياً لهذا الغرض).</w:t>
      </w:r>
    </w:p>
    <w:p w:rsidR="00621EE6" w:rsidRPr="000A1860" w:rsidRDefault="00621EE6" w:rsidP="00D51031">
      <w:pPr>
        <w:pStyle w:val="a3"/>
        <w:numPr>
          <w:ilvl w:val="0"/>
          <w:numId w:val="27"/>
        </w:numPr>
        <w:tabs>
          <w:tab w:val="left" w:pos="327"/>
        </w:tabs>
        <w:ind w:left="43" w:firstLine="0"/>
        <w:jc w:val="both"/>
        <w:rPr>
          <w:rFonts w:asciiTheme="majorBidi" w:hAnsiTheme="majorBidi" w:cstheme="majorBidi"/>
          <w:sz w:val="28"/>
          <w:szCs w:val="28"/>
          <w:lang w:bidi="ar-IQ"/>
        </w:rPr>
      </w:pPr>
      <w:r w:rsidRPr="000A1860">
        <w:rPr>
          <w:rFonts w:asciiTheme="majorBidi" w:hAnsiTheme="majorBidi" w:cstheme="majorBidi"/>
          <w:sz w:val="28"/>
          <w:szCs w:val="28"/>
          <w:rtl/>
          <w:lang w:bidi="ar-IQ"/>
        </w:rPr>
        <w:t>على الطبيب الممارس ان يدرج الفرع الذي يحق له ان يمارسه وحسب القواعد المتبعة ودون ذكر تفاصيل اخرى ع</w:t>
      </w:r>
      <w:r w:rsidR="00B11741" w:rsidRPr="000A1860">
        <w:rPr>
          <w:rFonts w:asciiTheme="majorBidi" w:hAnsiTheme="majorBidi" w:cstheme="majorBidi"/>
          <w:sz w:val="28"/>
          <w:szCs w:val="28"/>
          <w:rtl/>
          <w:lang w:bidi="ar-IQ"/>
        </w:rPr>
        <w:t>ن ممارسته.</w:t>
      </w:r>
    </w:p>
    <w:p w:rsidR="00621EE6" w:rsidRPr="000A1860" w:rsidRDefault="00621EE6" w:rsidP="00D51031">
      <w:pPr>
        <w:pStyle w:val="a3"/>
        <w:numPr>
          <w:ilvl w:val="0"/>
          <w:numId w:val="27"/>
        </w:numPr>
        <w:tabs>
          <w:tab w:val="left" w:pos="327"/>
        </w:tabs>
        <w:ind w:left="43" w:firstLine="0"/>
        <w:jc w:val="both"/>
        <w:rPr>
          <w:rFonts w:asciiTheme="majorBidi" w:hAnsiTheme="majorBidi" w:cstheme="majorBidi"/>
          <w:sz w:val="28"/>
          <w:szCs w:val="28"/>
          <w:lang w:bidi="ar-IQ"/>
        </w:rPr>
      </w:pPr>
      <w:r w:rsidRPr="000A1860">
        <w:rPr>
          <w:rFonts w:asciiTheme="majorBidi" w:hAnsiTheme="majorBidi" w:cstheme="majorBidi"/>
          <w:sz w:val="28"/>
          <w:szCs w:val="28"/>
          <w:rtl/>
          <w:lang w:bidi="ar-IQ"/>
        </w:rPr>
        <w:t>لا يجوز تعداد او ذكر انواع الاجهزة الموجودة في العيادة على اللافتات الخارجية ، ويمكن ذلك في مكان مناسب داخل العيادة وباحجام صغيرة لا تزيد على 20×30سم</w:t>
      </w:r>
      <w:r w:rsidR="00E22C7F" w:rsidRPr="000A1860">
        <w:rPr>
          <w:rFonts w:asciiTheme="majorBidi" w:hAnsiTheme="majorBidi" w:cstheme="majorBidi"/>
          <w:sz w:val="28"/>
          <w:szCs w:val="28"/>
          <w:rtl/>
          <w:lang w:bidi="ar-IQ"/>
        </w:rPr>
        <w:t>.</w:t>
      </w:r>
      <w:r w:rsidRPr="000A1860">
        <w:rPr>
          <w:rFonts w:asciiTheme="majorBidi" w:hAnsiTheme="majorBidi" w:cstheme="majorBidi"/>
          <w:sz w:val="28"/>
          <w:szCs w:val="28"/>
          <w:rtl/>
          <w:lang w:bidi="ar-IQ"/>
        </w:rPr>
        <w:t xml:space="preserve"> </w:t>
      </w:r>
    </w:p>
    <w:p w:rsidR="00621EE6" w:rsidRPr="000A1860" w:rsidRDefault="00621EE6" w:rsidP="00D51031">
      <w:pPr>
        <w:pStyle w:val="a3"/>
        <w:numPr>
          <w:ilvl w:val="0"/>
          <w:numId w:val="27"/>
        </w:numPr>
        <w:tabs>
          <w:tab w:val="left" w:pos="327"/>
        </w:tabs>
        <w:ind w:left="43" w:firstLine="0"/>
        <w:jc w:val="both"/>
        <w:rPr>
          <w:rFonts w:asciiTheme="majorBidi" w:hAnsiTheme="majorBidi" w:cstheme="majorBidi"/>
          <w:sz w:val="28"/>
          <w:szCs w:val="28"/>
          <w:lang w:bidi="ar-IQ"/>
        </w:rPr>
      </w:pPr>
      <w:r w:rsidRPr="000A1860">
        <w:rPr>
          <w:rFonts w:asciiTheme="majorBidi" w:hAnsiTheme="majorBidi" w:cstheme="majorBidi"/>
          <w:sz w:val="28"/>
          <w:szCs w:val="28"/>
          <w:rtl/>
          <w:lang w:bidi="ar-IQ"/>
        </w:rPr>
        <w:t>لايجوز اجراء اي فحص مختب</w:t>
      </w:r>
      <w:r w:rsidR="00B11741" w:rsidRPr="000A1860">
        <w:rPr>
          <w:rFonts w:asciiTheme="majorBidi" w:hAnsiTheme="majorBidi" w:cstheme="majorBidi"/>
          <w:sz w:val="28"/>
          <w:szCs w:val="28"/>
          <w:rtl/>
          <w:lang w:bidi="ar-IQ"/>
        </w:rPr>
        <w:t>ري او شعاعي او باي جهاز طبي اخر</w:t>
      </w:r>
      <w:r w:rsidRPr="000A1860">
        <w:rPr>
          <w:rFonts w:asciiTheme="majorBidi" w:hAnsiTheme="majorBidi" w:cstheme="majorBidi"/>
          <w:sz w:val="28"/>
          <w:szCs w:val="28"/>
          <w:rtl/>
          <w:lang w:bidi="ar-IQ"/>
        </w:rPr>
        <w:t xml:space="preserve"> </w:t>
      </w:r>
      <w:r w:rsidR="00B11741" w:rsidRPr="000A1860">
        <w:rPr>
          <w:rFonts w:asciiTheme="majorBidi" w:hAnsiTheme="majorBidi" w:cstheme="majorBidi"/>
          <w:sz w:val="28"/>
          <w:szCs w:val="28"/>
          <w:rtl/>
          <w:lang w:bidi="ar-IQ"/>
        </w:rPr>
        <w:t>م</w:t>
      </w:r>
      <w:r w:rsidRPr="000A1860">
        <w:rPr>
          <w:rFonts w:asciiTheme="majorBidi" w:hAnsiTheme="majorBidi" w:cstheme="majorBidi"/>
          <w:sz w:val="28"/>
          <w:szCs w:val="28"/>
          <w:rtl/>
          <w:lang w:bidi="ar-IQ"/>
        </w:rPr>
        <w:t xml:space="preserve">الم يكن ظرورياً ولا يؤثر سلبياً على المريض على ان تؤخذ موافقته على ذلك وفي حالة استخدام جهاز تشخيص من </w:t>
      </w:r>
      <w:r w:rsidR="00B11741" w:rsidRPr="000A1860">
        <w:rPr>
          <w:rFonts w:asciiTheme="majorBidi" w:hAnsiTheme="majorBidi" w:cstheme="majorBidi"/>
          <w:sz w:val="28"/>
          <w:szCs w:val="28"/>
          <w:rtl/>
          <w:lang w:bidi="ar-IQ"/>
        </w:rPr>
        <w:t xml:space="preserve">قبل الطبيب </w:t>
      </w:r>
      <w:r w:rsidR="00E22C7F" w:rsidRPr="000A1860">
        <w:rPr>
          <w:rFonts w:asciiTheme="majorBidi" w:hAnsiTheme="majorBidi" w:cstheme="majorBidi"/>
          <w:sz w:val="28"/>
          <w:szCs w:val="28"/>
          <w:rtl/>
          <w:lang w:bidi="ar-IQ"/>
        </w:rPr>
        <w:t>ال</w:t>
      </w:r>
      <w:r w:rsidR="00B11741" w:rsidRPr="000A1860">
        <w:rPr>
          <w:rFonts w:asciiTheme="majorBidi" w:hAnsiTheme="majorBidi" w:cstheme="majorBidi"/>
          <w:sz w:val="28"/>
          <w:szCs w:val="28"/>
          <w:rtl/>
          <w:lang w:bidi="ar-IQ"/>
        </w:rPr>
        <w:t>معالج ليساعده في الت</w:t>
      </w:r>
      <w:r w:rsidRPr="000A1860">
        <w:rPr>
          <w:rFonts w:asciiTheme="majorBidi" w:hAnsiTheme="majorBidi" w:cstheme="majorBidi"/>
          <w:sz w:val="28"/>
          <w:szCs w:val="28"/>
          <w:rtl/>
          <w:lang w:bidi="ar-IQ"/>
        </w:rPr>
        <w:t>شخيص فلا يتقاضى عليه اتعابه .</w:t>
      </w:r>
      <w:r w:rsidRPr="000A1860">
        <w:rPr>
          <w:rFonts w:asciiTheme="majorBidi" w:hAnsiTheme="majorBidi" w:cstheme="majorBidi"/>
          <w:sz w:val="28"/>
          <w:szCs w:val="28"/>
          <w:rtl/>
          <w:lang w:bidi="ar-IQ"/>
        </w:rPr>
        <w:tab/>
      </w:r>
    </w:p>
    <w:p w:rsidR="00621EE6" w:rsidRPr="000A1860" w:rsidRDefault="00621EE6" w:rsidP="00D51031">
      <w:pPr>
        <w:pStyle w:val="a3"/>
        <w:numPr>
          <w:ilvl w:val="0"/>
          <w:numId w:val="27"/>
        </w:numPr>
        <w:tabs>
          <w:tab w:val="left" w:pos="468"/>
        </w:tabs>
        <w:ind w:left="43" w:firstLine="0"/>
        <w:jc w:val="both"/>
        <w:rPr>
          <w:rFonts w:asciiTheme="majorBidi" w:hAnsiTheme="majorBidi" w:cstheme="majorBidi"/>
          <w:sz w:val="28"/>
          <w:szCs w:val="28"/>
          <w:lang w:bidi="ar-IQ"/>
        </w:rPr>
      </w:pPr>
      <w:r w:rsidRPr="000A1860">
        <w:rPr>
          <w:rFonts w:asciiTheme="majorBidi" w:hAnsiTheme="majorBidi" w:cstheme="majorBidi"/>
          <w:sz w:val="28"/>
          <w:szCs w:val="28"/>
          <w:rtl/>
          <w:lang w:bidi="ar-IQ"/>
        </w:rPr>
        <w:t xml:space="preserve">اما الاجهزة التي تتطلب تدريباً خاصا وشروطا معينة لنصبها </w:t>
      </w:r>
      <w:r w:rsidR="00E22C7F" w:rsidRPr="000A1860">
        <w:rPr>
          <w:rFonts w:asciiTheme="majorBidi" w:hAnsiTheme="majorBidi" w:cstheme="majorBidi"/>
          <w:sz w:val="28"/>
          <w:szCs w:val="28"/>
          <w:rtl/>
          <w:lang w:bidi="ar-IQ"/>
        </w:rPr>
        <w:t>( كاجهزة الاشعة وفحوص وظائف القل</w:t>
      </w:r>
      <w:r w:rsidRPr="000A1860">
        <w:rPr>
          <w:rFonts w:asciiTheme="majorBidi" w:hAnsiTheme="majorBidi" w:cstheme="majorBidi"/>
          <w:sz w:val="28"/>
          <w:szCs w:val="28"/>
          <w:rtl/>
          <w:lang w:bidi="ar-IQ"/>
        </w:rPr>
        <w:t>ب والتنفس واجهزة المختبرات الخاصة وما شابه ذلك فتحتاج الى موافقة خاصة بعد اجراء الكشف واقتناع الجهات المختصة باهلية الطبيب للقيام باستعمالها .</w:t>
      </w:r>
    </w:p>
    <w:p w:rsidR="00621EE6" w:rsidRPr="000A1860" w:rsidRDefault="00621EE6" w:rsidP="00D51031">
      <w:pPr>
        <w:pStyle w:val="a3"/>
        <w:numPr>
          <w:ilvl w:val="0"/>
          <w:numId w:val="27"/>
        </w:numPr>
        <w:tabs>
          <w:tab w:val="left" w:pos="185"/>
          <w:tab w:val="left" w:pos="468"/>
        </w:tabs>
        <w:ind w:left="43" w:firstLine="0"/>
        <w:jc w:val="both"/>
        <w:rPr>
          <w:rFonts w:asciiTheme="majorBidi" w:hAnsiTheme="majorBidi" w:cstheme="majorBidi"/>
          <w:sz w:val="28"/>
          <w:szCs w:val="28"/>
          <w:lang w:bidi="ar-IQ"/>
        </w:rPr>
      </w:pPr>
      <w:r w:rsidRPr="000A1860">
        <w:rPr>
          <w:rFonts w:asciiTheme="majorBidi" w:hAnsiTheme="majorBidi" w:cstheme="majorBidi"/>
          <w:sz w:val="28"/>
          <w:szCs w:val="28"/>
          <w:rtl/>
          <w:lang w:bidi="ar-IQ"/>
        </w:rPr>
        <w:t>الوصفات الطبية :- ينطبق ما جاء في محتويات اللافتة في الوصفات الطبية بالاضافة الى تاريخ التسجيل في النقابة وعنوان العيادة ورقم الهاتف ويفضل ايضاً ذكر مواعيد الدوام .</w:t>
      </w:r>
    </w:p>
    <w:p w:rsidR="00621EE6" w:rsidRPr="000A1860" w:rsidRDefault="00621EE6" w:rsidP="00D51031">
      <w:pPr>
        <w:pStyle w:val="a3"/>
        <w:numPr>
          <w:ilvl w:val="0"/>
          <w:numId w:val="27"/>
        </w:numPr>
        <w:tabs>
          <w:tab w:val="left" w:pos="185"/>
          <w:tab w:val="left" w:pos="468"/>
        </w:tabs>
        <w:ind w:left="43" w:firstLine="0"/>
        <w:jc w:val="both"/>
        <w:rPr>
          <w:rFonts w:asciiTheme="majorBidi" w:hAnsiTheme="majorBidi" w:cstheme="majorBidi"/>
          <w:sz w:val="28"/>
          <w:szCs w:val="28"/>
          <w:lang w:bidi="ar-IQ"/>
        </w:rPr>
      </w:pPr>
      <w:r w:rsidRPr="000A1860">
        <w:rPr>
          <w:rFonts w:asciiTheme="majorBidi" w:hAnsiTheme="majorBidi" w:cstheme="majorBidi"/>
          <w:sz w:val="28"/>
          <w:szCs w:val="28"/>
          <w:rtl/>
          <w:lang w:bidi="ar-IQ"/>
        </w:rPr>
        <w:t>الاسكان : يجب ان تكون العيادة واسعة الى درجة مقبولة وعملية وان تتوفر فيها وسائل الراحة والتدفئة والتبريد وغرفة خاصة للانتظا</w:t>
      </w:r>
      <w:r w:rsidR="00B11741" w:rsidRPr="000A1860">
        <w:rPr>
          <w:rFonts w:asciiTheme="majorBidi" w:hAnsiTheme="majorBidi" w:cstheme="majorBidi"/>
          <w:sz w:val="28"/>
          <w:szCs w:val="28"/>
          <w:rtl/>
          <w:lang w:bidi="ar-IQ"/>
        </w:rPr>
        <w:t xml:space="preserve">ر والمرافق الصحية النظيفة والتهوية اللازمة, </w:t>
      </w:r>
      <w:r w:rsidRPr="000A1860">
        <w:rPr>
          <w:rFonts w:asciiTheme="majorBidi" w:hAnsiTheme="majorBidi" w:cstheme="majorBidi"/>
          <w:sz w:val="28"/>
          <w:szCs w:val="28"/>
          <w:rtl/>
          <w:lang w:bidi="ar-IQ"/>
        </w:rPr>
        <w:t>ان نظافة العيادة ومظهرها اللائق يعطي صورة</w:t>
      </w:r>
      <w:r w:rsidR="00E22C7F" w:rsidRPr="000A1860">
        <w:rPr>
          <w:rFonts w:asciiTheme="majorBidi" w:hAnsiTheme="majorBidi" w:cstheme="majorBidi"/>
          <w:sz w:val="28"/>
          <w:szCs w:val="28"/>
          <w:rtl/>
          <w:lang w:bidi="ar-IQ"/>
        </w:rPr>
        <w:t xml:space="preserve"> اكثر اشراقا للطبيب ولمهنة الطب.</w:t>
      </w:r>
    </w:p>
    <w:p w:rsidR="00621EE6" w:rsidRPr="000A1860" w:rsidRDefault="00F026B8" w:rsidP="00D51031">
      <w:pPr>
        <w:pStyle w:val="a3"/>
        <w:numPr>
          <w:ilvl w:val="0"/>
          <w:numId w:val="27"/>
        </w:numPr>
        <w:tabs>
          <w:tab w:val="left" w:pos="468"/>
        </w:tabs>
        <w:ind w:left="43" w:firstLine="0"/>
        <w:jc w:val="both"/>
        <w:rPr>
          <w:rFonts w:asciiTheme="majorBidi" w:hAnsiTheme="majorBidi" w:cstheme="majorBidi"/>
          <w:sz w:val="28"/>
          <w:szCs w:val="28"/>
          <w:lang w:bidi="ar-IQ"/>
        </w:rPr>
      </w:pPr>
      <w:r w:rsidRPr="000A1860">
        <w:rPr>
          <w:rFonts w:asciiTheme="majorBidi" w:hAnsiTheme="majorBidi" w:cstheme="majorBidi"/>
          <w:sz w:val="28"/>
          <w:szCs w:val="28"/>
          <w:rtl/>
          <w:lang w:bidi="ar-IQ"/>
        </w:rPr>
        <w:lastRenderedPageBreak/>
        <w:t>من الضروري</w:t>
      </w:r>
      <w:r w:rsidR="00621EE6" w:rsidRPr="000A1860">
        <w:rPr>
          <w:rFonts w:asciiTheme="majorBidi" w:hAnsiTheme="majorBidi" w:cstheme="majorBidi"/>
          <w:sz w:val="28"/>
          <w:szCs w:val="28"/>
          <w:rtl/>
          <w:lang w:bidi="ar-IQ"/>
        </w:rPr>
        <w:t xml:space="preserve"> ان تتوفر في كل غرفة للفحص اللوازم ال</w:t>
      </w:r>
      <w:r w:rsidR="00E22C7F" w:rsidRPr="000A1860">
        <w:rPr>
          <w:rFonts w:asciiTheme="majorBidi" w:hAnsiTheme="majorBidi" w:cstheme="majorBidi"/>
          <w:sz w:val="28"/>
          <w:szCs w:val="28"/>
          <w:rtl/>
          <w:lang w:bidi="ar-IQ"/>
        </w:rPr>
        <w:t xml:space="preserve">اساسية كمنضدة الفحص والة الضغط </w:t>
      </w:r>
      <w:r w:rsidR="00621EE6" w:rsidRPr="000A1860">
        <w:rPr>
          <w:rFonts w:asciiTheme="majorBidi" w:hAnsiTheme="majorBidi" w:cstheme="majorBidi"/>
          <w:sz w:val="28"/>
          <w:szCs w:val="28"/>
          <w:rtl/>
          <w:lang w:bidi="ar-IQ"/>
        </w:rPr>
        <w:t>والمحرار والسماعة وما يستعمله الطبيب في فحصه العام والخاص لمريضه حسب اختصاصه .</w:t>
      </w:r>
    </w:p>
    <w:p w:rsidR="00621EE6" w:rsidRPr="000A1860" w:rsidRDefault="00F026B8" w:rsidP="00D51031">
      <w:pPr>
        <w:pStyle w:val="a3"/>
        <w:numPr>
          <w:ilvl w:val="0"/>
          <w:numId w:val="27"/>
        </w:numPr>
        <w:tabs>
          <w:tab w:val="left" w:pos="468"/>
        </w:tabs>
        <w:ind w:left="43" w:firstLine="0"/>
        <w:jc w:val="both"/>
        <w:rPr>
          <w:rFonts w:asciiTheme="majorBidi" w:hAnsiTheme="majorBidi" w:cstheme="majorBidi"/>
          <w:sz w:val="28"/>
          <w:szCs w:val="28"/>
          <w:lang w:bidi="ar-IQ"/>
        </w:rPr>
      </w:pPr>
      <w:r w:rsidRPr="000A1860">
        <w:rPr>
          <w:rFonts w:asciiTheme="majorBidi" w:hAnsiTheme="majorBidi" w:cstheme="majorBidi"/>
          <w:sz w:val="28"/>
          <w:szCs w:val="28"/>
          <w:rtl/>
          <w:lang w:bidi="ar-IQ"/>
        </w:rPr>
        <w:t>لايجوز</w:t>
      </w:r>
      <w:r w:rsidR="00621EE6" w:rsidRPr="000A1860">
        <w:rPr>
          <w:rFonts w:asciiTheme="majorBidi" w:hAnsiTheme="majorBidi" w:cstheme="majorBidi"/>
          <w:sz w:val="28"/>
          <w:szCs w:val="28"/>
          <w:rtl/>
          <w:lang w:bidi="ar-IQ"/>
        </w:rPr>
        <w:t xml:space="preserve"> للطبيب فحص أكثر من 6 مرضى خلال الساعة الواحدة حفاظاً على دقة الفحص والتشخيص والعلاج بإعطاء المريض وقتاً كافياً . وتقوم النقابة ب</w:t>
      </w:r>
      <w:r w:rsidR="00B11741" w:rsidRPr="000A1860">
        <w:rPr>
          <w:rFonts w:asciiTheme="majorBidi" w:hAnsiTheme="majorBidi" w:cstheme="majorBidi"/>
          <w:sz w:val="28"/>
          <w:szCs w:val="28"/>
          <w:rtl/>
          <w:lang w:bidi="ar-IQ"/>
        </w:rPr>
        <w:t xml:space="preserve">إيجاد السبل الكفيلة بمتابعة ذلك كما </w:t>
      </w:r>
      <w:r w:rsidR="00621EE6" w:rsidRPr="000A1860">
        <w:rPr>
          <w:rFonts w:asciiTheme="majorBidi" w:hAnsiTheme="majorBidi" w:cstheme="majorBidi"/>
          <w:sz w:val="28"/>
          <w:szCs w:val="28"/>
          <w:rtl/>
          <w:lang w:bidi="ar-IQ"/>
        </w:rPr>
        <w:t xml:space="preserve">يجب أعطاء الوقت الكافي للمريض لبيان شكواه وتاريخ مرضه ولتوجيه اسئلة </w:t>
      </w:r>
      <w:r w:rsidR="00B11741" w:rsidRPr="000A1860">
        <w:rPr>
          <w:rFonts w:asciiTheme="majorBidi" w:hAnsiTheme="majorBidi" w:cstheme="majorBidi"/>
          <w:sz w:val="28"/>
          <w:szCs w:val="28"/>
          <w:rtl/>
          <w:lang w:bidi="ar-IQ"/>
        </w:rPr>
        <w:t>الطبيب له بعد ذلك ثم لفحصه بصورة منفصلة</w:t>
      </w:r>
      <w:r w:rsidR="00E22C7F" w:rsidRPr="000A1860">
        <w:rPr>
          <w:rFonts w:asciiTheme="majorBidi" w:hAnsiTheme="majorBidi" w:cstheme="majorBidi"/>
          <w:sz w:val="28"/>
          <w:szCs w:val="28"/>
          <w:rtl/>
          <w:lang w:bidi="ar-IQ"/>
        </w:rPr>
        <w:t xml:space="preserve"> </w:t>
      </w:r>
      <w:r w:rsidR="00621EE6" w:rsidRPr="000A1860">
        <w:rPr>
          <w:rFonts w:asciiTheme="majorBidi" w:hAnsiTheme="majorBidi" w:cstheme="majorBidi"/>
          <w:sz w:val="28"/>
          <w:szCs w:val="28"/>
          <w:rtl/>
          <w:lang w:bidi="ar-IQ"/>
        </w:rPr>
        <w:t>ودقيقة حسب حالته المرضية دون تسرع في الفحص وفي اعطاء القرار .</w:t>
      </w:r>
    </w:p>
    <w:p w:rsidR="00621EE6" w:rsidRPr="000A1860" w:rsidRDefault="00621EE6" w:rsidP="00D51031">
      <w:pPr>
        <w:pStyle w:val="a3"/>
        <w:numPr>
          <w:ilvl w:val="0"/>
          <w:numId w:val="27"/>
        </w:numPr>
        <w:tabs>
          <w:tab w:val="left" w:pos="468"/>
        </w:tabs>
        <w:ind w:left="43" w:firstLine="0"/>
        <w:jc w:val="both"/>
        <w:rPr>
          <w:rFonts w:asciiTheme="majorBidi" w:hAnsiTheme="majorBidi" w:cstheme="majorBidi"/>
          <w:sz w:val="28"/>
          <w:szCs w:val="28"/>
          <w:lang w:bidi="ar-IQ"/>
        </w:rPr>
      </w:pPr>
      <w:r w:rsidRPr="000A1860">
        <w:rPr>
          <w:rFonts w:asciiTheme="majorBidi" w:hAnsiTheme="majorBidi" w:cstheme="majorBidi"/>
          <w:sz w:val="28"/>
          <w:szCs w:val="28"/>
          <w:rtl/>
          <w:lang w:bidi="ar-IQ"/>
        </w:rPr>
        <w:t>بعد انتهاء الفحص يتوجب على الطبيب اخبار المريض وذويه برايه في حالته المرضية بالاسلوب المناسب</w:t>
      </w:r>
      <w:r w:rsidR="00E22C7F" w:rsidRPr="000A1860">
        <w:rPr>
          <w:rFonts w:asciiTheme="majorBidi" w:hAnsiTheme="majorBidi" w:cstheme="majorBidi"/>
          <w:sz w:val="28"/>
          <w:szCs w:val="28"/>
          <w:rtl/>
          <w:lang w:bidi="ar-IQ"/>
        </w:rPr>
        <w:t>.</w:t>
      </w:r>
      <w:r w:rsidRPr="000A1860">
        <w:rPr>
          <w:rFonts w:asciiTheme="majorBidi" w:hAnsiTheme="majorBidi" w:cstheme="majorBidi"/>
          <w:sz w:val="28"/>
          <w:szCs w:val="28"/>
          <w:rtl/>
          <w:lang w:bidi="ar-IQ"/>
        </w:rPr>
        <w:t xml:space="preserve"> </w:t>
      </w:r>
    </w:p>
    <w:p w:rsidR="00621EE6" w:rsidRPr="000A1860" w:rsidRDefault="00621EE6" w:rsidP="00D51031">
      <w:pPr>
        <w:pStyle w:val="a3"/>
        <w:numPr>
          <w:ilvl w:val="0"/>
          <w:numId w:val="27"/>
        </w:numPr>
        <w:tabs>
          <w:tab w:val="left" w:pos="468"/>
        </w:tabs>
        <w:ind w:left="43" w:firstLine="0"/>
        <w:jc w:val="both"/>
        <w:rPr>
          <w:rFonts w:asciiTheme="majorBidi" w:hAnsiTheme="majorBidi" w:cstheme="majorBidi"/>
          <w:sz w:val="28"/>
          <w:szCs w:val="28"/>
          <w:lang w:bidi="ar-IQ"/>
        </w:rPr>
      </w:pPr>
      <w:r w:rsidRPr="000A1860">
        <w:rPr>
          <w:rFonts w:asciiTheme="majorBidi" w:hAnsiTheme="majorBidi" w:cstheme="majorBidi"/>
          <w:sz w:val="28"/>
          <w:szCs w:val="28"/>
          <w:rtl/>
          <w:lang w:bidi="ar-IQ"/>
        </w:rPr>
        <w:t>في حالة الحاجة الى فحوص تشخيصية مساعدة للوصول الى التش</w:t>
      </w:r>
      <w:r w:rsidR="00B11741" w:rsidRPr="000A1860">
        <w:rPr>
          <w:rFonts w:asciiTheme="majorBidi" w:hAnsiTheme="majorBidi" w:cstheme="majorBidi"/>
          <w:sz w:val="28"/>
          <w:szCs w:val="28"/>
          <w:rtl/>
          <w:lang w:bidi="ar-IQ"/>
        </w:rPr>
        <w:t>خيص يخبر المريض بذلك على ان يحر</w:t>
      </w:r>
      <w:r w:rsidRPr="000A1860">
        <w:rPr>
          <w:rFonts w:asciiTheme="majorBidi" w:hAnsiTheme="majorBidi" w:cstheme="majorBidi"/>
          <w:sz w:val="28"/>
          <w:szCs w:val="28"/>
          <w:rtl/>
          <w:lang w:bidi="ar-IQ"/>
        </w:rPr>
        <w:t>ص الطبيب على حصر الفحوص الى اقل حد يتطلبه وصوله الى التشخيص وان يتجنب ادراج الفحوص الكثيرة بصورة روتينية وعليه ان يتذكر دائمأ</w:t>
      </w:r>
      <w:r w:rsidR="00E22C7F" w:rsidRPr="000A1860">
        <w:rPr>
          <w:rFonts w:asciiTheme="majorBidi" w:hAnsiTheme="majorBidi" w:cstheme="majorBidi"/>
          <w:sz w:val="28"/>
          <w:szCs w:val="28"/>
          <w:rtl/>
          <w:lang w:bidi="ar-IQ"/>
        </w:rPr>
        <w:t>ً ما سيكلف مريضه من اعباء مالية.</w:t>
      </w:r>
    </w:p>
    <w:p w:rsidR="00621EE6" w:rsidRPr="000A1860" w:rsidRDefault="00621EE6" w:rsidP="00D51031">
      <w:pPr>
        <w:pStyle w:val="a3"/>
        <w:numPr>
          <w:ilvl w:val="0"/>
          <w:numId w:val="27"/>
        </w:numPr>
        <w:tabs>
          <w:tab w:val="left" w:pos="468"/>
        </w:tabs>
        <w:ind w:left="43" w:firstLine="0"/>
        <w:jc w:val="both"/>
        <w:rPr>
          <w:rFonts w:asciiTheme="majorBidi" w:hAnsiTheme="majorBidi" w:cstheme="majorBidi"/>
          <w:sz w:val="28"/>
          <w:szCs w:val="28"/>
          <w:lang w:bidi="ar-IQ"/>
        </w:rPr>
      </w:pPr>
      <w:r w:rsidRPr="000A1860">
        <w:rPr>
          <w:rFonts w:asciiTheme="majorBidi" w:hAnsiTheme="majorBidi" w:cstheme="majorBidi"/>
          <w:sz w:val="28"/>
          <w:szCs w:val="28"/>
          <w:rtl/>
          <w:lang w:bidi="ar-IQ"/>
        </w:rPr>
        <w:t>اذا رفض المريض اجراء الفحوص المساعدة الضرورية يمكن للطبيب ان يقدم العلاج الوقتي بعد ايضاح ذلك ل</w:t>
      </w:r>
      <w:r w:rsidR="00B11741" w:rsidRPr="000A1860">
        <w:rPr>
          <w:rFonts w:asciiTheme="majorBidi" w:hAnsiTheme="majorBidi" w:cstheme="majorBidi"/>
          <w:sz w:val="28"/>
          <w:szCs w:val="28"/>
          <w:rtl/>
          <w:lang w:bidi="ar-IQ"/>
        </w:rPr>
        <w:t>ل</w:t>
      </w:r>
      <w:r w:rsidRPr="000A1860">
        <w:rPr>
          <w:rFonts w:asciiTheme="majorBidi" w:hAnsiTheme="majorBidi" w:cstheme="majorBidi"/>
          <w:sz w:val="28"/>
          <w:szCs w:val="28"/>
          <w:rtl/>
          <w:lang w:bidi="ar-IQ"/>
        </w:rPr>
        <w:t xml:space="preserve">مريض واحالته الى احد المراكز الصحية التي تقوم بالعلاج مجاناً </w:t>
      </w:r>
      <w:r w:rsidR="00E22C7F" w:rsidRPr="000A1860">
        <w:rPr>
          <w:rFonts w:asciiTheme="majorBidi" w:hAnsiTheme="majorBidi" w:cstheme="majorBidi"/>
          <w:sz w:val="28"/>
          <w:szCs w:val="28"/>
          <w:rtl/>
          <w:lang w:bidi="ar-IQ"/>
        </w:rPr>
        <w:t>.</w:t>
      </w:r>
    </w:p>
    <w:p w:rsidR="00621EE6" w:rsidRPr="000A1860" w:rsidRDefault="00621EE6" w:rsidP="00D51031">
      <w:pPr>
        <w:pStyle w:val="a3"/>
        <w:numPr>
          <w:ilvl w:val="0"/>
          <w:numId w:val="27"/>
        </w:numPr>
        <w:tabs>
          <w:tab w:val="left" w:pos="468"/>
        </w:tabs>
        <w:ind w:left="43" w:firstLine="0"/>
        <w:jc w:val="both"/>
        <w:rPr>
          <w:rFonts w:asciiTheme="majorBidi" w:hAnsiTheme="majorBidi" w:cstheme="majorBidi"/>
          <w:sz w:val="28"/>
          <w:szCs w:val="28"/>
          <w:lang w:bidi="ar-IQ"/>
        </w:rPr>
      </w:pPr>
      <w:r w:rsidRPr="000A1860">
        <w:rPr>
          <w:rFonts w:asciiTheme="majorBidi" w:hAnsiTheme="majorBidi" w:cstheme="majorBidi"/>
          <w:sz w:val="28"/>
          <w:szCs w:val="28"/>
          <w:rtl/>
          <w:lang w:bidi="ar-IQ"/>
        </w:rPr>
        <w:t>عند طلب المريض نفسه ان تجري عليه فحوصات عامة فلا مانع من اجابة رغبته الا اذا كان هناك مانع طبي من اجراء بعض تلك الفحوص .</w:t>
      </w:r>
    </w:p>
    <w:p w:rsidR="00621EE6" w:rsidRPr="000A1860" w:rsidRDefault="00621EE6" w:rsidP="00D51031">
      <w:pPr>
        <w:pStyle w:val="a3"/>
        <w:numPr>
          <w:ilvl w:val="0"/>
          <w:numId w:val="27"/>
        </w:numPr>
        <w:tabs>
          <w:tab w:val="left" w:pos="468"/>
        </w:tabs>
        <w:ind w:left="43" w:firstLine="0"/>
        <w:jc w:val="both"/>
        <w:rPr>
          <w:rFonts w:asciiTheme="majorBidi" w:hAnsiTheme="majorBidi" w:cstheme="majorBidi"/>
          <w:sz w:val="28"/>
          <w:szCs w:val="28"/>
          <w:lang w:bidi="ar-IQ"/>
        </w:rPr>
      </w:pPr>
      <w:r w:rsidRPr="000A1860">
        <w:rPr>
          <w:rFonts w:asciiTheme="majorBidi" w:hAnsiTheme="majorBidi" w:cstheme="majorBidi"/>
          <w:sz w:val="28"/>
          <w:szCs w:val="28"/>
          <w:rtl/>
          <w:lang w:bidi="ar-IQ"/>
        </w:rPr>
        <w:t>الطبيب غير مسؤول من المضاعفات الجانبية للادوية التي قد تنفع عند بعض المرضى اذا كان استخدام العلاج مبنيا على اسس علمية صحيحة وفي حالة كون بعض المضاعفات كثيرة الشيوع لبعض الادوية فعلى الطبيب اخبار المريض مسبقا عن احتمال حدوثها وعن الاجراء الذي يجب ان يتبع عند حدوث ذلك .</w:t>
      </w:r>
    </w:p>
    <w:p w:rsidR="00621EE6" w:rsidRPr="000A1860" w:rsidRDefault="00621EE6" w:rsidP="00D51031">
      <w:pPr>
        <w:pStyle w:val="a3"/>
        <w:numPr>
          <w:ilvl w:val="0"/>
          <w:numId w:val="27"/>
        </w:numPr>
        <w:tabs>
          <w:tab w:val="left" w:pos="468"/>
        </w:tabs>
        <w:ind w:left="43" w:firstLine="0"/>
        <w:jc w:val="both"/>
        <w:rPr>
          <w:rFonts w:asciiTheme="majorBidi" w:hAnsiTheme="majorBidi" w:cstheme="majorBidi"/>
          <w:sz w:val="28"/>
          <w:szCs w:val="28"/>
          <w:lang w:bidi="ar-IQ"/>
        </w:rPr>
      </w:pPr>
      <w:r w:rsidRPr="000A1860">
        <w:rPr>
          <w:rFonts w:asciiTheme="majorBidi" w:hAnsiTheme="majorBidi" w:cstheme="majorBidi"/>
          <w:sz w:val="28"/>
          <w:szCs w:val="28"/>
          <w:rtl/>
          <w:lang w:bidi="ar-IQ"/>
        </w:rPr>
        <w:t>لا يجوز لاطباء الاشعة والمختبرات والفحوص المساعدة الاخرى اخبار المريض عن نتائج الفحوص او شرح ذلك انما يترك ذلك للطبيب المعالج وبذلك يتجنب ادخال القلق في نفس المريض او امكان زعزعة ثقة المريض  بطبيبه كما لا يجوز للاطباء المذكورين انفاً توجيه المريض الى طبيب ولكن يحق لهم نصح المريض اذا جاء اليهم مباشرة وتوجيهه الى ما من يمكن ان يعالجه اذا طلب هو ( اي المريض) ذلك .</w:t>
      </w:r>
    </w:p>
    <w:p w:rsidR="00621EE6" w:rsidRPr="000A1860" w:rsidRDefault="00621EE6" w:rsidP="00D51031">
      <w:pPr>
        <w:pStyle w:val="a3"/>
        <w:numPr>
          <w:ilvl w:val="0"/>
          <w:numId w:val="27"/>
        </w:numPr>
        <w:tabs>
          <w:tab w:val="left" w:pos="468"/>
        </w:tabs>
        <w:ind w:left="43" w:firstLine="0"/>
        <w:jc w:val="both"/>
        <w:rPr>
          <w:rFonts w:asciiTheme="majorBidi" w:hAnsiTheme="majorBidi" w:cstheme="majorBidi"/>
          <w:sz w:val="28"/>
          <w:szCs w:val="28"/>
          <w:lang w:bidi="ar-IQ"/>
        </w:rPr>
      </w:pPr>
      <w:r w:rsidRPr="000A1860">
        <w:rPr>
          <w:rFonts w:asciiTheme="majorBidi" w:hAnsiTheme="majorBidi" w:cstheme="majorBidi"/>
          <w:sz w:val="28"/>
          <w:szCs w:val="28"/>
          <w:rtl/>
          <w:lang w:bidi="ar-IQ"/>
        </w:rPr>
        <w:t xml:space="preserve"> ان النتائج المختبرية و الشعاعية والفحوص الاخرى تعتبر من الامور السرية لايجوز اعطائها الا للمريض شخصياً او من يخوله وفي ظرف مغلق . وهذه الفحوص هي ملك المريض وليس لطبيبه الحق في الاحتفاظ بها </w:t>
      </w:r>
      <w:r w:rsidR="00F026B8" w:rsidRPr="000A1860">
        <w:rPr>
          <w:rFonts w:asciiTheme="majorBidi" w:hAnsiTheme="majorBidi" w:cstheme="majorBidi"/>
          <w:sz w:val="28"/>
          <w:szCs w:val="28"/>
          <w:rtl/>
          <w:lang w:bidi="ar-IQ"/>
        </w:rPr>
        <w:t>.</w:t>
      </w:r>
    </w:p>
    <w:p w:rsidR="00F94DAF" w:rsidRPr="000A1860" w:rsidRDefault="00F94DAF" w:rsidP="00D51031">
      <w:pPr>
        <w:pStyle w:val="a3"/>
        <w:ind w:left="43"/>
        <w:jc w:val="both"/>
        <w:rPr>
          <w:rFonts w:asciiTheme="majorBidi" w:hAnsiTheme="majorBidi" w:cstheme="majorBidi"/>
          <w:sz w:val="28"/>
          <w:szCs w:val="28"/>
          <w:rtl/>
          <w:lang w:bidi="ar-IQ"/>
        </w:rPr>
      </w:pPr>
    </w:p>
    <w:p w:rsidR="00F94DAF" w:rsidRPr="000A1860" w:rsidRDefault="00F94DAF" w:rsidP="00D51031">
      <w:pPr>
        <w:pStyle w:val="a3"/>
        <w:ind w:left="43"/>
        <w:jc w:val="both"/>
        <w:rPr>
          <w:rFonts w:asciiTheme="majorBidi" w:hAnsiTheme="majorBidi" w:cstheme="majorBidi"/>
          <w:sz w:val="28"/>
          <w:szCs w:val="28"/>
          <w:rtl/>
          <w:lang w:bidi="ar-IQ"/>
        </w:rPr>
      </w:pPr>
    </w:p>
    <w:p w:rsidR="00F94DAF" w:rsidRPr="000A1860" w:rsidRDefault="00F94DAF" w:rsidP="00D51031">
      <w:pPr>
        <w:pStyle w:val="a3"/>
        <w:ind w:left="43"/>
        <w:jc w:val="both"/>
        <w:rPr>
          <w:rFonts w:asciiTheme="majorBidi" w:hAnsiTheme="majorBidi" w:cstheme="majorBidi"/>
          <w:sz w:val="28"/>
          <w:szCs w:val="28"/>
          <w:rtl/>
          <w:lang w:bidi="ar-IQ"/>
        </w:rPr>
      </w:pPr>
    </w:p>
    <w:p w:rsidR="00F94DAF" w:rsidRPr="000A1860" w:rsidRDefault="00F94DAF" w:rsidP="00D51031">
      <w:pPr>
        <w:pStyle w:val="a3"/>
        <w:ind w:left="43"/>
        <w:jc w:val="both"/>
        <w:rPr>
          <w:rFonts w:asciiTheme="majorBidi" w:hAnsiTheme="majorBidi" w:cstheme="majorBidi"/>
          <w:sz w:val="28"/>
          <w:szCs w:val="28"/>
          <w:rtl/>
          <w:lang w:bidi="ar-IQ"/>
        </w:rPr>
      </w:pPr>
    </w:p>
    <w:p w:rsidR="00F94DAF" w:rsidRPr="000A1860" w:rsidRDefault="00F94DAF" w:rsidP="00D51031">
      <w:pPr>
        <w:pStyle w:val="a3"/>
        <w:ind w:left="43"/>
        <w:jc w:val="both"/>
        <w:rPr>
          <w:rFonts w:asciiTheme="majorBidi" w:hAnsiTheme="majorBidi" w:cstheme="majorBidi"/>
          <w:sz w:val="28"/>
          <w:szCs w:val="28"/>
          <w:rtl/>
          <w:lang w:bidi="ar-IQ"/>
        </w:rPr>
      </w:pPr>
    </w:p>
    <w:p w:rsidR="00F94DAF" w:rsidRPr="000A1860" w:rsidRDefault="00F94DAF" w:rsidP="00D51031">
      <w:pPr>
        <w:pStyle w:val="a3"/>
        <w:ind w:left="43"/>
        <w:jc w:val="both"/>
        <w:rPr>
          <w:rFonts w:asciiTheme="majorBidi" w:hAnsiTheme="majorBidi" w:cstheme="majorBidi"/>
          <w:sz w:val="28"/>
          <w:szCs w:val="28"/>
          <w:rtl/>
          <w:lang w:bidi="ar-IQ"/>
        </w:rPr>
      </w:pPr>
    </w:p>
    <w:p w:rsidR="00621EE6" w:rsidRPr="000A1860" w:rsidRDefault="00621EE6" w:rsidP="00D51031">
      <w:pPr>
        <w:pStyle w:val="a3"/>
        <w:ind w:left="43"/>
        <w:jc w:val="both"/>
        <w:rPr>
          <w:rFonts w:asciiTheme="majorBidi" w:hAnsiTheme="majorBidi" w:cstheme="majorBidi"/>
          <w:sz w:val="28"/>
          <w:szCs w:val="28"/>
          <w:rtl/>
          <w:lang w:bidi="ar-IQ"/>
        </w:rPr>
      </w:pPr>
      <w:r w:rsidRPr="000A1860">
        <w:rPr>
          <w:rFonts w:asciiTheme="majorBidi" w:hAnsiTheme="majorBidi" w:cstheme="majorBidi"/>
          <w:sz w:val="28"/>
          <w:szCs w:val="28"/>
          <w:rtl/>
          <w:lang w:bidi="ar-IQ"/>
        </w:rPr>
        <w:t xml:space="preserve"> </w:t>
      </w:r>
    </w:p>
    <w:p w:rsidR="00E02767" w:rsidRPr="000A1860" w:rsidRDefault="00E02767" w:rsidP="00D51031">
      <w:pPr>
        <w:pStyle w:val="a3"/>
        <w:ind w:left="43"/>
        <w:jc w:val="both"/>
        <w:rPr>
          <w:rFonts w:asciiTheme="majorBidi" w:hAnsiTheme="majorBidi" w:cstheme="majorBidi"/>
          <w:b/>
          <w:bCs/>
          <w:sz w:val="28"/>
          <w:szCs w:val="28"/>
          <w:rtl/>
        </w:rPr>
      </w:pPr>
      <w:r w:rsidRPr="000A1860">
        <w:rPr>
          <w:rFonts w:asciiTheme="majorBidi" w:hAnsiTheme="majorBidi" w:cstheme="majorBidi"/>
          <w:b/>
          <w:bCs/>
          <w:sz w:val="28"/>
          <w:szCs w:val="28"/>
          <w:rtl/>
        </w:rPr>
        <w:lastRenderedPageBreak/>
        <w:t>توثيق العمل ال</w:t>
      </w:r>
      <w:r w:rsidR="00E22C7F" w:rsidRPr="000A1860">
        <w:rPr>
          <w:rFonts w:asciiTheme="majorBidi" w:hAnsiTheme="majorBidi" w:cstheme="majorBidi"/>
          <w:b/>
          <w:bCs/>
          <w:sz w:val="28"/>
          <w:szCs w:val="28"/>
          <w:rtl/>
        </w:rPr>
        <w:t xml:space="preserve">طبي </w:t>
      </w:r>
    </w:p>
    <w:p w:rsidR="00E02767" w:rsidRPr="000A1860" w:rsidRDefault="00E02767" w:rsidP="00D51031">
      <w:pPr>
        <w:pStyle w:val="a3"/>
        <w:numPr>
          <w:ilvl w:val="0"/>
          <w:numId w:val="26"/>
        </w:numPr>
        <w:tabs>
          <w:tab w:val="left" w:pos="468"/>
        </w:tabs>
        <w:ind w:left="43" w:hanging="8"/>
        <w:jc w:val="both"/>
        <w:rPr>
          <w:rFonts w:asciiTheme="majorBidi" w:hAnsiTheme="majorBidi" w:cstheme="majorBidi"/>
          <w:sz w:val="28"/>
          <w:szCs w:val="28"/>
        </w:rPr>
      </w:pPr>
      <w:r w:rsidRPr="000A1860">
        <w:rPr>
          <w:rFonts w:asciiTheme="majorBidi" w:hAnsiTheme="majorBidi" w:cstheme="majorBidi"/>
          <w:sz w:val="28"/>
          <w:szCs w:val="28"/>
          <w:rtl/>
        </w:rPr>
        <w:t xml:space="preserve"> من الضروري ان ينظم الطبيب في عمله الخاص سجلاً لمرضاه يدون فيه التشخيص ووسائله </w:t>
      </w:r>
      <w:r w:rsidR="00E22C7F" w:rsidRPr="000A1860">
        <w:rPr>
          <w:rFonts w:asciiTheme="majorBidi" w:hAnsiTheme="majorBidi" w:cstheme="majorBidi"/>
          <w:sz w:val="28"/>
          <w:szCs w:val="28"/>
          <w:rtl/>
        </w:rPr>
        <w:t>والعلاج وطبيعته وبعض ال</w:t>
      </w:r>
      <w:r w:rsidRPr="000A1860">
        <w:rPr>
          <w:rFonts w:asciiTheme="majorBidi" w:hAnsiTheme="majorBidi" w:cstheme="majorBidi"/>
          <w:sz w:val="28"/>
          <w:szCs w:val="28"/>
          <w:rtl/>
        </w:rPr>
        <w:t>ملاحظات</w:t>
      </w:r>
      <w:r w:rsidR="00E22C7F" w:rsidRPr="000A1860">
        <w:rPr>
          <w:rFonts w:asciiTheme="majorBidi" w:hAnsiTheme="majorBidi" w:cstheme="majorBidi"/>
          <w:sz w:val="28"/>
          <w:szCs w:val="28"/>
          <w:rtl/>
        </w:rPr>
        <w:t xml:space="preserve"> الاخرى</w:t>
      </w:r>
      <w:r w:rsidRPr="000A1860">
        <w:rPr>
          <w:rFonts w:asciiTheme="majorBidi" w:hAnsiTheme="majorBidi" w:cstheme="majorBidi"/>
          <w:sz w:val="28"/>
          <w:szCs w:val="28"/>
          <w:rtl/>
        </w:rPr>
        <w:t xml:space="preserve"> فهذا السجل خير دليل على دقة</w:t>
      </w:r>
      <w:r w:rsidR="00E22C7F" w:rsidRPr="000A1860">
        <w:rPr>
          <w:rFonts w:asciiTheme="majorBidi" w:hAnsiTheme="majorBidi" w:cstheme="majorBidi"/>
          <w:sz w:val="28"/>
          <w:szCs w:val="28"/>
          <w:rtl/>
        </w:rPr>
        <w:t xml:space="preserve"> الطبيب </w:t>
      </w:r>
      <w:r w:rsidRPr="000A1860">
        <w:rPr>
          <w:rFonts w:asciiTheme="majorBidi" w:hAnsiTheme="majorBidi" w:cstheme="majorBidi"/>
          <w:sz w:val="28"/>
          <w:szCs w:val="28"/>
          <w:rtl/>
        </w:rPr>
        <w:t>وشعوره بالمسؤولية المهنية . وبالامكان الاستعانة ب</w:t>
      </w:r>
      <w:r w:rsidR="00E22C7F" w:rsidRPr="000A1860">
        <w:rPr>
          <w:rFonts w:asciiTheme="majorBidi" w:hAnsiTheme="majorBidi" w:cstheme="majorBidi"/>
          <w:sz w:val="28"/>
          <w:szCs w:val="28"/>
          <w:rtl/>
        </w:rPr>
        <w:t xml:space="preserve">الوسائل الحديثة كالحاسوب مثلاً. </w:t>
      </w:r>
      <w:r w:rsidRPr="000A1860">
        <w:rPr>
          <w:rFonts w:asciiTheme="majorBidi" w:hAnsiTheme="majorBidi" w:cstheme="majorBidi"/>
          <w:sz w:val="28"/>
          <w:szCs w:val="28"/>
          <w:rtl/>
        </w:rPr>
        <w:t xml:space="preserve"> ان الاحتفاظ بمثل هذا السجل واضحاً نظيفاً يعد خير وثيقة يرجع اليها في التأكد مما قام به من عمل وما اجراه من تصرفات في ممارسته المهنية وكثيراً ما يكون منقذاً له في المواقف الحرجة .</w:t>
      </w:r>
    </w:p>
    <w:p w:rsidR="00E02767" w:rsidRPr="000A1860" w:rsidRDefault="00E02767" w:rsidP="00272233">
      <w:pPr>
        <w:pStyle w:val="a3"/>
        <w:numPr>
          <w:ilvl w:val="0"/>
          <w:numId w:val="26"/>
        </w:numPr>
        <w:tabs>
          <w:tab w:val="left" w:pos="468"/>
        </w:tabs>
        <w:ind w:left="43" w:hanging="8"/>
        <w:jc w:val="both"/>
        <w:rPr>
          <w:rFonts w:asciiTheme="majorBidi" w:hAnsiTheme="majorBidi" w:cstheme="majorBidi"/>
          <w:sz w:val="28"/>
          <w:szCs w:val="28"/>
        </w:rPr>
      </w:pPr>
      <w:r w:rsidRPr="000A1860">
        <w:rPr>
          <w:rFonts w:asciiTheme="majorBidi" w:hAnsiTheme="majorBidi" w:cstheme="majorBidi"/>
          <w:sz w:val="28"/>
          <w:szCs w:val="28"/>
          <w:rtl/>
        </w:rPr>
        <w:t xml:space="preserve"> تنظم المستشفيات الرسمية والخاصة سجلات خاصة بها لنفس الاسباب الواردة اعلاه .</w:t>
      </w:r>
    </w:p>
    <w:p w:rsidR="00E02767" w:rsidRPr="000A1860" w:rsidRDefault="00E02767" w:rsidP="00272233">
      <w:pPr>
        <w:pStyle w:val="a3"/>
        <w:numPr>
          <w:ilvl w:val="0"/>
          <w:numId w:val="26"/>
        </w:numPr>
        <w:tabs>
          <w:tab w:val="left" w:pos="468"/>
        </w:tabs>
        <w:ind w:left="468" w:hanging="425"/>
        <w:jc w:val="both"/>
        <w:rPr>
          <w:rFonts w:asciiTheme="majorBidi" w:hAnsiTheme="majorBidi" w:cstheme="majorBidi"/>
          <w:sz w:val="28"/>
          <w:szCs w:val="28"/>
        </w:rPr>
      </w:pPr>
      <w:r w:rsidRPr="000A1860">
        <w:rPr>
          <w:rFonts w:asciiTheme="majorBidi" w:hAnsiTheme="majorBidi" w:cstheme="majorBidi"/>
          <w:sz w:val="28"/>
          <w:szCs w:val="28"/>
          <w:rtl/>
        </w:rPr>
        <w:t>يكون السجل الخاص بالطبيب ملكاً له ولايجوز اطلاع المريض او ذويه عليه ولا اي جهة اخرى الا لسبب قانوني .</w:t>
      </w:r>
    </w:p>
    <w:p w:rsidR="00E22C7F" w:rsidRPr="000A1860" w:rsidRDefault="00E22C7F" w:rsidP="00272233">
      <w:pPr>
        <w:pStyle w:val="a3"/>
        <w:numPr>
          <w:ilvl w:val="0"/>
          <w:numId w:val="26"/>
        </w:numPr>
        <w:tabs>
          <w:tab w:val="left" w:pos="468"/>
        </w:tabs>
        <w:ind w:left="43" w:firstLine="0"/>
        <w:jc w:val="both"/>
        <w:rPr>
          <w:rFonts w:asciiTheme="majorBidi" w:hAnsiTheme="majorBidi" w:cstheme="majorBidi"/>
          <w:sz w:val="28"/>
          <w:szCs w:val="28"/>
        </w:rPr>
      </w:pPr>
      <w:r w:rsidRPr="000A1860">
        <w:rPr>
          <w:rFonts w:asciiTheme="majorBidi" w:hAnsiTheme="majorBidi" w:cstheme="majorBidi"/>
          <w:sz w:val="28"/>
          <w:szCs w:val="28"/>
          <w:rtl/>
        </w:rPr>
        <w:t>على الطبيب الذي يعمل في المستشفيات الالتزام بتوثيق العمل الطبي الذي يقوم به و</w:t>
      </w:r>
      <w:r w:rsidR="00624F57" w:rsidRPr="000A1860">
        <w:rPr>
          <w:rFonts w:asciiTheme="majorBidi" w:hAnsiTheme="majorBidi" w:cstheme="majorBidi"/>
          <w:sz w:val="28"/>
          <w:szCs w:val="28"/>
          <w:rtl/>
        </w:rPr>
        <w:t>الفحص السريري ونتائج الفحوص المختبرية وتفاصيل الاجراءات الجراحية للمريض في السجل الخاص لكل مريض ( طبلة الرقود), والذي يعتبر مرجعا للطبيب وضمانا لحقوق كل من الطبيب و المريض.</w:t>
      </w:r>
    </w:p>
    <w:p w:rsidR="00F94DAF" w:rsidRPr="000A1860" w:rsidRDefault="00F94DAF" w:rsidP="00F94DAF">
      <w:pPr>
        <w:pStyle w:val="a3"/>
        <w:tabs>
          <w:tab w:val="left" w:pos="468"/>
        </w:tabs>
        <w:ind w:left="43"/>
        <w:jc w:val="both"/>
        <w:rPr>
          <w:rFonts w:asciiTheme="majorBidi" w:hAnsiTheme="majorBidi" w:cstheme="majorBidi"/>
          <w:sz w:val="28"/>
          <w:szCs w:val="28"/>
        </w:rPr>
      </w:pPr>
    </w:p>
    <w:p w:rsidR="00621EE6" w:rsidRPr="000A1860" w:rsidRDefault="00621EE6" w:rsidP="00D51031">
      <w:pPr>
        <w:spacing w:after="0"/>
        <w:ind w:left="43"/>
        <w:jc w:val="both"/>
        <w:rPr>
          <w:rFonts w:asciiTheme="majorBidi" w:hAnsiTheme="majorBidi" w:cstheme="majorBidi"/>
          <w:b/>
          <w:bCs/>
          <w:sz w:val="28"/>
          <w:szCs w:val="28"/>
          <w:rtl/>
        </w:rPr>
      </w:pPr>
      <w:r w:rsidRPr="000A1860">
        <w:rPr>
          <w:rFonts w:asciiTheme="majorBidi" w:hAnsiTheme="majorBidi" w:cstheme="majorBidi"/>
          <w:b/>
          <w:bCs/>
          <w:sz w:val="28"/>
          <w:szCs w:val="28"/>
          <w:rtl/>
        </w:rPr>
        <w:t xml:space="preserve">اجتذاب المرضى  </w:t>
      </w:r>
    </w:p>
    <w:p w:rsidR="00621EE6" w:rsidRPr="000A1860" w:rsidRDefault="00621EE6" w:rsidP="00D51031">
      <w:pPr>
        <w:ind w:left="43"/>
        <w:jc w:val="both"/>
        <w:rPr>
          <w:rFonts w:asciiTheme="majorBidi" w:hAnsiTheme="majorBidi" w:cstheme="majorBidi"/>
          <w:sz w:val="28"/>
          <w:szCs w:val="28"/>
          <w:rtl/>
        </w:rPr>
      </w:pPr>
      <w:r w:rsidRPr="000A1860">
        <w:rPr>
          <w:rFonts w:asciiTheme="majorBidi" w:hAnsiTheme="majorBidi" w:cstheme="majorBidi"/>
          <w:sz w:val="28"/>
          <w:szCs w:val="28"/>
          <w:rtl/>
        </w:rPr>
        <w:t xml:space="preserve"> يُعد اجتذاب الطبيب للمرضى بصورة مباشرة او غير مباشرة اساءة للسلوك المهني كما هو الحال في استعمال وسطاء او نشر مقالات في الجرائد والمجلات غير المهنية او بنشر لافتات دعائية او</w:t>
      </w:r>
      <w:r w:rsidR="00D51031" w:rsidRPr="000A1860">
        <w:rPr>
          <w:rFonts w:asciiTheme="majorBidi" w:hAnsiTheme="majorBidi" w:cstheme="majorBidi"/>
          <w:sz w:val="28"/>
          <w:szCs w:val="28"/>
          <w:rtl/>
        </w:rPr>
        <w:t xml:space="preserve"> استعمال وسائل اعلام اخرى غير ال</w:t>
      </w:r>
      <w:r w:rsidRPr="000A1860">
        <w:rPr>
          <w:rFonts w:asciiTheme="majorBidi" w:hAnsiTheme="majorBidi" w:cstheme="majorBidi"/>
          <w:sz w:val="28"/>
          <w:szCs w:val="28"/>
          <w:rtl/>
        </w:rPr>
        <w:t>مهنية تتضمن دعاية لشخصه او الايحاء الى مثل هذه الوسائل بالتنويه عن مهارته الفنية او بتوزيع نشرات او بطاقات او الكتابة على لافتات العيادة ما يشير الى ذلك .</w:t>
      </w:r>
    </w:p>
    <w:p w:rsidR="00E02767" w:rsidRPr="000A1860" w:rsidRDefault="00E02767" w:rsidP="00D51031">
      <w:pPr>
        <w:pStyle w:val="a3"/>
        <w:ind w:left="43" w:hanging="8"/>
        <w:jc w:val="both"/>
        <w:rPr>
          <w:rFonts w:asciiTheme="majorBidi" w:hAnsiTheme="majorBidi" w:cstheme="majorBidi"/>
          <w:sz w:val="28"/>
          <w:szCs w:val="28"/>
          <w:lang w:bidi="ar-IQ"/>
        </w:rPr>
      </w:pPr>
      <w:bookmarkStart w:id="0" w:name="_GoBack"/>
      <w:bookmarkEnd w:id="0"/>
    </w:p>
    <w:p w:rsidR="0016771D" w:rsidRPr="000A1860" w:rsidRDefault="00D1138A" w:rsidP="00D51031">
      <w:pPr>
        <w:ind w:left="43"/>
        <w:jc w:val="both"/>
        <w:rPr>
          <w:rFonts w:asciiTheme="majorBidi" w:hAnsiTheme="majorBidi" w:cstheme="majorBidi"/>
          <w:sz w:val="28"/>
          <w:szCs w:val="28"/>
          <w:lang w:bidi="ar-IQ"/>
        </w:rPr>
      </w:pPr>
      <w:r w:rsidRPr="000A1860">
        <w:rPr>
          <w:rFonts w:asciiTheme="majorBidi" w:hAnsiTheme="majorBidi" w:cstheme="majorBidi"/>
          <w:b/>
          <w:bCs/>
          <w:sz w:val="28"/>
          <w:szCs w:val="28"/>
          <w:rtl/>
          <w:lang w:bidi="ar-IQ"/>
        </w:rPr>
        <w:t xml:space="preserve"> </w:t>
      </w:r>
    </w:p>
    <w:p w:rsidR="00BE438F" w:rsidRPr="000A1860" w:rsidRDefault="00BE438F" w:rsidP="00D51031">
      <w:pPr>
        <w:ind w:left="43"/>
        <w:jc w:val="both"/>
        <w:rPr>
          <w:rFonts w:asciiTheme="majorBidi" w:hAnsiTheme="majorBidi" w:cstheme="majorBidi"/>
          <w:sz w:val="28"/>
          <w:szCs w:val="28"/>
          <w:rtl/>
          <w:lang w:bidi="ar-IQ"/>
        </w:rPr>
      </w:pPr>
    </w:p>
    <w:p w:rsidR="00BE438F" w:rsidRPr="000A1860" w:rsidRDefault="00BE438F" w:rsidP="00D51031">
      <w:pPr>
        <w:ind w:left="43"/>
        <w:jc w:val="both"/>
        <w:rPr>
          <w:rFonts w:asciiTheme="majorBidi" w:hAnsiTheme="majorBidi" w:cstheme="majorBidi"/>
          <w:sz w:val="28"/>
          <w:szCs w:val="28"/>
          <w:lang w:bidi="ar-IQ"/>
        </w:rPr>
      </w:pPr>
    </w:p>
    <w:p w:rsidR="005F4307" w:rsidRPr="000A1860" w:rsidRDefault="005F4307" w:rsidP="00D51031">
      <w:pPr>
        <w:ind w:left="43"/>
        <w:jc w:val="both"/>
        <w:rPr>
          <w:rFonts w:asciiTheme="majorBidi" w:hAnsiTheme="majorBidi" w:cstheme="majorBidi"/>
          <w:sz w:val="28"/>
          <w:szCs w:val="28"/>
          <w:lang w:bidi="ar-IQ"/>
        </w:rPr>
      </w:pPr>
    </w:p>
    <w:p w:rsidR="00FE2473" w:rsidRPr="000A1860" w:rsidRDefault="00FE2473" w:rsidP="00D51031">
      <w:pPr>
        <w:ind w:left="43"/>
        <w:jc w:val="both"/>
        <w:rPr>
          <w:rFonts w:asciiTheme="majorBidi" w:hAnsiTheme="majorBidi" w:cstheme="majorBidi"/>
          <w:sz w:val="28"/>
          <w:szCs w:val="28"/>
          <w:rtl/>
          <w:lang w:bidi="ar-IQ"/>
        </w:rPr>
      </w:pPr>
    </w:p>
    <w:p w:rsidR="00FE2473" w:rsidRPr="000A1860" w:rsidRDefault="00FE2473" w:rsidP="00FE2473">
      <w:pPr>
        <w:ind w:left="84"/>
        <w:jc w:val="both"/>
        <w:rPr>
          <w:rFonts w:asciiTheme="majorBidi" w:hAnsiTheme="majorBidi" w:cstheme="majorBidi"/>
          <w:sz w:val="28"/>
          <w:szCs w:val="28"/>
          <w:rtl/>
          <w:lang w:bidi="ar-IQ"/>
        </w:rPr>
      </w:pPr>
    </w:p>
    <w:p w:rsidR="00D67942" w:rsidRPr="000A1860" w:rsidRDefault="00D67942" w:rsidP="00172AE0">
      <w:pPr>
        <w:ind w:left="84" w:firstLine="342"/>
        <w:jc w:val="both"/>
        <w:rPr>
          <w:rFonts w:asciiTheme="majorBidi" w:hAnsiTheme="majorBidi" w:cstheme="majorBidi"/>
          <w:sz w:val="28"/>
          <w:szCs w:val="28"/>
          <w:rtl/>
          <w:lang w:bidi="ar-IQ"/>
        </w:rPr>
      </w:pPr>
    </w:p>
    <w:p w:rsidR="00871087" w:rsidRPr="000A1860" w:rsidRDefault="00D67942" w:rsidP="00172AE0">
      <w:pPr>
        <w:ind w:left="84" w:firstLine="342"/>
        <w:jc w:val="both"/>
        <w:rPr>
          <w:rFonts w:asciiTheme="majorBidi" w:hAnsiTheme="majorBidi" w:cstheme="majorBidi"/>
          <w:sz w:val="28"/>
          <w:szCs w:val="28"/>
          <w:rtl/>
          <w:lang w:bidi="ar-IQ"/>
        </w:rPr>
      </w:pPr>
      <w:r w:rsidRPr="000A1860">
        <w:rPr>
          <w:rFonts w:asciiTheme="majorBidi" w:hAnsiTheme="majorBidi" w:cstheme="majorBidi"/>
          <w:sz w:val="28"/>
          <w:szCs w:val="28"/>
          <w:rtl/>
          <w:lang w:bidi="ar-IQ"/>
        </w:rPr>
        <w:t xml:space="preserve">                                                              </w:t>
      </w:r>
    </w:p>
    <w:p w:rsidR="00D67942" w:rsidRPr="000A1860" w:rsidRDefault="00D67942" w:rsidP="00D67942">
      <w:pPr>
        <w:ind w:left="426"/>
        <w:jc w:val="both"/>
        <w:rPr>
          <w:rFonts w:asciiTheme="majorBidi" w:hAnsiTheme="majorBidi" w:cstheme="majorBidi"/>
          <w:sz w:val="28"/>
          <w:szCs w:val="28"/>
          <w:rtl/>
          <w:lang w:bidi="ar-IQ"/>
        </w:rPr>
      </w:pPr>
    </w:p>
    <w:p w:rsidR="00D67942" w:rsidRPr="000A1860" w:rsidRDefault="00D67942" w:rsidP="00D67942">
      <w:pPr>
        <w:rPr>
          <w:rFonts w:asciiTheme="majorBidi" w:hAnsiTheme="majorBidi" w:cstheme="majorBidi"/>
          <w:sz w:val="28"/>
          <w:szCs w:val="28"/>
          <w:rtl/>
          <w:lang w:bidi="ar-IQ"/>
        </w:rPr>
      </w:pPr>
      <w:r w:rsidRPr="000A1860">
        <w:rPr>
          <w:rFonts w:asciiTheme="majorBidi" w:hAnsiTheme="majorBidi" w:cstheme="majorBidi"/>
          <w:sz w:val="28"/>
          <w:szCs w:val="28"/>
          <w:rtl/>
          <w:lang w:bidi="ar-IQ"/>
        </w:rPr>
        <w:t xml:space="preserve"> </w:t>
      </w:r>
    </w:p>
    <w:sectPr w:rsidR="00D67942" w:rsidRPr="000A1860" w:rsidSect="00970DE6">
      <w:footerReference w:type="default" r:id="rId9"/>
      <w:pgSz w:w="11906" w:h="16838"/>
      <w:pgMar w:top="1440" w:right="1841" w:bottom="1440" w:left="1800" w:header="708" w:footer="708" w:gutter="0"/>
      <w:pgNumType w:start="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1DA2" w:rsidRDefault="004F1DA2" w:rsidP="00C43271">
      <w:pPr>
        <w:spacing w:after="0" w:line="240" w:lineRule="auto"/>
      </w:pPr>
      <w:r>
        <w:separator/>
      </w:r>
    </w:p>
  </w:endnote>
  <w:endnote w:type="continuationSeparator" w:id="0">
    <w:p w:rsidR="004F1DA2" w:rsidRDefault="004F1DA2" w:rsidP="00C432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2"/>
    <w:family w:val="swiss"/>
    <w:notTrueType/>
    <w:pitch w:val="variable"/>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827137576"/>
      <w:docPartObj>
        <w:docPartGallery w:val="Page Numbers (Bottom of Page)"/>
        <w:docPartUnique/>
      </w:docPartObj>
    </w:sdtPr>
    <w:sdtEndPr/>
    <w:sdtContent>
      <w:p w:rsidR="00C43271" w:rsidRDefault="00C43271">
        <w:pPr>
          <w:pStyle w:val="a5"/>
          <w:jc w:val="center"/>
        </w:pPr>
        <w:r>
          <w:fldChar w:fldCharType="begin"/>
        </w:r>
        <w:r>
          <w:instrText>PAGE   \* MERGEFORMAT</w:instrText>
        </w:r>
        <w:r>
          <w:fldChar w:fldCharType="separate"/>
        </w:r>
        <w:r w:rsidR="00A76EFA" w:rsidRPr="00A76EFA">
          <w:rPr>
            <w:noProof/>
            <w:rtl/>
            <w:lang w:val="ar-SA"/>
          </w:rPr>
          <w:t>19</w:t>
        </w:r>
        <w:r>
          <w:fldChar w:fldCharType="end"/>
        </w:r>
      </w:p>
    </w:sdtContent>
  </w:sdt>
  <w:p w:rsidR="00C43271" w:rsidRDefault="00C4327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1DA2" w:rsidRDefault="004F1DA2" w:rsidP="00C43271">
      <w:pPr>
        <w:spacing w:after="0" w:line="240" w:lineRule="auto"/>
      </w:pPr>
      <w:r>
        <w:separator/>
      </w:r>
    </w:p>
  </w:footnote>
  <w:footnote w:type="continuationSeparator" w:id="0">
    <w:p w:rsidR="004F1DA2" w:rsidRDefault="004F1DA2" w:rsidP="00C4327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C517E"/>
    <w:multiLevelType w:val="hybridMultilevel"/>
    <w:tmpl w:val="24BA4A0E"/>
    <w:lvl w:ilvl="0" w:tplc="6B1A423A">
      <w:start w:val="1"/>
      <w:numFmt w:val="arabicAlpha"/>
      <w:lvlText w:val="%1-"/>
      <w:lvlJc w:val="left"/>
      <w:pPr>
        <w:tabs>
          <w:tab w:val="num" w:pos="720"/>
        </w:tabs>
        <w:ind w:left="720" w:hanging="360"/>
      </w:pPr>
    </w:lvl>
    <w:lvl w:ilvl="1" w:tplc="3D00B87A" w:tentative="1">
      <w:start w:val="1"/>
      <w:numFmt w:val="arabicAlpha"/>
      <w:lvlText w:val="%2-"/>
      <w:lvlJc w:val="left"/>
      <w:pPr>
        <w:tabs>
          <w:tab w:val="num" w:pos="1440"/>
        </w:tabs>
        <w:ind w:left="1440" w:hanging="360"/>
      </w:pPr>
    </w:lvl>
    <w:lvl w:ilvl="2" w:tplc="A364AC2A" w:tentative="1">
      <w:start w:val="1"/>
      <w:numFmt w:val="arabicAlpha"/>
      <w:lvlText w:val="%3-"/>
      <w:lvlJc w:val="left"/>
      <w:pPr>
        <w:tabs>
          <w:tab w:val="num" w:pos="2160"/>
        </w:tabs>
        <w:ind w:left="2160" w:hanging="360"/>
      </w:pPr>
    </w:lvl>
    <w:lvl w:ilvl="3" w:tplc="52304E82" w:tentative="1">
      <w:start w:val="1"/>
      <w:numFmt w:val="arabicAlpha"/>
      <w:lvlText w:val="%4-"/>
      <w:lvlJc w:val="left"/>
      <w:pPr>
        <w:tabs>
          <w:tab w:val="num" w:pos="2880"/>
        </w:tabs>
        <w:ind w:left="2880" w:hanging="360"/>
      </w:pPr>
    </w:lvl>
    <w:lvl w:ilvl="4" w:tplc="227C6924" w:tentative="1">
      <w:start w:val="1"/>
      <w:numFmt w:val="arabicAlpha"/>
      <w:lvlText w:val="%5-"/>
      <w:lvlJc w:val="left"/>
      <w:pPr>
        <w:tabs>
          <w:tab w:val="num" w:pos="3600"/>
        </w:tabs>
        <w:ind w:left="3600" w:hanging="360"/>
      </w:pPr>
    </w:lvl>
    <w:lvl w:ilvl="5" w:tplc="E858FA8E" w:tentative="1">
      <w:start w:val="1"/>
      <w:numFmt w:val="arabicAlpha"/>
      <w:lvlText w:val="%6-"/>
      <w:lvlJc w:val="left"/>
      <w:pPr>
        <w:tabs>
          <w:tab w:val="num" w:pos="4320"/>
        </w:tabs>
        <w:ind w:left="4320" w:hanging="360"/>
      </w:pPr>
    </w:lvl>
    <w:lvl w:ilvl="6" w:tplc="B37065AA" w:tentative="1">
      <w:start w:val="1"/>
      <w:numFmt w:val="arabicAlpha"/>
      <w:lvlText w:val="%7-"/>
      <w:lvlJc w:val="left"/>
      <w:pPr>
        <w:tabs>
          <w:tab w:val="num" w:pos="5040"/>
        </w:tabs>
        <w:ind w:left="5040" w:hanging="360"/>
      </w:pPr>
    </w:lvl>
    <w:lvl w:ilvl="7" w:tplc="833C3838" w:tentative="1">
      <w:start w:val="1"/>
      <w:numFmt w:val="arabicAlpha"/>
      <w:lvlText w:val="%8-"/>
      <w:lvlJc w:val="left"/>
      <w:pPr>
        <w:tabs>
          <w:tab w:val="num" w:pos="5760"/>
        </w:tabs>
        <w:ind w:left="5760" w:hanging="360"/>
      </w:pPr>
    </w:lvl>
    <w:lvl w:ilvl="8" w:tplc="111254A8" w:tentative="1">
      <w:start w:val="1"/>
      <w:numFmt w:val="arabicAlpha"/>
      <w:lvlText w:val="%9-"/>
      <w:lvlJc w:val="left"/>
      <w:pPr>
        <w:tabs>
          <w:tab w:val="num" w:pos="6480"/>
        </w:tabs>
        <w:ind w:left="6480" w:hanging="360"/>
      </w:pPr>
    </w:lvl>
  </w:abstractNum>
  <w:abstractNum w:abstractNumId="1">
    <w:nsid w:val="0D580847"/>
    <w:multiLevelType w:val="hybridMultilevel"/>
    <w:tmpl w:val="8458B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1C4165"/>
    <w:multiLevelType w:val="hybridMultilevel"/>
    <w:tmpl w:val="8926037E"/>
    <w:lvl w:ilvl="0" w:tplc="C5D4F0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6B4BCF"/>
    <w:multiLevelType w:val="hybridMultilevel"/>
    <w:tmpl w:val="FF20FFBA"/>
    <w:lvl w:ilvl="0" w:tplc="0F8CE848">
      <w:start w:val="1"/>
      <w:numFmt w:val="decimal"/>
      <w:lvlText w:val="%1."/>
      <w:lvlJc w:val="left"/>
      <w:pPr>
        <w:tabs>
          <w:tab w:val="num" w:pos="720"/>
        </w:tabs>
        <w:ind w:left="720" w:hanging="360"/>
      </w:pPr>
    </w:lvl>
    <w:lvl w:ilvl="1" w:tplc="BBF65D10" w:tentative="1">
      <w:start w:val="1"/>
      <w:numFmt w:val="decimal"/>
      <w:lvlText w:val="%2."/>
      <w:lvlJc w:val="left"/>
      <w:pPr>
        <w:tabs>
          <w:tab w:val="num" w:pos="1440"/>
        </w:tabs>
        <w:ind w:left="1440" w:hanging="360"/>
      </w:pPr>
    </w:lvl>
    <w:lvl w:ilvl="2" w:tplc="C1B85012" w:tentative="1">
      <w:start w:val="1"/>
      <w:numFmt w:val="decimal"/>
      <w:lvlText w:val="%3."/>
      <w:lvlJc w:val="left"/>
      <w:pPr>
        <w:tabs>
          <w:tab w:val="num" w:pos="2160"/>
        </w:tabs>
        <w:ind w:left="2160" w:hanging="360"/>
      </w:pPr>
    </w:lvl>
    <w:lvl w:ilvl="3" w:tplc="58B216BA" w:tentative="1">
      <w:start w:val="1"/>
      <w:numFmt w:val="decimal"/>
      <w:lvlText w:val="%4."/>
      <w:lvlJc w:val="left"/>
      <w:pPr>
        <w:tabs>
          <w:tab w:val="num" w:pos="2880"/>
        </w:tabs>
        <w:ind w:left="2880" w:hanging="360"/>
      </w:pPr>
    </w:lvl>
    <w:lvl w:ilvl="4" w:tplc="626C3ECC" w:tentative="1">
      <w:start w:val="1"/>
      <w:numFmt w:val="decimal"/>
      <w:lvlText w:val="%5."/>
      <w:lvlJc w:val="left"/>
      <w:pPr>
        <w:tabs>
          <w:tab w:val="num" w:pos="3600"/>
        </w:tabs>
        <w:ind w:left="3600" w:hanging="360"/>
      </w:pPr>
    </w:lvl>
    <w:lvl w:ilvl="5" w:tplc="89DAE0B0" w:tentative="1">
      <w:start w:val="1"/>
      <w:numFmt w:val="decimal"/>
      <w:lvlText w:val="%6."/>
      <w:lvlJc w:val="left"/>
      <w:pPr>
        <w:tabs>
          <w:tab w:val="num" w:pos="4320"/>
        </w:tabs>
        <w:ind w:left="4320" w:hanging="360"/>
      </w:pPr>
    </w:lvl>
    <w:lvl w:ilvl="6" w:tplc="637020F8" w:tentative="1">
      <w:start w:val="1"/>
      <w:numFmt w:val="decimal"/>
      <w:lvlText w:val="%7."/>
      <w:lvlJc w:val="left"/>
      <w:pPr>
        <w:tabs>
          <w:tab w:val="num" w:pos="5040"/>
        </w:tabs>
        <w:ind w:left="5040" w:hanging="360"/>
      </w:pPr>
    </w:lvl>
    <w:lvl w:ilvl="7" w:tplc="326A8830" w:tentative="1">
      <w:start w:val="1"/>
      <w:numFmt w:val="decimal"/>
      <w:lvlText w:val="%8."/>
      <w:lvlJc w:val="left"/>
      <w:pPr>
        <w:tabs>
          <w:tab w:val="num" w:pos="5760"/>
        </w:tabs>
        <w:ind w:left="5760" w:hanging="360"/>
      </w:pPr>
    </w:lvl>
    <w:lvl w:ilvl="8" w:tplc="1A50EF4C" w:tentative="1">
      <w:start w:val="1"/>
      <w:numFmt w:val="decimal"/>
      <w:lvlText w:val="%9."/>
      <w:lvlJc w:val="left"/>
      <w:pPr>
        <w:tabs>
          <w:tab w:val="num" w:pos="6480"/>
        </w:tabs>
        <w:ind w:left="6480" w:hanging="360"/>
      </w:pPr>
    </w:lvl>
  </w:abstractNum>
  <w:abstractNum w:abstractNumId="4">
    <w:nsid w:val="18360232"/>
    <w:multiLevelType w:val="hybridMultilevel"/>
    <w:tmpl w:val="3C944772"/>
    <w:lvl w:ilvl="0" w:tplc="F370A6D2">
      <w:start w:val="5"/>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CBC1D75"/>
    <w:multiLevelType w:val="hybridMultilevel"/>
    <w:tmpl w:val="99886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022642"/>
    <w:multiLevelType w:val="hybridMultilevel"/>
    <w:tmpl w:val="9580F402"/>
    <w:lvl w:ilvl="0" w:tplc="29946650">
      <w:start w:val="1"/>
      <w:numFmt w:val="decimal"/>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7">
    <w:nsid w:val="2B8A0F13"/>
    <w:multiLevelType w:val="hybridMultilevel"/>
    <w:tmpl w:val="3DBE27F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C457BDB"/>
    <w:multiLevelType w:val="hybridMultilevel"/>
    <w:tmpl w:val="CAB64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F237BAB"/>
    <w:multiLevelType w:val="hybridMultilevel"/>
    <w:tmpl w:val="6A443ABE"/>
    <w:lvl w:ilvl="0" w:tplc="114CF278">
      <w:start w:val="1"/>
      <w:numFmt w:val="arabicAlpha"/>
      <w:lvlText w:val="%1-"/>
      <w:lvlJc w:val="left"/>
      <w:pPr>
        <w:tabs>
          <w:tab w:val="num" w:pos="720"/>
        </w:tabs>
        <w:ind w:left="720" w:hanging="360"/>
      </w:pPr>
    </w:lvl>
    <w:lvl w:ilvl="1" w:tplc="6F466146" w:tentative="1">
      <w:start w:val="1"/>
      <w:numFmt w:val="arabicAlpha"/>
      <w:lvlText w:val="%2-"/>
      <w:lvlJc w:val="left"/>
      <w:pPr>
        <w:tabs>
          <w:tab w:val="num" w:pos="1440"/>
        </w:tabs>
        <w:ind w:left="1440" w:hanging="360"/>
      </w:pPr>
    </w:lvl>
    <w:lvl w:ilvl="2" w:tplc="5052B7F6" w:tentative="1">
      <w:start w:val="1"/>
      <w:numFmt w:val="arabicAlpha"/>
      <w:lvlText w:val="%3-"/>
      <w:lvlJc w:val="left"/>
      <w:pPr>
        <w:tabs>
          <w:tab w:val="num" w:pos="2160"/>
        </w:tabs>
        <w:ind w:left="2160" w:hanging="360"/>
      </w:pPr>
    </w:lvl>
    <w:lvl w:ilvl="3" w:tplc="FA764152" w:tentative="1">
      <w:start w:val="1"/>
      <w:numFmt w:val="arabicAlpha"/>
      <w:lvlText w:val="%4-"/>
      <w:lvlJc w:val="left"/>
      <w:pPr>
        <w:tabs>
          <w:tab w:val="num" w:pos="2880"/>
        </w:tabs>
        <w:ind w:left="2880" w:hanging="360"/>
      </w:pPr>
    </w:lvl>
    <w:lvl w:ilvl="4" w:tplc="652CE594" w:tentative="1">
      <w:start w:val="1"/>
      <w:numFmt w:val="arabicAlpha"/>
      <w:lvlText w:val="%5-"/>
      <w:lvlJc w:val="left"/>
      <w:pPr>
        <w:tabs>
          <w:tab w:val="num" w:pos="3600"/>
        </w:tabs>
        <w:ind w:left="3600" w:hanging="360"/>
      </w:pPr>
    </w:lvl>
    <w:lvl w:ilvl="5" w:tplc="D9CCDEC6" w:tentative="1">
      <w:start w:val="1"/>
      <w:numFmt w:val="arabicAlpha"/>
      <w:lvlText w:val="%6-"/>
      <w:lvlJc w:val="left"/>
      <w:pPr>
        <w:tabs>
          <w:tab w:val="num" w:pos="4320"/>
        </w:tabs>
        <w:ind w:left="4320" w:hanging="360"/>
      </w:pPr>
    </w:lvl>
    <w:lvl w:ilvl="6" w:tplc="CF7EA726" w:tentative="1">
      <w:start w:val="1"/>
      <w:numFmt w:val="arabicAlpha"/>
      <w:lvlText w:val="%7-"/>
      <w:lvlJc w:val="left"/>
      <w:pPr>
        <w:tabs>
          <w:tab w:val="num" w:pos="5040"/>
        </w:tabs>
        <w:ind w:left="5040" w:hanging="360"/>
      </w:pPr>
    </w:lvl>
    <w:lvl w:ilvl="7" w:tplc="E7EAB60A" w:tentative="1">
      <w:start w:val="1"/>
      <w:numFmt w:val="arabicAlpha"/>
      <w:lvlText w:val="%8-"/>
      <w:lvlJc w:val="left"/>
      <w:pPr>
        <w:tabs>
          <w:tab w:val="num" w:pos="5760"/>
        </w:tabs>
        <w:ind w:left="5760" w:hanging="360"/>
      </w:pPr>
    </w:lvl>
    <w:lvl w:ilvl="8" w:tplc="441E9EDC" w:tentative="1">
      <w:start w:val="1"/>
      <w:numFmt w:val="arabicAlpha"/>
      <w:lvlText w:val="%9-"/>
      <w:lvlJc w:val="left"/>
      <w:pPr>
        <w:tabs>
          <w:tab w:val="num" w:pos="6480"/>
        </w:tabs>
        <w:ind w:left="6480" w:hanging="360"/>
      </w:pPr>
    </w:lvl>
  </w:abstractNum>
  <w:abstractNum w:abstractNumId="10">
    <w:nsid w:val="32B90DBF"/>
    <w:multiLevelType w:val="hybridMultilevel"/>
    <w:tmpl w:val="2CA65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5861552"/>
    <w:multiLevelType w:val="hybridMultilevel"/>
    <w:tmpl w:val="E49A72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78A2A82"/>
    <w:multiLevelType w:val="hybridMultilevel"/>
    <w:tmpl w:val="7D7CA2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D5E5762"/>
    <w:multiLevelType w:val="hybridMultilevel"/>
    <w:tmpl w:val="18ACFA5C"/>
    <w:lvl w:ilvl="0" w:tplc="324E590C">
      <w:start w:val="1"/>
      <w:numFmt w:val="decimal"/>
      <w:lvlText w:val="%1."/>
      <w:lvlJc w:val="left"/>
      <w:pPr>
        <w:tabs>
          <w:tab w:val="num" w:pos="720"/>
        </w:tabs>
        <w:ind w:left="720" w:hanging="360"/>
      </w:pPr>
    </w:lvl>
    <w:lvl w:ilvl="1" w:tplc="98A687A0" w:tentative="1">
      <w:start w:val="1"/>
      <w:numFmt w:val="decimal"/>
      <w:lvlText w:val="%2."/>
      <w:lvlJc w:val="left"/>
      <w:pPr>
        <w:tabs>
          <w:tab w:val="num" w:pos="1440"/>
        </w:tabs>
        <w:ind w:left="1440" w:hanging="360"/>
      </w:pPr>
    </w:lvl>
    <w:lvl w:ilvl="2" w:tplc="9ACABBFE" w:tentative="1">
      <w:start w:val="1"/>
      <w:numFmt w:val="decimal"/>
      <w:lvlText w:val="%3."/>
      <w:lvlJc w:val="left"/>
      <w:pPr>
        <w:tabs>
          <w:tab w:val="num" w:pos="2160"/>
        </w:tabs>
        <w:ind w:left="2160" w:hanging="360"/>
      </w:pPr>
    </w:lvl>
    <w:lvl w:ilvl="3" w:tplc="765AE708" w:tentative="1">
      <w:start w:val="1"/>
      <w:numFmt w:val="decimal"/>
      <w:lvlText w:val="%4."/>
      <w:lvlJc w:val="left"/>
      <w:pPr>
        <w:tabs>
          <w:tab w:val="num" w:pos="2880"/>
        </w:tabs>
        <w:ind w:left="2880" w:hanging="360"/>
      </w:pPr>
    </w:lvl>
    <w:lvl w:ilvl="4" w:tplc="D60645D0" w:tentative="1">
      <w:start w:val="1"/>
      <w:numFmt w:val="decimal"/>
      <w:lvlText w:val="%5."/>
      <w:lvlJc w:val="left"/>
      <w:pPr>
        <w:tabs>
          <w:tab w:val="num" w:pos="3600"/>
        </w:tabs>
        <w:ind w:left="3600" w:hanging="360"/>
      </w:pPr>
    </w:lvl>
    <w:lvl w:ilvl="5" w:tplc="C394966A" w:tentative="1">
      <w:start w:val="1"/>
      <w:numFmt w:val="decimal"/>
      <w:lvlText w:val="%6."/>
      <w:lvlJc w:val="left"/>
      <w:pPr>
        <w:tabs>
          <w:tab w:val="num" w:pos="4320"/>
        </w:tabs>
        <w:ind w:left="4320" w:hanging="360"/>
      </w:pPr>
    </w:lvl>
    <w:lvl w:ilvl="6" w:tplc="DD2EABB4" w:tentative="1">
      <w:start w:val="1"/>
      <w:numFmt w:val="decimal"/>
      <w:lvlText w:val="%7."/>
      <w:lvlJc w:val="left"/>
      <w:pPr>
        <w:tabs>
          <w:tab w:val="num" w:pos="5040"/>
        </w:tabs>
        <w:ind w:left="5040" w:hanging="360"/>
      </w:pPr>
    </w:lvl>
    <w:lvl w:ilvl="7" w:tplc="B4828ED8" w:tentative="1">
      <w:start w:val="1"/>
      <w:numFmt w:val="decimal"/>
      <w:lvlText w:val="%8."/>
      <w:lvlJc w:val="left"/>
      <w:pPr>
        <w:tabs>
          <w:tab w:val="num" w:pos="5760"/>
        </w:tabs>
        <w:ind w:left="5760" w:hanging="360"/>
      </w:pPr>
    </w:lvl>
    <w:lvl w:ilvl="8" w:tplc="6A6E6778" w:tentative="1">
      <w:start w:val="1"/>
      <w:numFmt w:val="decimal"/>
      <w:lvlText w:val="%9."/>
      <w:lvlJc w:val="left"/>
      <w:pPr>
        <w:tabs>
          <w:tab w:val="num" w:pos="6480"/>
        </w:tabs>
        <w:ind w:left="6480" w:hanging="360"/>
      </w:pPr>
    </w:lvl>
  </w:abstractNum>
  <w:abstractNum w:abstractNumId="14">
    <w:nsid w:val="4E6E284A"/>
    <w:multiLevelType w:val="hybridMultilevel"/>
    <w:tmpl w:val="2A2C35A8"/>
    <w:lvl w:ilvl="0" w:tplc="75629B4C">
      <w:start w:val="1"/>
      <w:numFmt w:val="decimal"/>
      <w:lvlText w:val="%1)"/>
      <w:lvlJc w:val="left"/>
      <w:pPr>
        <w:ind w:left="84" w:hanging="360"/>
      </w:pPr>
      <w:rPr>
        <w:rFonts w:hint="default"/>
      </w:rPr>
    </w:lvl>
    <w:lvl w:ilvl="1" w:tplc="04090019" w:tentative="1">
      <w:start w:val="1"/>
      <w:numFmt w:val="lowerLetter"/>
      <w:lvlText w:val="%2."/>
      <w:lvlJc w:val="left"/>
      <w:pPr>
        <w:ind w:left="804" w:hanging="360"/>
      </w:pPr>
    </w:lvl>
    <w:lvl w:ilvl="2" w:tplc="0409001B" w:tentative="1">
      <w:start w:val="1"/>
      <w:numFmt w:val="lowerRoman"/>
      <w:lvlText w:val="%3."/>
      <w:lvlJc w:val="right"/>
      <w:pPr>
        <w:ind w:left="1524" w:hanging="180"/>
      </w:pPr>
    </w:lvl>
    <w:lvl w:ilvl="3" w:tplc="0409000F" w:tentative="1">
      <w:start w:val="1"/>
      <w:numFmt w:val="decimal"/>
      <w:lvlText w:val="%4."/>
      <w:lvlJc w:val="left"/>
      <w:pPr>
        <w:ind w:left="2244" w:hanging="360"/>
      </w:pPr>
    </w:lvl>
    <w:lvl w:ilvl="4" w:tplc="04090019" w:tentative="1">
      <w:start w:val="1"/>
      <w:numFmt w:val="lowerLetter"/>
      <w:lvlText w:val="%5."/>
      <w:lvlJc w:val="left"/>
      <w:pPr>
        <w:ind w:left="2964" w:hanging="360"/>
      </w:pPr>
    </w:lvl>
    <w:lvl w:ilvl="5" w:tplc="0409001B" w:tentative="1">
      <w:start w:val="1"/>
      <w:numFmt w:val="lowerRoman"/>
      <w:lvlText w:val="%6."/>
      <w:lvlJc w:val="right"/>
      <w:pPr>
        <w:ind w:left="3684" w:hanging="180"/>
      </w:pPr>
    </w:lvl>
    <w:lvl w:ilvl="6" w:tplc="0409000F" w:tentative="1">
      <w:start w:val="1"/>
      <w:numFmt w:val="decimal"/>
      <w:lvlText w:val="%7."/>
      <w:lvlJc w:val="left"/>
      <w:pPr>
        <w:ind w:left="4404" w:hanging="360"/>
      </w:pPr>
    </w:lvl>
    <w:lvl w:ilvl="7" w:tplc="04090019" w:tentative="1">
      <w:start w:val="1"/>
      <w:numFmt w:val="lowerLetter"/>
      <w:lvlText w:val="%8."/>
      <w:lvlJc w:val="left"/>
      <w:pPr>
        <w:ind w:left="5124" w:hanging="360"/>
      </w:pPr>
    </w:lvl>
    <w:lvl w:ilvl="8" w:tplc="0409001B" w:tentative="1">
      <w:start w:val="1"/>
      <w:numFmt w:val="lowerRoman"/>
      <w:lvlText w:val="%9."/>
      <w:lvlJc w:val="right"/>
      <w:pPr>
        <w:ind w:left="5844" w:hanging="180"/>
      </w:pPr>
    </w:lvl>
  </w:abstractNum>
  <w:abstractNum w:abstractNumId="15">
    <w:nsid w:val="547D0721"/>
    <w:multiLevelType w:val="hybridMultilevel"/>
    <w:tmpl w:val="5D2E2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56D6CD1"/>
    <w:multiLevelType w:val="hybridMultilevel"/>
    <w:tmpl w:val="9D5C67F6"/>
    <w:lvl w:ilvl="0" w:tplc="04090013">
      <w:start w:val="1"/>
      <w:numFmt w:val="arabicAlpha"/>
      <w:lvlText w:val="%1-"/>
      <w:lvlJc w:val="center"/>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7">
    <w:nsid w:val="59113B55"/>
    <w:multiLevelType w:val="hybridMultilevel"/>
    <w:tmpl w:val="6E82F9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24423E5"/>
    <w:multiLevelType w:val="hybridMultilevel"/>
    <w:tmpl w:val="94DC3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88E602A"/>
    <w:multiLevelType w:val="hybridMultilevel"/>
    <w:tmpl w:val="2426268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8AF4BA0"/>
    <w:multiLevelType w:val="hybridMultilevel"/>
    <w:tmpl w:val="F5A2F696"/>
    <w:lvl w:ilvl="0" w:tplc="949A64BE">
      <w:start w:val="1"/>
      <w:numFmt w:val="decimal"/>
      <w:lvlText w:val="%1)"/>
      <w:lvlJc w:val="left"/>
      <w:pPr>
        <w:ind w:left="1080" w:hanging="360"/>
      </w:pPr>
      <w:rPr>
        <w:lang w:bidi="ar-IQ"/>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6C1E0578"/>
    <w:multiLevelType w:val="hybridMultilevel"/>
    <w:tmpl w:val="14766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FEA27A5"/>
    <w:multiLevelType w:val="hybridMultilevel"/>
    <w:tmpl w:val="2A0EC3F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0F0094E"/>
    <w:multiLevelType w:val="hybridMultilevel"/>
    <w:tmpl w:val="D5F0E5E6"/>
    <w:lvl w:ilvl="0" w:tplc="50BEE458">
      <w:start w:val="1"/>
      <w:numFmt w:val="decimal"/>
      <w:lvlText w:val="%1)"/>
      <w:lvlJc w:val="left"/>
      <w:pPr>
        <w:ind w:left="1080" w:hanging="360"/>
      </w:pPr>
      <w:rPr>
        <w:lang w:bidi="ar-IQ"/>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77F016B5"/>
    <w:multiLevelType w:val="hybridMultilevel"/>
    <w:tmpl w:val="9D380260"/>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79950F1B"/>
    <w:multiLevelType w:val="hybridMultilevel"/>
    <w:tmpl w:val="6BC60EE4"/>
    <w:lvl w:ilvl="0" w:tplc="04090013">
      <w:start w:val="1"/>
      <w:numFmt w:val="arabicAlpha"/>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F5B17D9"/>
    <w:multiLevelType w:val="hybridMultilevel"/>
    <w:tmpl w:val="480A3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21"/>
  </w:num>
  <w:num w:numId="4">
    <w:abstractNumId w:val="10"/>
  </w:num>
  <w:num w:numId="5">
    <w:abstractNumId w:val="15"/>
  </w:num>
  <w:num w:numId="6">
    <w:abstractNumId w:val="25"/>
  </w:num>
  <w:num w:numId="7">
    <w:abstractNumId w:val="4"/>
  </w:num>
  <w:num w:numId="8">
    <w:abstractNumId w:val="18"/>
  </w:num>
  <w:num w:numId="9">
    <w:abstractNumId w:val="26"/>
  </w:num>
  <w:num w:numId="10">
    <w:abstractNumId w:val="22"/>
  </w:num>
  <w:num w:numId="11">
    <w:abstractNumId w:val="3"/>
  </w:num>
  <w:num w:numId="12">
    <w:abstractNumId w:val="24"/>
  </w:num>
  <w:num w:numId="13">
    <w:abstractNumId w:val="23"/>
  </w:num>
  <w:num w:numId="14">
    <w:abstractNumId w:val="13"/>
  </w:num>
  <w:num w:numId="15">
    <w:abstractNumId w:val="6"/>
  </w:num>
  <w:num w:numId="16">
    <w:abstractNumId w:val="8"/>
  </w:num>
  <w:num w:numId="17">
    <w:abstractNumId w:val="9"/>
  </w:num>
  <w:num w:numId="18">
    <w:abstractNumId w:val="0"/>
  </w:num>
  <w:num w:numId="19">
    <w:abstractNumId w:val="12"/>
  </w:num>
  <w:num w:numId="20">
    <w:abstractNumId w:val="17"/>
  </w:num>
  <w:num w:numId="21">
    <w:abstractNumId w:val="7"/>
  </w:num>
  <w:num w:numId="22">
    <w:abstractNumId w:val="19"/>
  </w:num>
  <w:num w:numId="23">
    <w:abstractNumId w:val="11"/>
  </w:num>
  <w:num w:numId="24">
    <w:abstractNumId w:val="14"/>
  </w:num>
  <w:num w:numId="25">
    <w:abstractNumId w:val="16"/>
  </w:num>
  <w:num w:numId="26">
    <w:abstractNumId w:val="2"/>
  </w:num>
  <w:num w:numId="27">
    <w:abstractNumId w:val="2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26D6"/>
    <w:rsid w:val="0002220B"/>
    <w:rsid w:val="00066C8B"/>
    <w:rsid w:val="000729D7"/>
    <w:rsid w:val="00081785"/>
    <w:rsid w:val="00082FC4"/>
    <w:rsid w:val="00090804"/>
    <w:rsid w:val="000A1860"/>
    <w:rsid w:val="000A73E3"/>
    <w:rsid w:val="000D2D66"/>
    <w:rsid w:val="0011219C"/>
    <w:rsid w:val="001276C1"/>
    <w:rsid w:val="00143025"/>
    <w:rsid w:val="0014682B"/>
    <w:rsid w:val="0016771D"/>
    <w:rsid w:val="00172AE0"/>
    <w:rsid w:val="001918EF"/>
    <w:rsid w:val="001A4C85"/>
    <w:rsid w:val="001A59FC"/>
    <w:rsid w:val="001A622C"/>
    <w:rsid w:val="00224463"/>
    <w:rsid w:val="00234AF4"/>
    <w:rsid w:val="0024089E"/>
    <w:rsid w:val="00272233"/>
    <w:rsid w:val="00276BA1"/>
    <w:rsid w:val="00285A90"/>
    <w:rsid w:val="002B2754"/>
    <w:rsid w:val="002D5C52"/>
    <w:rsid w:val="002D5E85"/>
    <w:rsid w:val="002E7A30"/>
    <w:rsid w:val="002F2C43"/>
    <w:rsid w:val="00331998"/>
    <w:rsid w:val="00355C33"/>
    <w:rsid w:val="00395C5B"/>
    <w:rsid w:val="003B4FFD"/>
    <w:rsid w:val="003F2EC0"/>
    <w:rsid w:val="003F69FD"/>
    <w:rsid w:val="00410A81"/>
    <w:rsid w:val="00412B74"/>
    <w:rsid w:val="00455CB3"/>
    <w:rsid w:val="00457EB6"/>
    <w:rsid w:val="00490EBE"/>
    <w:rsid w:val="004A48EC"/>
    <w:rsid w:val="004B7A8B"/>
    <w:rsid w:val="004D7053"/>
    <w:rsid w:val="004F1DA2"/>
    <w:rsid w:val="00500E6A"/>
    <w:rsid w:val="00524BA3"/>
    <w:rsid w:val="00530A8E"/>
    <w:rsid w:val="005514AA"/>
    <w:rsid w:val="0056262E"/>
    <w:rsid w:val="005B0A54"/>
    <w:rsid w:val="005C6B65"/>
    <w:rsid w:val="005D7F87"/>
    <w:rsid w:val="005F4266"/>
    <w:rsid w:val="005F4307"/>
    <w:rsid w:val="005F56DC"/>
    <w:rsid w:val="0060703C"/>
    <w:rsid w:val="00621EE6"/>
    <w:rsid w:val="00624F57"/>
    <w:rsid w:val="0066274F"/>
    <w:rsid w:val="00683248"/>
    <w:rsid w:val="0068510D"/>
    <w:rsid w:val="006C0BA7"/>
    <w:rsid w:val="006C17DB"/>
    <w:rsid w:val="006C6117"/>
    <w:rsid w:val="006E0190"/>
    <w:rsid w:val="00734FD2"/>
    <w:rsid w:val="00746BEF"/>
    <w:rsid w:val="0077399C"/>
    <w:rsid w:val="007926C2"/>
    <w:rsid w:val="007A579A"/>
    <w:rsid w:val="0082263C"/>
    <w:rsid w:val="00834F9D"/>
    <w:rsid w:val="00871087"/>
    <w:rsid w:val="00874851"/>
    <w:rsid w:val="0088601E"/>
    <w:rsid w:val="00891AF0"/>
    <w:rsid w:val="008B7589"/>
    <w:rsid w:val="008C117B"/>
    <w:rsid w:val="008C2902"/>
    <w:rsid w:val="008E371B"/>
    <w:rsid w:val="008F3144"/>
    <w:rsid w:val="008F58F7"/>
    <w:rsid w:val="008F798B"/>
    <w:rsid w:val="0090182F"/>
    <w:rsid w:val="009302A3"/>
    <w:rsid w:val="00934FA5"/>
    <w:rsid w:val="009361B3"/>
    <w:rsid w:val="00970DE6"/>
    <w:rsid w:val="00973BBA"/>
    <w:rsid w:val="0098666D"/>
    <w:rsid w:val="009B3456"/>
    <w:rsid w:val="009F492E"/>
    <w:rsid w:val="00A2315A"/>
    <w:rsid w:val="00A413C8"/>
    <w:rsid w:val="00A55EB6"/>
    <w:rsid w:val="00A675C9"/>
    <w:rsid w:val="00A75EE0"/>
    <w:rsid w:val="00A76EFA"/>
    <w:rsid w:val="00A934A2"/>
    <w:rsid w:val="00A97746"/>
    <w:rsid w:val="00AB0399"/>
    <w:rsid w:val="00AB693B"/>
    <w:rsid w:val="00AC0FDF"/>
    <w:rsid w:val="00AE431C"/>
    <w:rsid w:val="00AF65F8"/>
    <w:rsid w:val="00B11741"/>
    <w:rsid w:val="00B245E1"/>
    <w:rsid w:val="00B2590A"/>
    <w:rsid w:val="00B32CD4"/>
    <w:rsid w:val="00B51FA9"/>
    <w:rsid w:val="00B84025"/>
    <w:rsid w:val="00B926D6"/>
    <w:rsid w:val="00B93F39"/>
    <w:rsid w:val="00BE0B87"/>
    <w:rsid w:val="00BE438F"/>
    <w:rsid w:val="00BF73D0"/>
    <w:rsid w:val="00C1185D"/>
    <w:rsid w:val="00C22E48"/>
    <w:rsid w:val="00C401CD"/>
    <w:rsid w:val="00C43271"/>
    <w:rsid w:val="00C677E6"/>
    <w:rsid w:val="00C8204A"/>
    <w:rsid w:val="00CB2CC9"/>
    <w:rsid w:val="00CC16D8"/>
    <w:rsid w:val="00CD4268"/>
    <w:rsid w:val="00CD4902"/>
    <w:rsid w:val="00CF6951"/>
    <w:rsid w:val="00D1138A"/>
    <w:rsid w:val="00D17BCB"/>
    <w:rsid w:val="00D51031"/>
    <w:rsid w:val="00D55A47"/>
    <w:rsid w:val="00D67942"/>
    <w:rsid w:val="00D83E28"/>
    <w:rsid w:val="00D95AC5"/>
    <w:rsid w:val="00DB0300"/>
    <w:rsid w:val="00E02767"/>
    <w:rsid w:val="00E22C7F"/>
    <w:rsid w:val="00E26F56"/>
    <w:rsid w:val="00E44F3B"/>
    <w:rsid w:val="00E478E3"/>
    <w:rsid w:val="00E71A95"/>
    <w:rsid w:val="00E75B7A"/>
    <w:rsid w:val="00E9311D"/>
    <w:rsid w:val="00E94F72"/>
    <w:rsid w:val="00EA295F"/>
    <w:rsid w:val="00EC67A4"/>
    <w:rsid w:val="00ED7605"/>
    <w:rsid w:val="00EE7BD3"/>
    <w:rsid w:val="00F026B8"/>
    <w:rsid w:val="00F14F49"/>
    <w:rsid w:val="00F451F5"/>
    <w:rsid w:val="00F60D6B"/>
    <w:rsid w:val="00F94DAF"/>
    <w:rsid w:val="00FA6C70"/>
    <w:rsid w:val="00FD656B"/>
    <w:rsid w:val="00FE2473"/>
    <w:rsid w:val="00FE5766"/>
    <w:rsid w:val="00FF1749"/>
    <w:rsid w:val="00FF5282"/>
    <w:rsid w:val="00FF642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next w:val="a"/>
    <w:link w:val="1Char"/>
    <w:uiPriority w:val="9"/>
    <w:qFormat/>
    <w:rsid w:val="00D1138A"/>
    <w:pPr>
      <w:keepNext/>
      <w:keepLines/>
      <w:bidi w:val="0"/>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401CD"/>
    <w:pPr>
      <w:ind w:left="720"/>
      <w:contextualSpacing/>
    </w:pPr>
  </w:style>
  <w:style w:type="paragraph" w:styleId="a4">
    <w:name w:val="header"/>
    <w:basedOn w:val="a"/>
    <w:link w:val="Char"/>
    <w:uiPriority w:val="99"/>
    <w:unhideWhenUsed/>
    <w:rsid w:val="00C43271"/>
    <w:pPr>
      <w:tabs>
        <w:tab w:val="center" w:pos="4153"/>
        <w:tab w:val="right" w:pos="8306"/>
      </w:tabs>
      <w:spacing w:after="0" w:line="240" w:lineRule="auto"/>
    </w:pPr>
  </w:style>
  <w:style w:type="character" w:customStyle="1" w:styleId="Char">
    <w:name w:val="رأس الصفحة Char"/>
    <w:basedOn w:val="a0"/>
    <w:link w:val="a4"/>
    <w:uiPriority w:val="99"/>
    <w:rsid w:val="00C43271"/>
  </w:style>
  <w:style w:type="paragraph" w:styleId="a5">
    <w:name w:val="footer"/>
    <w:basedOn w:val="a"/>
    <w:link w:val="Char0"/>
    <w:uiPriority w:val="99"/>
    <w:unhideWhenUsed/>
    <w:rsid w:val="00C43271"/>
    <w:pPr>
      <w:tabs>
        <w:tab w:val="center" w:pos="4153"/>
        <w:tab w:val="right" w:pos="8306"/>
      </w:tabs>
      <w:spacing w:after="0" w:line="240" w:lineRule="auto"/>
    </w:pPr>
  </w:style>
  <w:style w:type="character" w:customStyle="1" w:styleId="Char0">
    <w:name w:val="تذييل الصفحة Char"/>
    <w:basedOn w:val="a0"/>
    <w:link w:val="a5"/>
    <w:uiPriority w:val="99"/>
    <w:rsid w:val="00C43271"/>
  </w:style>
  <w:style w:type="paragraph" w:styleId="a6">
    <w:name w:val="No Spacing"/>
    <w:link w:val="Char1"/>
    <w:uiPriority w:val="1"/>
    <w:qFormat/>
    <w:rsid w:val="00891AF0"/>
    <w:pPr>
      <w:bidi/>
      <w:spacing w:after="0" w:line="240" w:lineRule="auto"/>
    </w:pPr>
    <w:rPr>
      <w:rFonts w:eastAsiaTheme="minorEastAsia"/>
    </w:rPr>
  </w:style>
  <w:style w:type="character" w:customStyle="1" w:styleId="Char1">
    <w:name w:val="بلا تباعد Char"/>
    <w:basedOn w:val="a0"/>
    <w:link w:val="a6"/>
    <w:uiPriority w:val="1"/>
    <w:rsid w:val="00891AF0"/>
    <w:rPr>
      <w:rFonts w:eastAsiaTheme="minorEastAsia"/>
    </w:rPr>
  </w:style>
  <w:style w:type="paragraph" w:styleId="a7">
    <w:name w:val="Balloon Text"/>
    <w:basedOn w:val="a"/>
    <w:link w:val="Char2"/>
    <w:uiPriority w:val="99"/>
    <w:semiHidden/>
    <w:unhideWhenUsed/>
    <w:rsid w:val="00891AF0"/>
    <w:pPr>
      <w:spacing w:after="0" w:line="240" w:lineRule="auto"/>
    </w:pPr>
    <w:rPr>
      <w:rFonts w:ascii="Tahoma" w:hAnsi="Tahoma" w:cs="Tahoma"/>
      <w:sz w:val="16"/>
      <w:szCs w:val="16"/>
    </w:rPr>
  </w:style>
  <w:style w:type="character" w:customStyle="1" w:styleId="Char2">
    <w:name w:val="نص في بالون Char"/>
    <w:basedOn w:val="a0"/>
    <w:link w:val="a7"/>
    <w:uiPriority w:val="99"/>
    <w:semiHidden/>
    <w:rsid w:val="00891AF0"/>
    <w:rPr>
      <w:rFonts w:ascii="Tahoma" w:hAnsi="Tahoma" w:cs="Tahoma"/>
      <w:sz w:val="16"/>
      <w:szCs w:val="16"/>
    </w:rPr>
  </w:style>
  <w:style w:type="character" w:customStyle="1" w:styleId="1Char">
    <w:name w:val="عنوان 1 Char"/>
    <w:basedOn w:val="a0"/>
    <w:link w:val="1"/>
    <w:uiPriority w:val="9"/>
    <w:rsid w:val="00D1138A"/>
    <w:rPr>
      <w:rFonts w:asciiTheme="majorHAnsi" w:eastAsiaTheme="majorEastAsia" w:hAnsiTheme="majorHAnsi" w:cstheme="majorBidi"/>
      <w:b/>
      <w:bCs/>
      <w:color w:val="365F91" w:themeColor="accent1" w:themeShade="BF"/>
      <w:sz w:val="28"/>
      <w:szCs w:val="28"/>
    </w:rPr>
  </w:style>
  <w:style w:type="paragraph" w:styleId="a8">
    <w:name w:val="Normal (Web)"/>
    <w:basedOn w:val="a"/>
    <w:uiPriority w:val="99"/>
    <w:semiHidden/>
    <w:unhideWhenUsed/>
    <w:rsid w:val="00EA295F"/>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next w:val="a"/>
    <w:link w:val="1Char"/>
    <w:uiPriority w:val="9"/>
    <w:qFormat/>
    <w:rsid w:val="00D1138A"/>
    <w:pPr>
      <w:keepNext/>
      <w:keepLines/>
      <w:bidi w:val="0"/>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401CD"/>
    <w:pPr>
      <w:ind w:left="720"/>
      <w:contextualSpacing/>
    </w:pPr>
  </w:style>
  <w:style w:type="paragraph" w:styleId="a4">
    <w:name w:val="header"/>
    <w:basedOn w:val="a"/>
    <w:link w:val="Char"/>
    <w:uiPriority w:val="99"/>
    <w:unhideWhenUsed/>
    <w:rsid w:val="00C43271"/>
    <w:pPr>
      <w:tabs>
        <w:tab w:val="center" w:pos="4153"/>
        <w:tab w:val="right" w:pos="8306"/>
      </w:tabs>
      <w:spacing w:after="0" w:line="240" w:lineRule="auto"/>
    </w:pPr>
  </w:style>
  <w:style w:type="character" w:customStyle="1" w:styleId="Char">
    <w:name w:val="رأس الصفحة Char"/>
    <w:basedOn w:val="a0"/>
    <w:link w:val="a4"/>
    <w:uiPriority w:val="99"/>
    <w:rsid w:val="00C43271"/>
  </w:style>
  <w:style w:type="paragraph" w:styleId="a5">
    <w:name w:val="footer"/>
    <w:basedOn w:val="a"/>
    <w:link w:val="Char0"/>
    <w:uiPriority w:val="99"/>
    <w:unhideWhenUsed/>
    <w:rsid w:val="00C43271"/>
    <w:pPr>
      <w:tabs>
        <w:tab w:val="center" w:pos="4153"/>
        <w:tab w:val="right" w:pos="8306"/>
      </w:tabs>
      <w:spacing w:after="0" w:line="240" w:lineRule="auto"/>
    </w:pPr>
  </w:style>
  <w:style w:type="character" w:customStyle="1" w:styleId="Char0">
    <w:name w:val="تذييل الصفحة Char"/>
    <w:basedOn w:val="a0"/>
    <w:link w:val="a5"/>
    <w:uiPriority w:val="99"/>
    <w:rsid w:val="00C43271"/>
  </w:style>
  <w:style w:type="paragraph" w:styleId="a6">
    <w:name w:val="No Spacing"/>
    <w:link w:val="Char1"/>
    <w:uiPriority w:val="1"/>
    <w:qFormat/>
    <w:rsid w:val="00891AF0"/>
    <w:pPr>
      <w:bidi/>
      <w:spacing w:after="0" w:line="240" w:lineRule="auto"/>
    </w:pPr>
    <w:rPr>
      <w:rFonts w:eastAsiaTheme="minorEastAsia"/>
    </w:rPr>
  </w:style>
  <w:style w:type="character" w:customStyle="1" w:styleId="Char1">
    <w:name w:val="بلا تباعد Char"/>
    <w:basedOn w:val="a0"/>
    <w:link w:val="a6"/>
    <w:uiPriority w:val="1"/>
    <w:rsid w:val="00891AF0"/>
    <w:rPr>
      <w:rFonts w:eastAsiaTheme="minorEastAsia"/>
    </w:rPr>
  </w:style>
  <w:style w:type="paragraph" w:styleId="a7">
    <w:name w:val="Balloon Text"/>
    <w:basedOn w:val="a"/>
    <w:link w:val="Char2"/>
    <w:uiPriority w:val="99"/>
    <w:semiHidden/>
    <w:unhideWhenUsed/>
    <w:rsid w:val="00891AF0"/>
    <w:pPr>
      <w:spacing w:after="0" w:line="240" w:lineRule="auto"/>
    </w:pPr>
    <w:rPr>
      <w:rFonts w:ascii="Tahoma" w:hAnsi="Tahoma" w:cs="Tahoma"/>
      <w:sz w:val="16"/>
      <w:szCs w:val="16"/>
    </w:rPr>
  </w:style>
  <w:style w:type="character" w:customStyle="1" w:styleId="Char2">
    <w:name w:val="نص في بالون Char"/>
    <w:basedOn w:val="a0"/>
    <w:link w:val="a7"/>
    <w:uiPriority w:val="99"/>
    <w:semiHidden/>
    <w:rsid w:val="00891AF0"/>
    <w:rPr>
      <w:rFonts w:ascii="Tahoma" w:hAnsi="Tahoma" w:cs="Tahoma"/>
      <w:sz w:val="16"/>
      <w:szCs w:val="16"/>
    </w:rPr>
  </w:style>
  <w:style w:type="character" w:customStyle="1" w:styleId="1Char">
    <w:name w:val="عنوان 1 Char"/>
    <w:basedOn w:val="a0"/>
    <w:link w:val="1"/>
    <w:uiPriority w:val="9"/>
    <w:rsid w:val="00D1138A"/>
    <w:rPr>
      <w:rFonts w:asciiTheme="majorHAnsi" w:eastAsiaTheme="majorEastAsia" w:hAnsiTheme="majorHAnsi" w:cstheme="majorBidi"/>
      <w:b/>
      <w:bCs/>
      <w:color w:val="365F91" w:themeColor="accent1" w:themeShade="BF"/>
      <w:sz w:val="28"/>
      <w:szCs w:val="28"/>
    </w:rPr>
  </w:style>
  <w:style w:type="paragraph" w:styleId="a8">
    <w:name w:val="Normal (Web)"/>
    <w:basedOn w:val="a"/>
    <w:uiPriority w:val="99"/>
    <w:semiHidden/>
    <w:unhideWhenUsed/>
    <w:rsid w:val="00EA295F"/>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692535">
      <w:bodyDiv w:val="1"/>
      <w:marLeft w:val="0"/>
      <w:marRight w:val="0"/>
      <w:marTop w:val="0"/>
      <w:marBottom w:val="0"/>
      <w:divBdr>
        <w:top w:val="none" w:sz="0" w:space="0" w:color="auto"/>
        <w:left w:val="none" w:sz="0" w:space="0" w:color="auto"/>
        <w:bottom w:val="none" w:sz="0" w:space="0" w:color="auto"/>
        <w:right w:val="none" w:sz="0" w:space="0" w:color="auto"/>
      </w:divBdr>
      <w:divsChild>
        <w:div w:id="1481001179">
          <w:marLeft w:val="0"/>
          <w:marRight w:val="547"/>
          <w:marTop w:val="0"/>
          <w:marBottom w:val="0"/>
          <w:divBdr>
            <w:top w:val="none" w:sz="0" w:space="0" w:color="auto"/>
            <w:left w:val="none" w:sz="0" w:space="0" w:color="auto"/>
            <w:bottom w:val="none" w:sz="0" w:space="0" w:color="auto"/>
            <w:right w:val="none" w:sz="0" w:space="0" w:color="auto"/>
          </w:divBdr>
        </w:div>
        <w:div w:id="525169850">
          <w:marLeft w:val="0"/>
          <w:marRight w:val="806"/>
          <w:marTop w:val="0"/>
          <w:marBottom w:val="0"/>
          <w:divBdr>
            <w:top w:val="none" w:sz="0" w:space="0" w:color="auto"/>
            <w:left w:val="none" w:sz="0" w:space="0" w:color="auto"/>
            <w:bottom w:val="none" w:sz="0" w:space="0" w:color="auto"/>
            <w:right w:val="none" w:sz="0" w:space="0" w:color="auto"/>
          </w:divBdr>
        </w:div>
        <w:div w:id="1355880954">
          <w:marLeft w:val="0"/>
          <w:marRight w:val="806"/>
          <w:marTop w:val="0"/>
          <w:marBottom w:val="0"/>
          <w:divBdr>
            <w:top w:val="none" w:sz="0" w:space="0" w:color="auto"/>
            <w:left w:val="none" w:sz="0" w:space="0" w:color="auto"/>
            <w:bottom w:val="none" w:sz="0" w:space="0" w:color="auto"/>
            <w:right w:val="none" w:sz="0" w:space="0" w:color="auto"/>
          </w:divBdr>
        </w:div>
        <w:div w:id="1195539034">
          <w:marLeft w:val="0"/>
          <w:marRight w:val="806"/>
          <w:marTop w:val="0"/>
          <w:marBottom w:val="0"/>
          <w:divBdr>
            <w:top w:val="none" w:sz="0" w:space="0" w:color="auto"/>
            <w:left w:val="none" w:sz="0" w:space="0" w:color="auto"/>
            <w:bottom w:val="none" w:sz="0" w:space="0" w:color="auto"/>
            <w:right w:val="none" w:sz="0" w:space="0" w:color="auto"/>
          </w:divBdr>
        </w:div>
      </w:divsChild>
    </w:div>
    <w:div w:id="84304808">
      <w:bodyDiv w:val="1"/>
      <w:marLeft w:val="0"/>
      <w:marRight w:val="0"/>
      <w:marTop w:val="0"/>
      <w:marBottom w:val="0"/>
      <w:divBdr>
        <w:top w:val="none" w:sz="0" w:space="0" w:color="auto"/>
        <w:left w:val="none" w:sz="0" w:space="0" w:color="auto"/>
        <w:bottom w:val="none" w:sz="0" w:space="0" w:color="auto"/>
        <w:right w:val="none" w:sz="0" w:space="0" w:color="auto"/>
      </w:divBdr>
      <w:divsChild>
        <w:div w:id="635183611">
          <w:marLeft w:val="0"/>
          <w:marRight w:val="547"/>
          <w:marTop w:val="154"/>
          <w:marBottom w:val="0"/>
          <w:divBdr>
            <w:top w:val="none" w:sz="0" w:space="0" w:color="auto"/>
            <w:left w:val="none" w:sz="0" w:space="0" w:color="auto"/>
            <w:bottom w:val="none" w:sz="0" w:space="0" w:color="auto"/>
            <w:right w:val="none" w:sz="0" w:space="0" w:color="auto"/>
          </w:divBdr>
        </w:div>
        <w:div w:id="2074157288">
          <w:marLeft w:val="0"/>
          <w:marRight w:val="547"/>
          <w:marTop w:val="154"/>
          <w:marBottom w:val="0"/>
          <w:divBdr>
            <w:top w:val="none" w:sz="0" w:space="0" w:color="auto"/>
            <w:left w:val="none" w:sz="0" w:space="0" w:color="auto"/>
            <w:bottom w:val="none" w:sz="0" w:space="0" w:color="auto"/>
            <w:right w:val="none" w:sz="0" w:space="0" w:color="auto"/>
          </w:divBdr>
        </w:div>
      </w:divsChild>
    </w:div>
    <w:div w:id="256989698">
      <w:bodyDiv w:val="1"/>
      <w:marLeft w:val="0"/>
      <w:marRight w:val="0"/>
      <w:marTop w:val="0"/>
      <w:marBottom w:val="0"/>
      <w:divBdr>
        <w:top w:val="none" w:sz="0" w:space="0" w:color="auto"/>
        <w:left w:val="none" w:sz="0" w:space="0" w:color="auto"/>
        <w:bottom w:val="none" w:sz="0" w:space="0" w:color="auto"/>
        <w:right w:val="none" w:sz="0" w:space="0" w:color="auto"/>
      </w:divBdr>
      <w:divsChild>
        <w:div w:id="1347362358">
          <w:marLeft w:val="0"/>
          <w:marRight w:val="547"/>
          <w:marTop w:val="154"/>
          <w:marBottom w:val="0"/>
          <w:divBdr>
            <w:top w:val="none" w:sz="0" w:space="0" w:color="auto"/>
            <w:left w:val="none" w:sz="0" w:space="0" w:color="auto"/>
            <w:bottom w:val="none" w:sz="0" w:space="0" w:color="auto"/>
            <w:right w:val="none" w:sz="0" w:space="0" w:color="auto"/>
          </w:divBdr>
        </w:div>
      </w:divsChild>
    </w:div>
    <w:div w:id="295568657">
      <w:bodyDiv w:val="1"/>
      <w:marLeft w:val="0"/>
      <w:marRight w:val="0"/>
      <w:marTop w:val="0"/>
      <w:marBottom w:val="0"/>
      <w:divBdr>
        <w:top w:val="none" w:sz="0" w:space="0" w:color="auto"/>
        <w:left w:val="none" w:sz="0" w:space="0" w:color="auto"/>
        <w:bottom w:val="none" w:sz="0" w:space="0" w:color="auto"/>
        <w:right w:val="none" w:sz="0" w:space="0" w:color="auto"/>
      </w:divBdr>
      <w:divsChild>
        <w:div w:id="861743507">
          <w:marLeft w:val="0"/>
          <w:marRight w:val="547"/>
          <w:marTop w:val="154"/>
          <w:marBottom w:val="0"/>
          <w:divBdr>
            <w:top w:val="none" w:sz="0" w:space="0" w:color="auto"/>
            <w:left w:val="none" w:sz="0" w:space="0" w:color="auto"/>
            <w:bottom w:val="none" w:sz="0" w:space="0" w:color="auto"/>
            <w:right w:val="none" w:sz="0" w:space="0" w:color="auto"/>
          </w:divBdr>
        </w:div>
      </w:divsChild>
    </w:div>
    <w:div w:id="337776651">
      <w:bodyDiv w:val="1"/>
      <w:marLeft w:val="0"/>
      <w:marRight w:val="0"/>
      <w:marTop w:val="0"/>
      <w:marBottom w:val="0"/>
      <w:divBdr>
        <w:top w:val="none" w:sz="0" w:space="0" w:color="auto"/>
        <w:left w:val="none" w:sz="0" w:space="0" w:color="auto"/>
        <w:bottom w:val="none" w:sz="0" w:space="0" w:color="auto"/>
        <w:right w:val="none" w:sz="0" w:space="0" w:color="auto"/>
      </w:divBdr>
      <w:divsChild>
        <w:div w:id="991370126">
          <w:marLeft w:val="0"/>
          <w:marRight w:val="806"/>
          <w:marTop w:val="0"/>
          <w:marBottom w:val="0"/>
          <w:divBdr>
            <w:top w:val="none" w:sz="0" w:space="0" w:color="auto"/>
            <w:left w:val="none" w:sz="0" w:space="0" w:color="auto"/>
            <w:bottom w:val="none" w:sz="0" w:space="0" w:color="auto"/>
            <w:right w:val="none" w:sz="0" w:space="0" w:color="auto"/>
          </w:divBdr>
        </w:div>
        <w:div w:id="1895505658">
          <w:marLeft w:val="0"/>
          <w:marRight w:val="806"/>
          <w:marTop w:val="0"/>
          <w:marBottom w:val="0"/>
          <w:divBdr>
            <w:top w:val="none" w:sz="0" w:space="0" w:color="auto"/>
            <w:left w:val="none" w:sz="0" w:space="0" w:color="auto"/>
            <w:bottom w:val="none" w:sz="0" w:space="0" w:color="auto"/>
            <w:right w:val="none" w:sz="0" w:space="0" w:color="auto"/>
          </w:divBdr>
        </w:div>
        <w:div w:id="956639356">
          <w:marLeft w:val="0"/>
          <w:marRight w:val="806"/>
          <w:marTop w:val="0"/>
          <w:marBottom w:val="0"/>
          <w:divBdr>
            <w:top w:val="none" w:sz="0" w:space="0" w:color="auto"/>
            <w:left w:val="none" w:sz="0" w:space="0" w:color="auto"/>
            <w:bottom w:val="none" w:sz="0" w:space="0" w:color="auto"/>
            <w:right w:val="none" w:sz="0" w:space="0" w:color="auto"/>
          </w:divBdr>
        </w:div>
        <w:div w:id="480846714">
          <w:marLeft w:val="0"/>
          <w:marRight w:val="806"/>
          <w:marTop w:val="0"/>
          <w:marBottom w:val="0"/>
          <w:divBdr>
            <w:top w:val="none" w:sz="0" w:space="0" w:color="auto"/>
            <w:left w:val="none" w:sz="0" w:space="0" w:color="auto"/>
            <w:bottom w:val="none" w:sz="0" w:space="0" w:color="auto"/>
            <w:right w:val="none" w:sz="0" w:space="0" w:color="auto"/>
          </w:divBdr>
        </w:div>
      </w:divsChild>
    </w:div>
    <w:div w:id="390929643">
      <w:bodyDiv w:val="1"/>
      <w:marLeft w:val="0"/>
      <w:marRight w:val="0"/>
      <w:marTop w:val="0"/>
      <w:marBottom w:val="0"/>
      <w:divBdr>
        <w:top w:val="none" w:sz="0" w:space="0" w:color="auto"/>
        <w:left w:val="none" w:sz="0" w:space="0" w:color="auto"/>
        <w:bottom w:val="none" w:sz="0" w:space="0" w:color="auto"/>
        <w:right w:val="none" w:sz="0" w:space="0" w:color="auto"/>
      </w:divBdr>
    </w:div>
    <w:div w:id="462305824">
      <w:bodyDiv w:val="1"/>
      <w:marLeft w:val="0"/>
      <w:marRight w:val="0"/>
      <w:marTop w:val="0"/>
      <w:marBottom w:val="0"/>
      <w:divBdr>
        <w:top w:val="none" w:sz="0" w:space="0" w:color="auto"/>
        <w:left w:val="none" w:sz="0" w:space="0" w:color="auto"/>
        <w:bottom w:val="none" w:sz="0" w:space="0" w:color="auto"/>
        <w:right w:val="none" w:sz="0" w:space="0" w:color="auto"/>
      </w:divBdr>
      <w:divsChild>
        <w:div w:id="2071266515">
          <w:marLeft w:val="0"/>
          <w:marRight w:val="547"/>
          <w:marTop w:val="154"/>
          <w:marBottom w:val="0"/>
          <w:divBdr>
            <w:top w:val="none" w:sz="0" w:space="0" w:color="auto"/>
            <w:left w:val="none" w:sz="0" w:space="0" w:color="auto"/>
            <w:bottom w:val="none" w:sz="0" w:space="0" w:color="auto"/>
            <w:right w:val="none" w:sz="0" w:space="0" w:color="auto"/>
          </w:divBdr>
        </w:div>
      </w:divsChild>
    </w:div>
    <w:div w:id="480344828">
      <w:bodyDiv w:val="1"/>
      <w:marLeft w:val="0"/>
      <w:marRight w:val="0"/>
      <w:marTop w:val="0"/>
      <w:marBottom w:val="0"/>
      <w:divBdr>
        <w:top w:val="none" w:sz="0" w:space="0" w:color="auto"/>
        <w:left w:val="none" w:sz="0" w:space="0" w:color="auto"/>
        <w:bottom w:val="none" w:sz="0" w:space="0" w:color="auto"/>
        <w:right w:val="none" w:sz="0" w:space="0" w:color="auto"/>
      </w:divBdr>
      <w:divsChild>
        <w:div w:id="1339120070">
          <w:marLeft w:val="0"/>
          <w:marRight w:val="806"/>
          <w:marTop w:val="0"/>
          <w:marBottom w:val="0"/>
          <w:divBdr>
            <w:top w:val="none" w:sz="0" w:space="0" w:color="auto"/>
            <w:left w:val="none" w:sz="0" w:space="0" w:color="auto"/>
            <w:bottom w:val="none" w:sz="0" w:space="0" w:color="auto"/>
            <w:right w:val="none" w:sz="0" w:space="0" w:color="auto"/>
          </w:divBdr>
        </w:div>
      </w:divsChild>
    </w:div>
    <w:div w:id="500701783">
      <w:bodyDiv w:val="1"/>
      <w:marLeft w:val="0"/>
      <w:marRight w:val="0"/>
      <w:marTop w:val="0"/>
      <w:marBottom w:val="0"/>
      <w:divBdr>
        <w:top w:val="none" w:sz="0" w:space="0" w:color="auto"/>
        <w:left w:val="none" w:sz="0" w:space="0" w:color="auto"/>
        <w:bottom w:val="none" w:sz="0" w:space="0" w:color="auto"/>
        <w:right w:val="none" w:sz="0" w:space="0" w:color="auto"/>
      </w:divBdr>
      <w:divsChild>
        <w:div w:id="307512749">
          <w:marLeft w:val="0"/>
          <w:marRight w:val="806"/>
          <w:marTop w:val="0"/>
          <w:marBottom w:val="0"/>
          <w:divBdr>
            <w:top w:val="none" w:sz="0" w:space="0" w:color="auto"/>
            <w:left w:val="none" w:sz="0" w:space="0" w:color="auto"/>
            <w:bottom w:val="none" w:sz="0" w:space="0" w:color="auto"/>
            <w:right w:val="none" w:sz="0" w:space="0" w:color="auto"/>
          </w:divBdr>
        </w:div>
        <w:div w:id="1784425157">
          <w:marLeft w:val="0"/>
          <w:marRight w:val="806"/>
          <w:marTop w:val="0"/>
          <w:marBottom w:val="0"/>
          <w:divBdr>
            <w:top w:val="none" w:sz="0" w:space="0" w:color="auto"/>
            <w:left w:val="none" w:sz="0" w:space="0" w:color="auto"/>
            <w:bottom w:val="none" w:sz="0" w:space="0" w:color="auto"/>
            <w:right w:val="none" w:sz="0" w:space="0" w:color="auto"/>
          </w:divBdr>
        </w:div>
        <w:div w:id="1430083808">
          <w:marLeft w:val="0"/>
          <w:marRight w:val="806"/>
          <w:marTop w:val="0"/>
          <w:marBottom w:val="0"/>
          <w:divBdr>
            <w:top w:val="none" w:sz="0" w:space="0" w:color="auto"/>
            <w:left w:val="none" w:sz="0" w:space="0" w:color="auto"/>
            <w:bottom w:val="none" w:sz="0" w:space="0" w:color="auto"/>
            <w:right w:val="none" w:sz="0" w:space="0" w:color="auto"/>
          </w:divBdr>
        </w:div>
      </w:divsChild>
    </w:div>
    <w:div w:id="501169655">
      <w:bodyDiv w:val="1"/>
      <w:marLeft w:val="0"/>
      <w:marRight w:val="0"/>
      <w:marTop w:val="0"/>
      <w:marBottom w:val="0"/>
      <w:divBdr>
        <w:top w:val="none" w:sz="0" w:space="0" w:color="auto"/>
        <w:left w:val="none" w:sz="0" w:space="0" w:color="auto"/>
        <w:bottom w:val="none" w:sz="0" w:space="0" w:color="auto"/>
        <w:right w:val="none" w:sz="0" w:space="0" w:color="auto"/>
      </w:divBdr>
      <w:divsChild>
        <w:div w:id="1293095471">
          <w:marLeft w:val="0"/>
          <w:marRight w:val="547"/>
          <w:marTop w:val="154"/>
          <w:marBottom w:val="0"/>
          <w:divBdr>
            <w:top w:val="none" w:sz="0" w:space="0" w:color="auto"/>
            <w:left w:val="none" w:sz="0" w:space="0" w:color="auto"/>
            <w:bottom w:val="none" w:sz="0" w:space="0" w:color="auto"/>
            <w:right w:val="none" w:sz="0" w:space="0" w:color="auto"/>
          </w:divBdr>
        </w:div>
      </w:divsChild>
    </w:div>
    <w:div w:id="614096993">
      <w:bodyDiv w:val="1"/>
      <w:marLeft w:val="0"/>
      <w:marRight w:val="0"/>
      <w:marTop w:val="0"/>
      <w:marBottom w:val="0"/>
      <w:divBdr>
        <w:top w:val="none" w:sz="0" w:space="0" w:color="auto"/>
        <w:left w:val="none" w:sz="0" w:space="0" w:color="auto"/>
        <w:bottom w:val="none" w:sz="0" w:space="0" w:color="auto"/>
        <w:right w:val="none" w:sz="0" w:space="0" w:color="auto"/>
      </w:divBdr>
      <w:divsChild>
        <w:div w:id="2068334113">
          <w:marLeft w:val="0"/>
          <w:marRight w:val="806"/>
          <w:marTop w:val="134"/>
          <w:marBottom w:val="0"/>
          <w:divBdr>
            <w:top w:val="none" w:sz="0" w:space="0" w:color="auto"/>
            <w:left w:val="none" w:sz="0" w:space="0" w:color="auto"/>
            <w:bottom w:val="none" w:sz="0" w:space="0" w:color="auto"/>
            <w:right w:val="none" w:sz="0" w:space="0" w:color="auto"/>
          </w:divBdr>
        </w:div>
        <w:div w:id="1817524597">
          <w:marLeft w:val="0"/>
          <w:marRight w:val="806"/>
          <w:marTop w:val="134"/>
          <w:marBottom w:val="0"/>
          <w:divBdr>
            <w:top w:val="none" w:sz="0" w:space="0" w:color="auto"/>
            <w:left w:val="none" w:sz="0" w:space="0" w:color="auto"/>
            <w:bottom w:val="none" w:sz="0" w:space="0" w:color="auto"/>
            <w:right w:val="none" w:sz="0" w:space="0" w:color="auto"/>
          </w:divBdr>
        </w:div>
        <w:div w:id="246813581">
          <w:marLeft w:val="0"/>
          <w:marRight w:val="806"/>
          <w:marTop w:val="134"/>
          <w:marBottom w:val="0"/>
          <w:divBdr>
            <w:top w:val="none" w:sz="0" w:space="0" w:color="auto"/>
            <w:left w:val="none" w:sz="0" w:space="0" w:color="auto"/>
            <w:bottom w:val="none" w:sz="0" w:space="0" w:color="auto"/>
            <w:right w:val="none" w:sz="0" w:space="0" w:color="auto"/>
          </w:divBdr>
        </w:div>
      </w:divsChild>
    </w:div>
    <w:div w:id="854729816">
      <w:bodyDiv w:val="1"/>
      <w:marLeft w:val="0"/>
      <w:marRight w:val="0"/>
      <w:marTop w:val="0"/>
      <w:marBottom w:val="0"/>
      <w:divBdr>
        <w:top w:val="none" w:sz="0" w:space="0" w:color="auto"/>
        <w:left w:val="none" w:sz="0" w:space="0" w:color="auto"/>
        <w:bottom w:val="none" w:sz="0" w:space="0" w:color="auto"/>
        <w:right w:val="none" w:sz="0" w:space="0" w:color="auto"/>
      </w:divBdr>
    </w:div>
    <w:div w:id="861092654">
      <w:bodyDiv w:val="1"/>
      <w:marLeft w:val="0"/>
      <w:marRight w:val="0"/>
      <w:marTop w:val="0"/>
      <w:marBottom w:val="0"/>
      <w:divBdr>
        <w:top w:val="none" w:sz="0" w:space="0" w:color="auto"/>
        <w:left w:val="none" w:sz="0" w:space="0" w:color="auto"/>
        <w:bottom w:val="none" w:sz="0" w:space="0" w:color="auto"/>
        <w:right w:val="none" w:sz="0" w:space="0" w:color="auto"/>
      </w:divBdr>
      <w:divsChild>
        <w:div w:id="2088456372">
          <w:marLeft w:val="0"/>
          <w:marRight w:val="547"/>
          <w:marTop w:val="154"/>
          <w:marBottom w:val="0"/>
          <w:divBdr>
            <w:top w:val="none" w:sz="0" w:space="0" w:color="auto"/>
            <w:left w:val="none" w:sz="0" w:space="0" w:color="auto"/>
            <w:bottom w:val="none" w:sz="0" w:space="0" w:color="auto"/>
            <w:right w:val="none" w:sz="0" w:space="0" w:color="auto"/>
          </w:divBdr>
        </w:div>
      </w:divsChild>
    </w:div>
    <w:div w:id="941499172">
      <w:bodyDiv w:val="1"/>
      <w:marLeft w:val="0"/>
      <w:marRight w:val="0"/>
      <w:marTop w:val="0"/>
      <w:marBottom w:val="0"/>
      <w:divBdr>
        <w:top w:val="none" w:sz="0" w:space="0" w:color="auto"/>
        <w:left w:val="none" w:sz="0" w:space="0" w:color="auto"/>
        <w:bottom w:val="none" w:sz="0" w:space="0" w:color="auto"/>
        <w:right w:val="none" w:sz="0" w:space="0" w:color="auto"/>
      </w:divBdr>
      <w:divsChild>
        <w:div w:id="308368967">
          <w:marLeft w:val="0"/>
          <w:marRight w:val="806"/>
          <w:marTop w:val="0"/>
          <w:marBottom w:val="0"/>
          <w:divBdr>
            <w:top w:val="none" w:sz="0" w:space="0" w:color="auto"/>
            <w:left w:val="none" w:sz="0" w:space="0" w:color="auto"/>
            <w:bottom w:val="none" w:sz="0" w:space="0" w:color="auto"/>
            <w:right w:val="none" w:sz="0" w:space="0" w:color="auto"/>
          </w:divBdr>
        </w:div>
        <w:div w:id="701974598">
          <w:marLeft w:val="0"/>
          <w:marRight w:val="806"/>
          <w:marTop w:val="0"/>
          <w:marBottom w:val="0"/>
          <w:divBdr>
            <w:top w:val="none" w:sz="0" w:space="0" w:color="auto"/>
            <w:left w:val="none" w:sz="0" w:space="0" w:color="auto"/>
            <w:bottom w:val="none" w:sz="0" w:space="0" w:color="auto"/>
            <w:right w:val="none" w:sz="0" w:space="0" w:color="auto"/>
          </w:divBdr>
        </w:div>
      </w:divsChild>
    </w:div>
    <w:div w:id="1022124280">
      <w:bodyDiv w:val="1"/>
      <w:marLeft w:val="0"/>
      <w:marRight w:val="0"/>
      <w:marTop w:val="0"/>
      <w:marBottom w:val="0"/>
      <w:divBdr>
        <w:top w:val="none" w:sz="0" w:space="0" w:color="auto"/>
        <w:left w:val="none" w:sz="0" w:space="0" w:color="auto"/>
        <w:bottom w:val="none" w:sz="0" w:space="0" w:color="auto"/>
        <w:right w:val="none" w:sz="0" w:space="0" w:color="auto"/>
      </w:divBdr>
      <w:divsChild>
        <w:div w:id="1981687502">
          <w:marLeft w:val="0"/>
          <w:marRight w:val="547"/>
          <w:marTop w:val="154"/>
          <w:marBottom w:val="0"/>
          <w:divBdr>
            <w:top w:val="none" w:sz="0" w:space="0" w:color="auto"/>
            <w:left w:val="none" w:sz="0" w:space="0" w:color="auto"/>
            <w:bottom w:val="none" w:sz="0" w:space="0" w:color="auto"/>
            <w:right w:val="none" w:sz="0" w:space="0" w:color="auto"/>
          </w:divBdr>
        </w:div>
        <w:div w:id="911161018">
          <w:marLeft w:val="0"/>
          <w:marRight w:val="806"/>
          <w:marTop w:val="154"/>
          <w:marBottom w:val="0"/>
          <w:divBdr>
            <w:top w:val="none" w:sz="0" w:space="0" w:color="auto"/>
            <w:left w:val="none" w:sz="0" w:space="0" w:color="auto"/>
            <w:bottom w:val="none" w:sz="0" w:space="0" w:color="auto"/>
            <w:right w:val="none" w:sz="0" w:space="0" w:color="auto"/>
          </w:divBdr>
        </w:div>
        <w:div w:id="894389095">
          <w:marLeft w:val="0"/>
          <w:marRight w:val="806"/>
          <w:marTop w:val="154"/>
          <w:marBottom w:val="0"/>
          <w:divBdr>
            <w:top w:val="none" w:sz="0" w:space="0" w:color="auto"/>
            <w:left w:val="none" w:sz="0" w:space="0" w:color="auto"/>
            <w:bottom w:val="none" w:sz="0" w:space="0" w:color="auto"/>
            <w:right w:val="none" w:sz="0" w:space="0" w:color="auto"/>
          </w:divBdr>
        </w:div>
        <w:div w:id="1640963536">
          <w:marLeft w:val="0"/>
          <w:marRight w:val="806"/>
          <w:marTop w:val="154"/>
          <w:marBottom w:val="0"/>
          <w:divBdr>
            <w:top w:val="none" w:sz="0" w:space="0" w:color="auto"/>
            <w:left w:val="none" w:sz="0" w:space="0" w:color="auto"/>
            <w:bottom w:val="none" w:sz="0" w:space="0" w:color="auto"/>
            <w:right w:val="none" w:sz="0" w:space="0" w:color="auto"/>
          </w:divBdr>
        </w:div>
        <w:div w:id="937832590">
          <w:marLeft w:val="0"/>
          <w:marRight w:val="806"/>
          <w:marTop w:val="154"/>
          <w:marBottom w:val="0"/>
          <w:divBdr>
            <w:top w:val="none" w:sz="0" w:space="0" w:color="auto"/>
            <w:left w:val="none" w:sz="0" w:space="0" w:color="auto"/>
            <w:bottom w:val="none" w:sz="0" w:space="0" w:color="auto"/>
            <w:right w:val="none" w:sz="0" w:space="0" w:color="auto"/>
          </w:divBdr>
        </w:div>
      </w:divsChild>
    </w:div>
    <w:div w:id="1252277976">
      <w:bodyDiv w:val="1"/>
      <w:marLeft w:val="0"/>
      <w:marRight w:val="0"/>
      <w:marTop w:val="0"/>
      <w:marBottom w:val="0"/>
      <w:divBdr>
        <w:top w:val="none" w:sz="0" w:space="0" w:color="auto"/>
        <w:left w:val="none" w:sz="0" w:space="0" w:color="auto"/>
        <w:bottom w:val="none" w:sz="0" w:space="0" w:color="auto"/>
        <w:right w:val="none" w:sz="0" w:space="0" w:color="auto"/>
      </w:divBdr>
      <w:divsChild>
        <w:div w:id="133106110">
          <w:marLeft w:val="0"/>
          <w:marRight w:val="547"/>
          <w:marTop w:val="154"/>
          <w:marBottom w:val="0"/>
          <w:divBdr>
            <w:top w:val="none" w:sz="0" w:space="0" w:color="auto"/>
            <w:left w:val="none" w:sz="0" w:space="0" w:color="auto"/>
            <w:bottom w:val="none" w:sz="0" w:space="0" w:color="auto"/>
            <w:right w:val="none" w:sz="0" w:space="0" w:color="auto"/>
          </w:divBdr>
        </w:div>
      </w:divsChild>
    </w:div>
    <w:div w:id="1364134012">
      <w:bodyDiv w:val="1"/>
      <w:marLeft w:val="0"/>
      <w:marRight w:val="0"/>
      <w:marTop w:val="0"/>
      <w:marBottom w:val="0"/>
      <w:divBdr>
        <w:top w:val="none" w:sz="0" w:space="0" w:color="auto"/>
        <w:left w:val="none" w:sz="0" w:space="0" w:color="auto"/>
        <w:bottom w:val="none" w:sz="0" w:space="0" w:color="auto"/>
        <w:right w:val="none" w:sz="0" w:space="0" w:color="auto"/>
      </w:divBdr>
      <w:divsChild>
        <w:div w:id="449127682">
          <w:marLeft w:val="0"/>
          <w:marRight w:val="547"/>
          <w:marTop w:val="154"/>
          <w:marBottom w:val="0"/>
          <w:divBdr>
            <w:top w:val="none" w:sz="0" w:space="0" w:color="auto"/>
            <w:left w:val="none" w:sz="0" w:space="0" w:color="auto"/>
            <w:bottom w:val="none" w:sz="0" w:space="0" w:color="auto"/>
            <w:right w:val="none" w:sz="0" w:space="0" w:color="auto"/>
          </w:divBdr>
        </w:div>
      </w:divsChild>
    </w:div>
    <w:div w:id="1516849545">
      <w:bodyDiv w:val="1"/>
      <w:marLeft w:val="0"/>
      <w:marRight w:val="0"/>
      <w:marTop w:val="0"/>
      <w:marBottom w:val="0"/>
      <w:divBdr>
        <w:top w:val="none" w:sz="0" w:space="0" w:color="auto"/>
        <w:left w:val="none" w:sz="0" w:space="0" w:color="auto"/>
        <w:bottom w:val="none" w:sz="0" w:space="0" w:color="auto"/>
        <w:right w:val="none" w:sz="0" w:space="0" w:color="auto"/>
      </w:divBdr>
      <w:divsChild>
        <w:div w:id="1250694621">
          <w:marLeft w:val="0"/>
          <w:marRight w:val="806"/>
          <w:marTop w:val="154"/>
          <w:marBottom w:val="0"/>
          <w:divBdr>
            <w:top w:val="none" w:sz="0" w:space="0" w:color="auto"/>
            <w:left w:val="none" w:sz="0" w:space="0" w:color="auto"/>
            <w:bottom w:val="none" w:sz="0" w:space="0" w:color="auto"/>
            <w:right w:val="none" w:sz="0" w:space="0" w:color="auto"/>
          </w:divBdr>
        </w:div>
      </w:divsChild>
    </w:div>
    <w:div w:id="1815752884">
      <w:bodyDiv w:val="1"/>
      <w:marLeft w:val="0"/>
      <w:marRight w:val="0"/>
      <w:marTop w:val="0"/>
      <w:marBottom w:val="0"/>
      <w:divBdr>
        <w:top w:val="none" w:sz="0" w:space="0" w:color="auto"/>
        <w:left w:val="none" w:sz="0" w:space="0" w:color="auto"/>
        <w:bottom w:val="none" w:sz="0" w:space="0" w:color="auto"/>
        <w:right w:val="none" w:sz="0" w:space="0" w:color="auto"/>
      </w:divBdr>
      <w:divsChild>
        <w:div w:id="1117602967">
          <w:marLeft w:val="0"/>
          <w:marRight w:val="547"/>
          <w:marTop w:val="125"/>
          <w:marBottom w:val="0"/>
          <w:divBdr>
            <w:top w:val="none" w:sz="0" w:space="0" w:color="auto"/>
            <w:left w:val="none" w:sz="0" w:space="0" w:color="auto"/>
            <w:bottom w:val="none" w:sz="0" w:space="0" w:color="auto"/>
            <w:right w:val="none" w:sz="0" w:space="0" w:color="auto"/>
          </w:divBdr>
        </w:div>
      </w:divsChild>
    </w:div>
    <w:div w:id="1868716257">
      <w:bodyDiv w:val="1"/>
      <w:marLeft w:val="0"/>
      <w:marRight w:val="0"/>
      <w:marTop w:val="0"/>
      <w:marBottom w:val="0"/>
      <w:divBdr>
        <w:top w:val="none" w:sz="0" w:space="0" w:color="auto"/>
        <w:left w:val="none" w:sz="0" w:space="0" w:color="auto"/>
        <w:bottom w:val="none" w:sz="0" w:space="0" w:color="auto"/>
        <w:right w:val="none" w:sz="0" w:space="0" w:color="auto"/>
      </w:divBdr>
      <w:divsChild>
        <w:div w:id="1961642415">
          <w:marLeft w:val="0"/>
          <w:marRight w:val="547"/>
          <w:marTop w:val="154"/>
          <w:marBottom w:val="0"/>
          <w:divBdr>
            <w:top w:val="none" w:sz="0" w:space="0" w:color="auto"/>
            <w:left w:val="none" w:sz="0" w:space="0" w:color="auto"/>
            <w:bottom w:val="none" w:sz="0" w:space="0" w:color="auto"/>
            <w:right w:val="none" w:sz="0" w:space="0" w:color="auto"/>
          </w:divBdr>
        </w:div>
      </w:divsChild>
    </w:div>
    <w:div w:id="1882593548">
      <w:bodyDiv w:val="1"/>
      <w:marLeft w:val="0"/>
      <w:marRight w:val="0"/>
      <w:marTop w:val="0"/>
      <w:marBottom w:val="0"/>
      <w:divBdr>
        <w:top w:val="none" w:sz="0" w:space="0" w:color="auto"/>
        <w:left w:val="none" w:sz="0" w:space="0" w:color="auto"/>
        <w:bottom w:val="none" w:sz="0" w:space="0" w:color="auto"/>
        <w:right w:val="none" w:sz="0" w:space="0" w:color="auto"/>
      </w:divBdr>
      <w:divsChild>
        <w:div w:id="307907125">
          <w:marLeft w:val="0"/>
          <w:marRight w:val="547"/>
          <w:marTop w:val="154"/>
          <w:marBottom w:val="0"/>
          <w:divBdr>
            <w:top w:val="none" w:sz="0" w:space="0" w:color="auto"/>
            <w:left w:val="none" w:sz="0" w:space="0" w:color="auto"/>
            <w:bottom w:val="none" w:sz="0" w:space="0" w:color="auto"/>
            <w:right w:val="none" w:sz="0" w:space="0" w:color="auto"/>
          </w:divBdr>
        </w:div>
      </w:divsChild>
    </w:div>
    <w:div w:id="1885478464">
      <w:bodyDiv w:val="1"/>
      <w:marLeft w:val="0"/>
      <w:marRight w:val="0"/>
      <w:marTop w:val="0"/>
      <w:marBottom w:val="0"/>
      <w:divBdr>
        <w:top w:val="none" w:sz="0" w:space="0" w:color="auto"/>
        <w:left w:val="none" w:sz="0" w:space="0" w:color="auto"/>
        <w:bottom w:val="none" w:sz="0" w:space="0" w:color="auto"/>
        <w:right w:val="none" w:sz="0" w:space="0" w:color="auto"/>
      </w:divBdr>
      <w:divsChild>
        <w:div w:id="2144733716">
          <w:marLeft w:val="0"/>
          <w:marRight w:val="806"/>
          <w:marTop w:val="0"/>
          <w:marBottom w:val="0"/>
          <w:divBdr>
            <w:top w:val="none" w:sz="0" w:space="0" w:color="auto"/>
            <w:left w:val="none" w:sz="0" w:space="0" w:color="auto"/>
            <w:bottom w:val="none" w:sz="0" w:space="0" w:color="auto"/>
            <w:right w:val="none" w:sz="0" w:space="0" w:color="auto"/>
          </w:divBdr>
        </w:div>
        <w:div w:id="1233734681">
          <w:marLeft w:val="0"/>
          <w:marRight w:val="806"/>
          <w:marTop w:val="0"/>
          <w:marBottom w:val="0"/>
          <w:divBdr>
            <w:top w:val="none" w:sz="0" w:space="0" w:color="auto"/>
            <w:left w:val="none" w:sz="0" w:space="0" w:color="auto"/>
            <w:bottom w:val="none" w:sz="0" w:space="0" w:color="auto"/>
            <w:right w:val="none" w:sz="0" w:space="0" w:color="auto"/>
          </w:divBdr>
        </w:div>
      </w:divsChild>
    </w:div>
    <w:div w:id="1989899115">
      <w:bodyDiv w:val="1"/>
      <w:marLeft w:val="0"/>
      <w:marRight w:val="0"/>
      <w:marTop w:val="0"/>
      <w:marBottom w:val="0"/>
      <w:divBdr>
        <w:top w:val="none" w:sz="0" w:space="0" w:color="auto"/>
        <w:left w:val="none" w:sz="0" w:space="0" w:color="auto"/>
        <w:bottom w:val="none" w:sz="0" w:space="0" w:color="auto"/>
        <w:right w:val="none" w:sz="0" w:space="0" w:color="auto"/>
      </w:divBdr>
      <w:divsChild>
        <w:div w:id="643849863">
          <w:marLeft w:val="0"/>
          <w:marRight w:val="547"/>
          <w:marTop w:val="154"/>
          <w:marBottom w:val="0"/>
          <w:divBdr>
            <w:top w:val="none" w:sz="0" w:space="0" w:color="auto"/>
            <w:left w:val="none" w:sz="0" w:space="0" w:color="auto"/>
            <w:bottom w:val="none" w:sz="0" w:space="0" w:color="auto"/>
            <w:right w:val="none" w:sz="0" w:space="0" w:color="auto"/>
          </w:divBdr>
        </w:div>
      </w:divsChild>
    </w:div>
    <w:div w:id="2043508713">
      <w:bodyDiv w:val="1"/>
      <w:marLeft w:val="0"/>
      <w:marRight w:val="0"/>
      <w:marTop w:val="0"/>
      <w:marBottom w:val="0"/>
      <w:divBdr>
        <w:top w:val="none" w:sz="0" w:space="0" w:color="auto"/>
        <w:left w:val="none" w:sz="0" w:space="0" w:color="auto"/>
        <w:bottom w:val="none" w:sz="0" w:space="0" w:color="auto"/>
        <w:right w:val="none" w:sz="0" w:space="0" w:color="auto"/>
      </w:divBdr>
      <w:divsChild>
        <w:div w:id="555160721">
          <w:marLeft w:val="0"/>
          <w:marRight w:val="547"/>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23AF80-297C-4A88-B74F-E94D98AE8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911</TotalTime>
  <Pages>20</Pages>
  <Words>5083</Words>
  <Characters>28976</Characters>
  <Application>Microsoft Office Word</Application>
  <DocSecurity>0</DocSecurity>
  <Lines>241</Lines>
  <Paragraphs>67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33992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dell</cp:lastModifiedBy>
  <cp:revision>91</cp:revision>
  <dcterms:created xsi:type="dcterms:W3CDTF">2015-06-21T14:49:00Z</dcterms:created>
  <dcterms:modified xsi:type="dcterms:W3CDTF">2016-03-06T19:37:00Z</dcterms:modified>
</cp:coreProperties>
</file>