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043" w:rsidRPr="008E6183" w:rsidRDefault="00D201F8" w:rsidP="00486664">
      <w:pPr>
        <w:autoSpaceDE w:val="0"/>
        <w:autoSpaceDN w:val="0"/>
        <w:bidi w:val="0"/>
        <w:adjustRightInd w:val="0"/>
        <w:spacing w:after="0" w:line="240" w:lineRule="auto"/>
        <w:ind w:right="-908"/>
        <w:jc w:val="center"/>
        <w:rPr>
          <w:rFonts w:asciiTheme="majorBidi" w:hAnsiTheme="majorBidi" w:cstheme="majorBidi"/>
          <w:b/>
          <w:bCs/>
          <w:color w:val="000000"/>
          <w:sz w:val="32"/>
          <w:szCs w:val="32"/>
          <w:rtl/>
        </w:rPr>
      </w:pPr>
      <w:r w:rsidRPr="008E6183">
        <w:rPr>
          <w:rFonts w:asciiTheme="majorBidi" w:eastAsia="SimHei" w:hAnsiTheme="majorBidi" w:cstheme="majorBidi"/>
          <w:b/>
          <w:bCs/>
          <w:color w:val="000000"/>
          <w:sz w:val="32"/>
          <w:szCs w:val="32"/>
        </w:rPr>
        <w:t>RENAL</w:t>
      </w:r>
      <w:r w:rsidRPr="008E6183">
        <w:rPr>
          <w:rFonts w:asciiTheme="majorBidi" w:hAnsiTheme="majorBidi" w:cstheme="majorBidi"/>
          <w:b/>
          <w:bCs/>
          <w:color w:val="000000"/>
          <w:sz w:val="32"/>
          <w:szCs w:val="32"/>
        </w:rPr>
        <w:t xml:space="preserve"> </w:t>
      </w:r>
      <w:r w:rsidRPr="008E6183">
        <w:rPr>
          <w:rFonts w:asciiTheme="majorBidi" w:eastAsia="SimHei" w:hAnsiTheme="majorBidi" w:cstheme="majorBidi"/>
          <w:b/>
          <w:bCs/>
          <w:color w:val="000000"/>
          <w:sz w:val="32"/>
          <w:szCs w:val="32"/>
        </w:rPr>
        <w:t>PHYSIOLOGY</w:t>
      </w:r>
    </w:p>
    <w:p w:rsidR="00CD6F29" w:rsidRDefault="00F65DA2" w:rsidP="00B308AF">
      <w:pPr>
        <w:autoSpaceDE w:val="0"/>
        <w:autoSpaceDN w:val="0"/>
        <w:bidi w:val="0"/>
        <w:adjustRightInd w:val="0"/>
        <w:spacing w:after="0" w:line="240" w:lineRule="auto"/>
        <w:ind w:right="-908"/>
        <w:rPr>
          <w:rFonts w:ascii="Times New Roman" w:hAnsi="Times New Roman" w:cs="Times New Roman"/>
          <w:color w:val="000000"/>
        </w:rPr>
      </w:pPr>
      <w:r w:rsidRPr="008E6183">
        <w:rPr>
          <w:rFonts w:asciiTheme="majorBidi" w:eastAsia="SimHei" w:hAnsiTheme="majorBidi" w:cstheme="majorBidi"/>
          <w:b/>
          <w:bCs/>
          <w:color w:val="000000"/>
          <w:sz w:val="28"/>
          <w:szCs w:val="28"/>
        </w:rPr>
        <w:t>Anatomy</w:t>
      </w:r>
      <w:r w:rsidRPr="008E6183">
        <w:rPr>
          <w:rFonts w:asciiTheme="majorBidi" w:eastAsia="SimHei" w:hAnsiTheme="majorBidi" w:cstheme="majorBidi"/>
          <w:b/>
          <w:bCs/>
          <w:color w:val="000000"/>
          <w:sz w:val="28"/>
          <w:szCs w:val="28"/>
          <w:rtl/>
        </w:rPr>
        <w:t xml:space="preserve"> </w:t>
      </w:r>
      <w:r w:rsidR="00CD6F29" w:rsidRPr="008E6183">
        <w:rPr>
          <w:rFonts w:asciiTheme="majorBidi" w:eastAsia="SimHei" w:hAnsiTheme="majorBidi" w:cstheme="majorBidi"/>
          <w:b/>
          <w:bCs/>
          <w:color w:val="000000"/>
          <w:sz w:val="28"/>
          <w:szCs w:val="28"/>
        </w:rPr>
        <w:t xml:space="preserve">of the </w:t>
      </w:r>
      <w:r w:rsidR="008C45F8">
        <w:rPr>
          <w:rFonts w:asciiTheme="majorBidi" w:eastAsia="SimHei" w:hAnsiTheme="majorBidi" w:cstheme="majorBidi"/>
          <w:b/>
          <w:bCs/>
          <w:color w:val="000000"/>
          <w:sz w:val="28"/>
          <w:szCs w:val="28"/>
        </w:rPr>
        <w:t>kidney</w:t>
      </w:r>
      <w:r w:rsidR="00CD6F29" w:rsidRPr="008E6183">
        <w:rPr>
          <w:rFonts w:asciiTheme="majorBidi" w:eastAsia="SimHei" w:hAnsiTheme="majorBidi" w:cstheme="majorBidi"/>
          <w:b/>
          <w:bCs/>
          <w:color w:val="000000"/>
          <w:sz w:val="28"/>
          <w:szCs w:val="28"/>
        </w:rPr>
        <w:t>:</w:t>
      </w:r>
      <w:r w:rsidR="00CD6F29" w:rsidRPr="008E6183">
        <w:rPr>
          <w:rFonts w:cs="Calibri"/>
          <w:sz w:val="20"/>
          <w:szCs w:val="18"/>
        </w:rPr>
        <w:t xml:space="preserve"> </w:t>
      </w:r>
      <w:r w:rsidR="00CD6F29" w:rsidRPr="00F65DA2">
        <w:rPr>
          <w:rFonts w:ascii="Times New Roman" w:hAnsi="Times New Roman" w:cs="Times New Roman"/>
          <w:color w:val="000000"/>
        </w:rPr>
        <w:t>A frontal section through a kidney reveals three distinct regions: cortex, medulla, and pelvis</w:t>
      </w:r>
      <w:r>
        <w:rPr>
          <w:rFonts w:ascii="Times New Roman" w:hAnsi="Times New Roman" w:cs="Times New Roman" w:hint="cs"/>
          <w:color w:val="000000"/>
          <w:rtl/>
        </w:rPr>
        <w:t xml:space="preserve"> </w:t>
      </w:r>
      <w:r w:rsidR="00CD6F29" w:rsidRPr="00F65DA2">
        <w:rPr>
          <w:rFonts w:ascii="Times New Roman" w:hAnsi="Times New Roman" w:cs="Times New Roman"/>
          <w:color w:val="000000"/>
        </w:rPr>
        <w:t>(</w:t>
      </w:r>
      <w:r w:rsidR="00CD6F29" w:rsidRPr="004D5F20">
        <w:rPr>
          <w:rFonts w:ascii="Times New Roman" w:hAnsi="Times New Roman" w:cs="Times New Roman"/>
          <w:color w:val="000000"/>
        </w:rPr>
        <w:t>figure</w:t>
      </w:r>
      <w:r w:rsidR="00CD6F29" w:rsidRPr="00F65DA2">
        <w:rPr>
          <w:rFonts w:ascii="Times New Roman" w:hAnsi="Times New Roman" w:cs="Times New Roman"/>
          <w:color w:val="000000"/>
        </w:rPr>
        <w:t xml:space="preserve"> 1).</w:t>
      </w:r>
    </w:p>
    <w:p w:rsidR="00CD6F29" w:rsidRDefault="00CD6F29" w:rsidP="00CD6F29">
      <w:pPr>
        <w:autoSpaceDE w:val="0"/>
        <w:autoSpaceDN w:val="0"/>
        <w:bidi w:val="0"/>
        <w:adjustRightInd w:val="0"/>
        <w:spacing w:after="0" w:line="240" w:lineRule="auto"/>
        <w:ind w:right="-908"/>
        <w:rPr>
          <w:rFonts w:ascii="Times New Roman" w:hAnsi="Times New Roman" w:cs="Times New Roman"/>
          <w:color w:val="000000"/>
        </w:rPr>
      </w:pPr>
    </w:p>
    <w:p w:rsidR="00893043" w:rsidRPr="00942A0B" w:rsidRDefault="00CD6F29" w:rsidP="00CD6F29">
      <w:pPr>
        <w:autoSpaceDE w:val="0"/>
        <w:autoSpaceDN w:val="0"/>
        <w:bidi w:val="0"/>
        <w:adjustRightInd w:val="0"/>
        <w:spacing w:after="0" w:line="240" w:lineRule="auto"/>
        <w:ind w:right="-908"/>
        <w:rPr>
          <w:rFonts w:ascii="Times New Roman" w:hAnsi="Times New Roman" w:cs="Times New Roman"/>
          <w:color w:val="000000"/>
        </w:rPr>
      </w:pPr>
      <w:r w:rsidRPr="00CD6F29">
        <w:rPr>
          <w:rFonts w:ascii="Times New Roman" w:hAnsi="Times New Roman" w:cs="Times New Roman"/>
          <w:color w:val="000000"/>
        </w:rPr>
        <w:t xml:space="preserve"> </w:t>
      </w:r>
      <w:r w:rsidR="00893043" w:rsidRPr="00942A0B">
        <w:rPr>
          <w:rFonts w:ascii="Times New Roman" w:hAnsi="Times New Roman" w:cs="Times New Roman"/>
          <w:color w:val="000000"/>
        </w:rPr>
        <w:t>The kidneys have several functions including the following:</w:t>
      </w:r>
    </w:p>
    <w:p w:rsidR="00893043" w:rsidRPr="006F28B6" w:rsidRDefault="00893043" w:rsidP="00B308AF">
      <w:pPr>
        <w:autoSpaceDE w:val="0"/>
        <w:autoSpaceDN w:val="0"/>
        <w:bidi w:val="0"/>
        <w:adjustRightInd w:val="0"/>
        <w:spacing w:after="0" w:line="240" w:lineRule="auto"/>
        <w:ind w:right="-908" w:firstLine="567"/>
        <w:rPr>
          <w:rFonts w:ascii="Times New Roman" w:hAnsi="Times New Roman" w:cs="Times New Roman"/>
          <w:color w:val="000000"/>
        </w:rPr>
      </w:pPr>
      <w:r w:rsidRPr="006F28B6">
        <w:rPr>
          <w:rFonts w:ascii="Times New Roman" w:hAnsi="Times New Roman" w:cs="Times New Roman"/>
          <w:b/>
          <w:bCs/>
          <w:color w:val="000000"/>
          <w:sz w:val="24"/>
          <w:szCs w:val="24"/>
        </w:rPr>
        <w:t xml:space="preserve">[1] </w:t>
      </w:r>
      <w:r w:rsidRPr="008E6183">
        <w:rPr>
          <w:rFonts w:ascii="Times New Roman" w:hAnsi="Times New Roman" w:cs="Times New Roman"/>
          <w:b/>
          <w:bCs/>
          <w:color w:val="000000"/>
        </w:rPr>
        <w:t>Kidneys regulate water and electrolytes balance:</w:t>
      </w:r>
      <w:r w:rsidRPr="006F28B6">
        <w:rPr>
          <w:rFonts w:ascii="Times New Roman" w:hAnsi="Times New Roman" w:cs="Times New Roman"/>
          <w:color w:val="000000"/>
        </w:rPr>
        <w:t xml:space="preserve"> Intake of water and many electrolytes usually are governed mainly by a persons's eating and drinking habits, necessating the kidneys to </w:t>
      </w:r>
      <w:r w:rsidR="008E6183">
        <w:rPr>
          <w:rFonts w:ascii="Times New Roman" w:hAnsi="Times New Roman" w:cs="Times New Roman"/>
          <w:color w:val="000000"/>
        </w:rPr>
        <w:t>adjust their excretion rates</w:t>
      </w:r>
      <w:r w:rsidRPr="006F28B6">
        <w:rPr>
          <w:rFonts w:ascii="Times New Roman" w:hAnsi="Times New Roman" w:cs="Times New Roman"/>
          <w:color w:val="000000"/>
        </w:rPr>
        <w:t>. If intake is less than excretion, the amount of that substance in the body will decrease, and vice versa.</w:t>
      </w:r>
    </w:p>
    <w:p w:rsidR="00893043" w:rsidRPr="006F28B6" w:rsidRDefault="00893043" w:rsidP="007628B4">
      <w:pPr>
        <w:autoSpaceDE w:val="0"/>
        <w:autoSpaceDN w:val="0"/>
        <w:bidi w:val="0"/>
        <w:adjustRightInd w:val="0"/>
        <w:spacing w:after="0" w:line="240" w:lineRule="auto"/>
        <w:ind w:right="-908" w:firstLine="567"/>
        <w:rPr>
          <w:rFonts w:ascii="Times New Roman" w:hAnsi="Times New Roman" w:cs="Times New Roman"/>
          <w:color w:val="000000"/>
        </w:rPr>
      </w:pPr>
      <w:r w:rsidRPr="006F28B6">
        <w:rPr>
          <w:rFonts w:ascii="Times New Roman" w:hAnsi="Times New Roman" w:cs="Times New Roman"/>
          <w:b/>
          <w:bCs/>
          <w:color w:val="000000"/>
          <w:sz w:val="24"/>
          <w:szCs w:val="24"/>
        </w:rPr>
        <w:t xml:space="preserve">[2] </w:t>
      </w:r>
      <w:r w:rsidRPr="008E6183">
        <w:rPr>
          <w:rFonts w:ascii="Times New Roman" w:hAnsi="Times New Roman" w:cs="Times New Roman"/>
          <w:b/>
          <w:bCs/>
          <w:color w:val="000000"/>
        </w:rPr>
        <w:t>Kidneys responsible for excretion of metabolic waste products</w:t>
      </w:r>
      <w:r w:rsidRPr="006F28B6">
        <w:rPr>
          <w:rFonts w:ascii="Times New Roman" w:hAnsi="Times New Roman" w:cs="Times New Roman"/>
          <w:color w:val="000000"/>
        </w:rPr>
        <w:t xml:space="preserve"> like </w:t>
      </w:r>
      <w:r w:rsidRPr="008E6183">
        <w:rPr>
          <w:rFonts w:ascii="Times New Roman" w:hAnsi="Times New Roman" w:cs="Times New Roman"/>
          <w:i/>
          <w:iCs/>
          <w:color w:val="000000"/>
        </w:rPr>
        <w:t>urea</w:t>
      </w:r>
      <w:r w:rsidRPr="006F28B6">
        <w:rPr>
          <w:rFonts w:ascii="Times New Roman" w:hAnsi="Times New Roman" w:cs="Times New Roman"/>
          <w:color w:val="000000"/>
        </w:rPr>
        <w:t xml:space="preserve"> (from the metabolism of amino acids), </w:t>
      </w:r>
      <w:r w:rsidRPr="008E6183">
        <w:rPr>
          <w:rFonts w:ascii="Times New Roman" w:hAnsi="Times New Roman" w:cs="Times New Roman"/>
          <w:i/>
          <w:iCs/>
          <w:color w:val="000000"/>
        </w:rPr>
        <w:t>creatinine</w:t>
      </w:r>
      <w:r w:rsidRPr="006F28B6">
        <w:rPr>
          <w:rFonts w:ascii="Times New Roman" w:hAnsi="Times New Roman" w:cs="Times New Roman"/>
          <w:color w:val="000000"/>
        </w:rPr>
        <w:t xml:space="preserve"> (from muscle creatine), </w:t>
      </w:r>
      <w:r w:rsidRPr="008E6183">
        <w:rPr>
          <w:rFonts w:ascii="Times New Roman" w:hAnsi="Times New Roman" w:cs="Times New Roman"/>
          <w:i/>
          <w:iCs/>
          <w:color w:val="000000"/>
        </w:rPr>
        <w:t>uric acid</w:t>
      </w:r>
      <w:r w:rsidRPr="006F28B6">
        <w:rPr>
          <w:rFonts w:ascii="Times New Roman" w:hAnsi="Times New Roman" w:cs="Times New Roman"/>
          <w:color w:val="000000"/>
        </w:rPr>
        <w:t xml:space="preserve"> (from nucleic acid), </w:t>
      </w:r>
      <w:r w:rsidRPr="008E6183">
        <w:rPr>
          <w:rFonts w:ascii="Times New Roman" w:hAnsi="Times New Roman" w:cs="Times New Roman"/>
          <w:i/>
          <w:iCs/>
          <w:color w:val="000000"/>
        </w:rPr>
        <w:t>bilirubin</w:t>
      </w:r>
      <w:r w:rsidRPr="006F28B6">
        <w:rPr>
          <w:rFonts w:ascii="Times New Roman" w:hAnsi="Times New Roman" w:cs="Times New Roman"/>
          <w:color w:val="000000"/>
        </w:rPr>
        <w:t xml:space="preserve"> (the end product of Hb breakdown), metabolites of various hormones and foreign chemicals like </w:t>
      </w:r>
      <w:r w:rsidRPr="008E6183">
        <w:rPr>
          <w:rFonts w:ascii="Times New Roman" w:hAnsi="Times New Roman" w:cs="Times New Roman"/>
          <w:i/>
          <w:iCs/>
          <w:color w:val="000000"/>
        </w:rPr>
        <w:t>drugs</w:t>
      </w:r>
      <w:r w:rsidRPr="006F28B6">
        <w:rPr>
          <w:rFonts w:ascii="Times New Roman" w:hAnsi="Times New Roman" w:cs="Times New Roman"/>
          <w:color w:val="000000"/>
        </w:rPr>
        <w:t xml:space="preserve"> and </w:t>
      </w:r>
      <w:r w:rsidRPr="008E6183">
        <w:rPr>
          <w:rFonts w:ascii="Times New Roman" w:hAnsi="Times New Roman" w:cs="Times New Roman"/>
          <w:i/>
          <w:iCs/>
          <w:color w:val="000000"/>
        </w:rPr>
        <w:t>toxins</w:t>
      </w:r>
      <w:r w:rsidRPr="006F28B6">
        <w:rPr>
          <w:rFonts w:ascii="Times New Roman" w:hAnsi="Times New Roman" w:cs="Times New Roman"/>
          <w:color w:val="000000"/>
        </w:rPr>
        <w:t>.</w:t>
      </w:r>
      <w:r w:rsidR="007628B4">
        <w:rPr>
          <w:rFonts w:ascii="Times New Roman" w:hAnsi="Times New Roman" w:cs="Times New Roman"/>
          <w:color w:val="000000"/>
        </w:rPr>
        <w:t xml:space="preserve"> Wastes must be eliminated as rapidly as they are produced to prevent the toxic effects  of their accumulation.</w:t>
      </w:r>
    </w:p>
    <w:p w:rsidR="00893043" w:rsidRPr="006F28B6" w:rsidRDefault="00893043" w:rsidP="00B308AF">
      <w:pPr>
        <w:autoSpaceDE w:val="0"/>
        <w:autoSpaceDN w:val="0"/>
        <w:bidi w:val="0"/>
        <w:adjustRightInd w:val="0"/>
        <w:spacing w:after="0" w:line="240" w:lineRule="auto"/>
        <w:ind w:right="-908" w:firstLine="567"/>
        <w:rPr>
          <w:rFonts w:ascii="Times New Roman" w:hAnsi="Times New Roman" w:cs="Times New Roman"/>
          <w:color w:val="000000"/>
        </w:rPr>
      </w:pPr>
      <w:r w:rsidRPr="006F28B6">
        <w:rPr>
          <w:rFonts w:ascii="Times New Roman" w:hAnsi="Times New Roman" w:cs="Times New Roman"/>
          <w:b/>
          <w:bCs/>
          <w:color w:val="000000"/>
          <w:sz w:val="28"/>
          <w:szCs w:val="28"/>
        </w:rPr>
        <w:t xml:space="preserve">[3] </w:t>
      </w:r>
      <w:r w:rsidRPr="008E6183">
        <w:rPr>
          <w:rFonts w:ascii="Times New Roman" w:hAnsi="Times New Roman" w:cs="Times New Roman"/>
          <w:b/>
          <w:bCs/>
          <w:color w:val="000000"/>
        </w:rPr>
        <w:t>Kidneys play essential role in regulation of arterial pressure</w:t>
      </w:r>
      <w:r w:rsidRPr="006F28B6">
        <w:rPr>
          <w:rFonts w:ascii="Times New Roman" w:hAnsi="Times New Roman" w:cs="Times New Roman"/>
          <w:color w:val="000000"/>
        </w:rPr>
        <w:t xml:space="preserve"> both in </w:t>
      </w:r>
      <w:r w:rsidRPr="008E6183">
        <w:rPr>
          <w:rFonts w:ascii="Times New Roman" w:hAnsi="Times New Roman" w:cs="Times New Roman"/>
          <w:i/>
          <w:iCs/>
          <w:color w:val="000000"/>
        </w:rPr>
        <w:t>long-term regulation</w:t>
      </w:r>
      <w:r w:rsidRPr="006F28B6">
        <w:rPr>
          <w:rFonts w:ascii="Times New Roman" w:hAnsi="Times New Roman" w:cs="Times New Roman"/>
          <w:color w:val="000000"/>
        </w:rPr>
        <w:t xml:space="preserve"> (through excretion of variable amounts of sodium and water) and in </w:t>
      </w:r>
      <w:r w:rsidRPr="008E6183">
        <w:rPr>
          <w:rFonts w:ascii="Times New Roman" w:hAnsi="Times New Roman" w:cs="Times New Roman"/>
          <w:i/>
          <w:iCs/>
          <w:color w:val="000000"/>
        </w:rPr>
        <w:t>short-term regulation</w:t>
      </w:r>
      <w:r w:rsidRPr="006F28B6">
        <w:rPr>
          <w:rFonts w:ascii="Times New Roman" w:hAnsi="Times New Roman" w:cs="Times New Roman"/>
          <w:color w:val="000000"/>
        </w:rPr>
        <w:t xml:space="preserve"> (through secretio</w:t>
      </w:r>
      <w:r w:rsidR="008E6183">
        <w:rPr>
          <w:rFonts w:ascii="Times New Roman" w:hAnsi="Times New Roman" w:cs="Times New Roman"/>
          <w:color w:val="000000"/>
        </w:rPr>
        <w:t xml:space="preserve">n of vasoactive </w:t>
      </w:r>
      <w:r w:rsidRPr="006F28B6">
        <w:rPr>
          <w:rFonts w:ascii="Times New Roman" w:hAnsi="Times New Roman" w:cs="Times New Roman"/>
          <w:color w:val="000000"/>
        </w:rPr>
        <w:t>substances such as renin).</w:t>
      </w:r>
    </w:p>
    <w:p w:rsidR="00893043" w:rsidRPr="006F28B6" w:rsidRDefault="00893043" w:rsidP="00B308AF">
      <w:pPr>
        <w:autoSpaceDE w:val="0"/>
        <w:autoSpaceDN w:val="0"/>
        <w:bidi w:val="0"/>
        <w:adjustRightInd w:val="0"/>
        <w:spacing w:after="0" w:line="240" w:lineRule="auto"/>
        <w:ind w:right="-908" w:firstLine="567"/>
        <w:rPr>
          <w:rFonts w:ascii="Times New Roman" w:hAnsi="Times New Roman" w:cs="Times New Roman"/>
          <w:color w:val="000000"/>
        </w:rPr>
      </w:pPr>
      <w:r w:rsidRPr="006F28B6">
        <w:rPr>
          <w:rFonts w:ascii="Times New Roman" w:hAnsi="Times New Roman" w:cs="Times New Roman"/>
          <w:b/>
          <w:bCs/>
          <w:color w:val="000000"/>
          <w:sz w:val="24"/>
          <w:szCs w:val="24"/>
        </w:rPr>
        <w:t xml:space="preserve">[4] </w:t>
      </w:r>
      <w:r w:rsidRPr="008E6183">
        <w:rPr>
          <w:rFonts w:ascii="Times New Roman" w:hAnsi="Times New Roman" w:cs="Times New Roman"/>
          <w:b/>
          <w:bCs/>
          <w:color w:val="000000"/>
        </w:rPr>
        <w:t>Kidneys contribute to acid-base regulation</w:t>
      </w:r>
      <w:r w:rsidRPr="006F28B6">
        <w:rPr>
          <w:rFonts w:ascii="Times New Roman" w:hAnsi="Times New Roman" w:cs="Times New Roman"/>
          <w:color w:val="000000"/>
        </w:rPr>
        <w:t xml:space="preserve"> (along with the lungs and body buffers) through </w:t>
      </w:r>
      <w:r w:rsidRPr="008E6183">
        <w:rPr>
          <w:rFonts w:ascii="Times New Roman" w:hAnsi="Times New Roman" w:cs="Times New Roman"/>
          <w:i/>
          <w:iCs/>
          <w:color w:val="000000"/>
        </w:rPr>
        <w:t>excreting acids</w:t>
      </w:r>
      <w:r w:rsidRPr="006F28B6">
        <w:rPr>
          <w:rFonts w:ascii="Times New Roman" w:hAnsi="Times New Roman" w:cs="Times New Roman"/>
          <w:color w:val="000000"/>
        </w:rPr>
        <w:t xml:space="preserve"> and by regulating the body buffer stores.</w:t>
      </w:r>
    </w:p>
    <w:p w:rsidR="00893043" w:rsidRPr="006F28B6" w:rsidRDefault="00893043" w:rsidP="00B308AF">
      <w:pPr>
        <w:autoSpaceDE w:val="0"/>
        <w:autoSpaceDN w:val="0"/>
        <w:bidi w:val="0"/>
        <w:adjustRightInd w:val="0"/>
        <w:spacing w:after="0" w:line="240" w:lineRule="auto"/>
        <w:ind w:right="-908" w:firstLine="567"/>
        <w:rPr>
          <w:rFonts w:ascii="Times New Roman" w:hAnsi="Times New Roman" w:cs="Times New Roman"/>
          <w:color w:val="000000"/>
        </w:rPr>
      </w:pPr>
      <w:r w:rsidRPr="006F28B6">
        <w:rPr>
          <w:rFonts w:ascii="Times New Roman" w:hAnsi="Times New Roman" w:cs="Times New Roman"/>
          <w:b/>
          <w:bCs/>
          <w:color w:val="000000"/>
          <w:sz w:val="24"/>
          <w:szCs w:val="24"/>
        </w:rPr>
        <w:t xml:space="preserve">[5] </w:t>
      </w:r>
      <w:r w:rsidRPr="00533676">
        <w:rPr>
          <w:rFonts w:ascii="Times New Roman" w:hAnsi="Times New Roman" w:cs="Times New Roman"/>
          <w:b/>
          <w:bCs/>
          <w:color w:val="000000"/>
        </w:rPr>
        <w:t>Kidneys responsible for regulation of erythrocyte production</w:t>
      </w:r>
      <w:r w:rsidRPr="006F28B6">
        <w:rPr>
          <w:rFonts w:ascii="Times New Roman" w:hAnsi="Times New Roman" w:cs="Times New Roman"/>
          <w:color w:val="000000"/>
        </w:rPr>
        <w:t xml:space="preserve"> from the bone marrow by secreting </w:t>
      </w:r>
      <w:r w:rsidRPr="00533676">
        <w:rPr>
          <w:rFonts w:ascii="Times New Roman" w:hAnsi="Times New Roman" w:cs="Times New Roman"/>
          <w:i/>
          <w:iCs/>
          <w:color w:val="000000"/>
        </w:rPr>
        <w:t>erythropoietin</w:t>
      </w:r>
      <w:r w:rsidRPr="006F28B6">
        <w:rPr>
          <w:rFonts w:ascii="Times New Roman" w:hAnsi="Times New Roman" w:cs="Times New Roman"/>
          <w:color w:val="000000"/>
        </w:rPr>
        <w:t xml:space="preserve"> which stimulate the bone marrow to produce erythrocytes.</w:t>
      </w:r>
    </w:p>
    <w:p w:rsidR="00893043" w:rsidRPr="006F28B6" w:rsidRDefault="00893043" w:rsidP="00B308AF">
      <w:pPr>
        <w:autoSpaceDE w:val="0"/>
        <w:autoSpaceDN w:val="0"/>
        <w:bidi w:val="0"/>
        <w:adjustRightInd w:val="0"/>
        <w:spacing w:after="0" w:line="240" w:lineRule="auto"/>
        <w:ind w:right="-908" w:firstLine="567"/>
        <w:rPr>
          <w:rFonts w:ascii="Times New Roman" w:hAnsi="Times New Roman" w:cs="Times New Roman"/>
          <w:color w:val="000000"/>
        </w:rPr>
      </w:pPr>
      <w:r w:rsidRPr="006F28B6">
        <w:rPr>
          <w:rFonts w:ascii="Times New Roman" w:hAnsi="Times New Roman" w:cs="Times New Roman"/>
          <w:b/>
          <w:bCs/>
          <w:color w:val="000000"/>
          <w:sz w:val="24"/>
          <w:szCs w:val="24"/>
        </w:rPr>
        <w:t>[6]</w:t>
      </w:r>
      <w:r w:rsidRPr="006F28B6">
        <w:rPr>
          <w:rFonts w:ascii="Times New Roman" w:hAnsi="Times New Roman" w:cs="Times New Roman"/>
          <w:color w:val="000000"/>
        </w:rPr>
        <w:t xml:space="preserve"> </w:t>
      </w:r>
      <w:r w:rsidRPr="00533676">
        <w:rPr>
          <w:rFonts w:ascii="Times New Roman" w:hAnsi="Times New Roman" w:cs="Times New Roman"/>
          <w:b/>
          <w:bCs/>
          <w:color w:val="000000"/>
        </w:rPr>
        <w:t xml:space="preserve">Kidneys regulate 1,25- dihydroxy vit </w:t>
      </w:r>
      <w:r w:rsidRPr="00533676">
        <w:rPr>
          <w:rFonts w:ascii="Times New Roman" w:hAnsi="Times New Roman" w:cs="Times New Roman"/>
          <w:b/>
          <w:bCs/>
          <w:color w:val="000000"/>
          <w:sz w:val="20"/>
          <w:szCs w:val="20"/>
        </w:rPr>
        <w:t xml:space="preserve">D3 </w:t>
      </w:r>
      <w:r w:rsidRPr="00533676">
        <w:rPr>
          <w:rFonts w:ascii="Times New Roman" w:hAnsi="Times New Roman" w:cs="Times New Roman"/>
          <w:b/>
          <w:bCs/>
          <w:color w:val="000000"/>
        </w:rPr>
        <w:t>production</w:t>
      </w:r>
      <w:r w:rsidRPr="006F28B6">
        <w:rPr>
          <w:rFonts w:ascii="Times New Roman" w:hAnsi="Times New Roman" w:cs="Times New Roman"/>
          <w:color w:val="000000"/>
        </w:rPr>
        <w:t xml:space="preserve"> which is essential in regulation of Ca and phosphate.</w:t>
      </w:r>
    </w:p>
    <w:p w:rsidR="003F33F8" w:rsidRPr="006F28B6" w:rsidRDefault="003F33F8" w:rsidP="00B308AF">
      <w:pPr>
        <w:bidi w:val="0"/>
        <w:ind w:right="-908"/>
        <w:rPr>
          <w:rFonts w:ascii="Times New Roman" w:hAnsi="Times New Roman" w:cs="Times New Roman"/>
          <w:b/>
          <w:bCs/>
          <w:color w:val="000000"/>
          <w:sz w:val="26"/>
          <w:szCs w:val="26"/>
          <w:u w:val="single"/>
        </w:rPr>
      </w:pPr>
    </w:p>
    <w:p w:rsidR="003F33F8" w:rsidRPr="006F28B6" w:rsidRDefault="00825DD9" w:rsidP="008C45F8">
      <w:pPr>
        <w:bidi w:val="0"/>
        <w:ind w:right="-908"/>
        <w:rPr>
          <w:rFonts w:ascii="Times New Roman" w:hAnsi="Times New Roman" w:cs="Times New Roman"/>
          <w:b/>
          <w:bCs/>
          <w:color w:val="000000"/>
          <w:sz w:val="26"/>
          <w:szCs w:val="26"/>
          <w:u w:val="single"/>
        </w:rPr>
      </w:pPr>
      <w:r>
        <w:rPr>
          <w:rFonts w:ascii="Times New Roman" w:hAnsi="Times New Roman" w:cs="Times New Roman"/>
          <w:b/>
          <w:bCs/>
          <w:noProof/>
          <w:color w:val="000000"/>
          <w:sz w:val="26"/>
          <w:szCs w:val="26"/>
          <w:u w:val="single"/>
          <w:lang w:eastAsia="zh-TW"/>
        </w:rPr>
        <w:pict>
          <v:shapetype id="_x0000_t202" coordsize="21600,21600" o:spt="202" path="m,l,21600r21600,l21600,xe">
            <v:stroke joinstyle="miter"/>
            <v:path gradientshapeok="t" o:connecttype="rect"/>
          </v:shapetype>
          <v:shape id="_x0000_s1074" type="#_x0000_t202" style="position:absolute;left:0;text-align:left;margin-left:107.05pt;margin-top:8.6pt;width:151.2pt;height:17.85pt;z-index:251694080;mso-width-relative:margin;mso-height-relative:margin">
            <v:textbox style="mso-next-textbox:#_x0000_s1074">
              <w:txbxContent>
                <w:p w:rsidR="004F3892" w:rsidRPr="00E30427" w:rsidRDefault="004F3892" w:rsidP="00E30427">
                  <w:pPr>
                    <w:jc w:val="center"/>
                    <w:rPr>
                      <w:sz w:val="18"/>
                      <w:szCs w:val="18"/>
                    </w:rPr>
                  </w:pPr>
                  <w:r>
                    <w:rPr>
                      <w:sz w:val="18"/>
                      <w:szCs w:val="18"/>
                    </w:rPr>
                    <w:t>Juxtamedullary nephron (</w:t>
                  </w:r>
                  <w:r w:rsidRPr="00E30427">
                    <w:rPr>
                      <w:sz w:val="18"/>
                      <w:szCs w:val="18"/>
                    </w:rPr>
                    <w:t>30%</w:t>
                  </w:r>
                  <w:r>
                    <w:rPr>
                      <w:sz w:val="18"/>
                      <w:szCs w:val="18"/>
                    </w:rPr>
                    <w:t>)</w:t>
                  </w:r>
                </w:p>
              </w:txbxContent>
            </v:textbox>
          </v:shape>
        </w:pict>
      </w:r>
      <w:r w:rsidR="00D11502">
        <w:rPr>
          <w:rFonts w:ascii="Times New Roman" w:hAnsi="Times New Roman" w:cs="Times New Roman"/>
          <w:b/>
          <w:bCs/>
          <w:color w:val="000000"/>
        </w:rPr>
        <w:t>Figure 1:</w:t>
      </w:r>
      <w:r w:rsidR="008C45F8" w:rsidRPr="00E30427">
        <w:rPr>
          <w:rFonts w:ascii="Times New Roman" w:hAnsi="Times New Roman" w:cs="Times New Roman"/>
          <w:b/>
          <w:bCs/>
          <w:noProof/>
          <w:color w:val="000000"/>
          <w:sz w:val="26"/>
          <w:szCs w:val="26"/>
        </w:rPr>
        <w:t xml:space="preserve"> </w:t>
      </w:r>
      <w:r w:rsidR="00E30427" w:rsidRPr="00E30427">
        <w:rPr>
          <w:rFonts w:ascii="Times New Roman" w:hAnsi="Times New Roman" w:cs="Times New Roman"/>
          <w:b/>
          <w:bCs/>
          <w:noProof/>
          <w:color w:val="000000"/>
          <w:sz w:val="26"/>
          <w:szCs w:val="26"/>
        </w:rPr>
        <w:drawing>
          <wp:inline distT="0" distB="0" distL="0" distR="0">
            <wp:extent cx="2712085" cy="3830320"/>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712085" cy="3830320"/>
                    </a:xfrm>
                    <a:prstGeom prst="rect">
                      <a:avLst/>
                    </a:prstGeom>
                    <a:noFill/>
                    <a:ln w="9525">
                      <a:noFill/>
                      <a:miter lim="800000"/>
                      <a:headEnd/>
                      <a:tailEnd/>
                    </a:ln>
                  </pic:spPr>
                </pic:pic>
              </a:graphicData>
            </a:graphic>
          </wp:inline>
        </w:drawing>
      </w:r>
      <w:r w:rsidR="00E30427" w:rsidRPr="00AC4267">
        <w:rPr>
          <w:rFonts w:ascii="Times New Roman" w:hAnsi="Times New Roman" w:cs="Times New Roman"/>
          <w:b/>
          <w:bCs/>
          <w:noProof/>
          <w:color w:val="000000"/>
          <w:sz w:val="26"/>
          <w:szCs w:val="26"/>
        </w:rPr>
        <w:drawing>
          <wp:inline distT="0" distB="0" distL="0" distR="0">
            <wp:extent cx="2739140" cy="3589150"/>
            <wp:effectExtent l="19050" t="0" r="406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734697" cy="3583328"/>
                    </a:xfrm>
                    <a:prstGeom prst="rect">
                      <a:avLst/>
                    </a:prstGeom>
                    <a:noFill/>
                    <a:ln w="9525">
                      <a:noFill/>
                      <a:miter lim="800000"/>
                      <a:headEnd/>
                      <a:tailEnd/>
                    </a:ln>
                  </pic:spPr>
                </pic:pic>
              </a:graphicData>
            </a:graphic>
          </wp:inline>
        </w:drawing>
      </w:r>
    </w:p>
    <w:p w:rsidR="003F33F8" w:rsidRPr="00D11502" w:rsidRDefault="00825DD9" w:rsidP="00D11502">
      <w:pPr>
        <w:bidi w:val="0"/>
        <w:ind w:right="-908"/>
        <w:rPr>
          <w:rFonts w:ascii="Times New Roman" w:hAnsi="Times New Roman" w:cs="Times New Roman"/>
          <w:b/>
          <w:bCs/>
          <w:color w:val="000000"/>
          <w:u w:val="single"/>
        </w:rPr>
      </w:pPr>
      <w:r w:rsidRPr="00825DD9">
        <w:rPr>
          <w:rFonts w:ascii="Times New Roman" w:hAnsi="Times New Roman" w:cs="Times New Roman"/>
          <w:b/>
          <w:bCs/>
          <w:noProof/>
          <w:color w:val="000000"/>
          <w:sz w:val="26"/>
          <w:szCs w:val="26"/>
        </w:rPr>
        <w:pict>
          <v:shape id="_x0000_s1070" type="#_x0000_t202" style="position:absolute;left:0;text-align:left;margin-left:-257.05pt;margin-top:255.4pt;width:50.2pt;height:21.9pt;z-index:251692032">
            <v:textbox style="mso-next-textbox:#_x0000_s1070">
              <w:txbxContent>
                <w:p w:rsidR="004F3892" w:rsidRDefault="004F3892" w:rsidP="00FC7B24">
                  <w:pPr>
                    <w:bidi w:val="0"/>
                    <w:ind w:left="0"/>
                    <w:jc w:val="left"/>
                  </w:pPr>
                  <w:r>
                    <w:t xml:space="preserve">Figure 1: </w:t>
                  </w:r>
                </w:p>
              </w:txbxContent>
            </v:textbox>
          </v:shape>
        </w:pict>
      </w:r>
      <w:r w:rsidR="00655872" w:rsidRPr="00AC4267">
        <w:rPr>
          <w:rFonts w:ascii="Times New Roman" w:hAnsi="Times New Roman" w:cs="Times New Roman"/>
          <w:b/>
          <w:bCs/>
          <w:color w:val="000000"/>
          <w:sz w:val="26"/>
          <w:szCs w:val="26"/>
        </w:rPr>
        <w:t xml:space="preserve">       </w:t>
      </w:r>
    </w:p>
    <w:p w:rsidR="003F33F8" w:rsidRPr="00DC301D" w:rsidRDefault="00DC301D" w:rsidP="00D11502">
      <w:pPr>
        <w:bidi w:val="0"/>
        <w:ind w:left="6480" w:right="-908"/>
        <w:jc w:val="center"/>
        <w:rPr>
          <w:rFonts w:ascii="Times New Roman" w:hAnsi="Times New Roman" w:cs="Times New Roman"/>
          <w:color w:val="000000"/>
          <w:sz w:val="26"/>
          <w:szCs w:val="26"/>
        </w:rPr>
      </w:pPr>
      <w:r>
        <w:rPr>
          <w:rFonts w:ascii="Times New Roman" w:hAnsi="Times New Roman" w:cs="Times New Roman"/>
          <w:color w:val="000000"/>
          <w:sz w:val="26"/>
          <w:szCs w:val="26"/>
        </w:rPr>
        <w:t>Figure(2): The nephron.</w:t>
      </w:r>
    </w:p>
    <w:p w:rsidR="003F33F8" w:rsidRPr="006F28B6" w:rsidRDefault="003F33F8" w:rsidP="00B308AF">
      <w:pPr>
        <w:bidi w:val="0"/>
        <w:ind w:right="-908"/>
        <w:rPr>
          <w:rFonts w:ascii="Times New Roman" w:hAnsi="Times New Roman" w:cs="Times New Roman"/>
          <w:b/>
          <w:bCs/>
          <w:color w:val="000000"/>
          <w:sz w:val="26"/>
          <w:szCs w:val="26"/>
          <w:u w:val="single"/>
        </w:rPr>
      </w:pPr>
    </w:p>
    <w:p w:rsidR="00893043" w:rsidRPr="006F28B6" w:rsidRDefault="003F33F8" w:rsidP="00486664">
      <w:pPr>
        <w:bidi w:val="0"/>
        <w:ind w:right="-908"/>
        <w:rPr>
          <w:rFonts w:ascii="Times New Roman" w:hAnsi="Times New Roman" w:cs="Times New Roman"/>
          <w:b/>
          <w:bCs/>
          <w:color w:val="000000"/>
          <w:sz w:val="26"/>
          <w:szCs w:val="26"/>
          <w:u w:val="single"/>
        </w:rPr>
      </w:pPr>
      <w:r w:rsidRPr="008C45F8">
        <w:rPr>
          <w:rFonts w:ascii="Times New Roman" w:hAnsi="Times New Roman" w:cs="Times New Roman"/>
          <w:b/>
          <w:bCs/>
          <w:color w:val="000000"/>
          <w:sz w:val="26"/>
          <w:szCs w:val="26"/>
        </w:rPr>
        <w:lastRenderedPageBreak/>
        <w:t>(1</w:t>
      </w:r>
      <w:r w:rsidR="00F65DA2" w:rsidRPr="008C45F8">
        <w:rPr>
          <w:rFonts w:ascii="Times New Roman" w:hAnsi="Times New Roman" w:cs="Times New Roman"/>
          <w:b/>
          <w:bCs/>
          <w:color w:val="000000"/>
          <w:sz w:val="26"/>
          <w:szCs w:val="26"/>
        </w:rPr>
        <w:t>)</w:t>
      </w:r>
      <w:r w:rsidR="00893043" w:rsidRPr="008C45F8">
        <w:rPr>
          <w:rFonts w:ascii="Times New Roman" w:hAnsi="Times New Roman" w:cs="Times New Roman"/>
          <w:b/>
          <w:bCs/>
          <w:color w:val="000000"/>
          <w:sz w:val="26"/>
          <w:szCs w:val="26"/>
        </w:rPr>
        <w:t>Nephron</w:t>
      </w:r>
      <w:r w:rsidR="00486664" w:rsidRPr="008C45F8">
        <w:rPr>
          <w:rFonts w:ascii="Times New Roman" w:hAnsi="Times New Roman" w:cs="Times New Roman"/>
          <w:color w:val="000000"/>
          <w:u w:val="single"/>
        </w:rPr>
        <w:t>:</w:t>
      </w:r>
      <w:r w:rsidR="00893043" w:rsidRPr="008C45F8">
        <w:rPr>
          <w:rFonts w:ascii="Times New Roman" w:hAnsi="Times New Roman" w:cs="Times New Roman"/>
          <w:color w:val="000000"/>
        </w:rPr>
        <w:t xml:space="preserve"> It is the basic functional unit of the kidney and capable of forming urine by itself</w:t>
      </w:r>
      <w:r w:rsidR="00655872" w:rsidRPr="008C45F8">
        <w:rPr>
          <w:rFonts w:ascii="Times New Roman" w:hAnsi="Times New Roman" w:cs="Times New Roman"/>
          <w:color w:val="000000"/>
        </w:rPr>
        <w:t xml:space="preserve"> </w:t>
      </w:r>
      <w:r w:rsidR="00655872" w:rsidRPr="004D5F20">
        <w:rPr>
          <w:rFonts w:ascii="Times New Roman" w:hAnsi="Times New Roman" w:cs="Times New Roman"/>
          <w:color w:val="000000"/>
        </w:rPr>
        <w:t>(figure 2)</w:t>
      </w:r>
      <w:r w:rsidR="00893043" w:rsidRPr="004D5F20">
        <w:rPr>
          <w:rFonts w:ascii="Times New Roman" w:hAnsi="Times New Roman" w:cs="Times New Roman"/>
          <w:color w:val="000000"/>
        </w:rPr>
        <w:t>.</w:t>
      </w:r>
      <w:r w:rsidR="00893043" w:rsidRPr="008C45F8">
        <w:rPr>
          <w:rFonts w:ascii="Times New Roman" w:hAnsi="Times New Roman" w:cs="Times New Roman"/>
          <w:color w:val="000000"/>
        </w:rPr>
        <w:t xml:space="preserve"> There are about 1 million nephrons in each kidney in human. Kidneys cannot regenerate new nephrons and their number decrease with aging, each nephron consists of:</w:t>
      </w:r>
    </w:p>
    <w:p w:rsidR="00893043" w:rsidRPr="006F28B6" w:rsidRDefault="00893043" w:rsidP="00DC301D">
      <w:pPr>
        <w:autoSpaceDE w:val="0"/>
        <w:autoSpaceDN w:val="0"/>
        <w:bidi w:val="0"/>
        <w:adjustRightInd w:val="0"/>
        <w:spacing w:after="0" w:line="240" w:lineRule="auto"/>
        <w:ind w:right="-908"/>
        <w:rPr>
          <w:rFonts w:ascii="Times New Roman" w:hAnsi="Times New Roman" w:cs="Times New Roman"/>
          <w:color w:val="000000"/>
        </w:rPr>
      </w:pPr>
      <w:r w:rsidRPr="00091507">
        <w:rPr>
          <w:rFonts w:ascii="Times New Roman" w:hAnsi="Times New Roman" w:cs="Times New Roman"/>
          <w:b/>
          <w:bCs/>
          <w:color w:val="000000"/>
          <w:sz w:val="24"/>
          <w:szCs w:val="24"/>
        </w:rPr>
        <w:t>[1] Bowman's capsule:</w:t>
      </w:r>
      <w:r w:rsidRPr="006F28B6">
        <w:rPr>
          <w:rFonts w:ascii="Times New Roman" w:hAnsi="Times New Roman" w:cs="Times New Roman"/>
          <w:b/>
          <w:bCs/>
          <w:i/>
          <w:iCs/>
          <w:color w:val="000000"/>
        </w:rPr>
        <w:t xml:space="preserve"> </w:t>
      </w:r>
      <w:r w:rsidRPr="006F28B6">
        <w:rPr>
          <w:rFonts w:ascii="Times New Roman" w:hAnsi="Times New Roman" w:cs="Times New Roman"/>
          <w:color w:val="000000"/>
        </w:rPr>
        <w:t xml:space="preserve">It is the invaginated blind end of the tubule that encased </w:t>
      </w:r>
      <w:r w:rsidRPr="006F28B6">
        <w:rPr>
          <w:rFonts w:ascii="Times New Roman" w:hAnsi="Times New Roman" w:cs="Times New Roman"/>
          <w:b/>
          <w:bCs/>
          <w:color w:val="000000"/>
        </w:rPr>
        <w:t xml:space="preserve">the glomerulus </w:t>
      </w:r>
      <w:r w:rsidRPr="006F28B6">
        <w:rPr>
          <w:rFonts w:ascii="Times New Roman" w:hAnsi="Times New Roman" w:cs="Times New Roman"/>
          <w:color w:val="000000"/>
        </w:rPr>
        <w:t xml:space="preserve">(which is a branching capillaries). </w:t>
      </w:r>
      <w:r w:rsidRPr="00091507">
        <w:rPr>
          <w:rFonts w:ascii="Times New Roman" w:hAnsi="Times New Roman" w:cs="Times New Roman"/>
          <w:i/>
          <w:iCs/>
          <w:color w:val="000000"/>
        </w:rPr>
        <w:t>The pressure in the glomerular capillaries is higher than that in other capillary beds.</w:t>
      </w:r>
      <w:r w:rsidRPr="006F28B6">
        <w:rPr>
          <w:rFonts w:ascii="Times New Roman" w:hAnsi="Times New Roman" w:cs="Times New Roman"/>
          <w:color w:val="000000"/>
        </w:rPr>
        <w:t xml:space="preserve"> </w:t>
      </w:r>
    </w:p>
    <w:p w:rsidR="00851456" w:rsidRPr="006F28B6" w:rsidRDefault="00893043" w:rsidP="00851456">
      <w:pPr>
        <w:autoSpaceDE w:val="0"/>
        <w:autoSpaceDN w:val="0"/>
        <w:bidi w:val="0"/>
        <w:adjustRightInd w:val="0"/>
        <w:spacing w:after="0" w:line="240" w:lineRule="auto"/>
        <w:ind w:right="-908"/>
        <w:rPr>
          <w:rFonts w:ascii="Times New Roman" w:hAnsi="Times New Roman" w:cs="Times New Roman"/>
          <w:color w:val="000000"/>
        </w:rPr>
      </w:pPr>
      <w:r w:rsidRPr="006F28B6">
        <w:rPr>
          <w:rFonts w:ascii="Times New Roman" w:hAnsi="Times New Roman" w:cs="Times New Roman"/>
          <w:color w:val="000000"/>
        </w:rPr>
        <w:t xml:space="preserve">The membrane of the glomerular capillaries is called </w:t>
      </w:r>
      <w:r w:rsidRPr="006F28B6">
        <w:rPr>
          <w:rFonts w:ascii="Times New Roman" w:hAnsi="Times New Roman" w:cs="Times New Roman"/>
          <w:b/>
          <w:bCs/>
          <w:color w:val="000000"/>
        </w:rPr>
        <w:t>the glomerular membrane.</w:t>
      </w:r>
    </w:p>
    <w:p w:rsidR="00893043" w:rsidRPr="00942A0B" w:rsidRDefault="00893043" w:rsidP="00B308AF">
      <w:pPr>
        <w:autoSpaceDE w:val="0"/>
        <w:autoSpaceDN w:val="0"/>
        <w:bidi w:val="0"/>
        <w:adjustRightInd w:val="0"/>
        <w:spacing w:after="0" w:line="240" w:lineRule="auto"/>
        <w:ind w:right="-908"/>
        <w:rPr>
          <w:rFonts w:ascii="Times New Roman" w:hAnsi="Times New Roman" w:cs="Times New Roman"/>
          <w:color w:val="000000"/>
        </w:rPr>
      </w:pPr>
      <w:r w:rsidRPr="006F28B6">
        <w:rPr>
          <w:rFonts w:ascii="Times New Roman" w:hAnsi="Times New Roman" w:cs="Times New Roman"/>
          <w:color w:val="000000"/>
        </w:rPr>
        <w:t xml:space="preserve">In general, </w:t>
      </w:r>
      <w:r w:rsidR="00851456">
        <w:rPr>
          <w:rFonts w:ascii="Times New Roman" w:hAnsi="Times New Roman" w:cs="Times New Roman"/>
          <w:i/>
          <w:iCs/>
          <w:color w:val="000000"/>
        </w:rPr>
        <w:t xml:space="preserve">this membrane have three layers; </w:t>
      </w:r>
      <w:r w:rsidRPr="00942A0B">
        <w:rPr>
          <w:rFonts w:ascii="Times New Roman" w:hAnsi="Times New Roman" w:cs="Times New Roman"/>
          <w:i/>
          <w:iCs/>
          <w:color w:val="000000"/>
        </w:rPr>
        <w:t>endothelial layer of the capillary itself</w:t>
      </w:r>
      <w:r w:rsidR="00D201F8" w:rsidRPr="00942A0B">
        <w:rPr>
          <w:rFonts w:ascii="Times New Roman" w:hAnsi="Times New Roman" w:cs="Times New Roman"/>
          <w:i/>
          <w:iCs/>
          <w:color w:val="000000"/>
        </w:rPr>
        <w:t>,</w:t>
      </w:r>
      <w:r w:rsidRPr="00942A0B">
        <w:rPr>
          <w:rFonts w:ascii="Times New Roman" w:hAnsi="Times New Roman" w:cs="Times New Roman"/>
          <w:i/>
          <w:iCs/>
          <w:color w:val="000000"/>
        </w:rPr>
        <w:t xml:space="preserve"> a basement membrane (basal lamina), and a layer of epithelial cells (podocytes). </w:t>
      </w:r>
      <w:r w:rsidRPr="00942A0B">
        <w:rPr>
          <w:rFonts w:ascii="Times New Roman" w:hAnsi="Times New Roman" w:cs="Times New Roman"/>
          <w:color w:val="000000"/>
        </w:rPr>
        <w:t>Another type of cells is also present between the basal lamina and the endothelium cal</w:t>
      </w:r>
      <w:r w:rsidRPr="006F28B6">
        <w:rPr>
          <w:rFonts w:ascii="Times New Roman" w:hAnsi="Times New Roman" w:cs="Times New Roman"/>
          <w:color w:val="000000"/>
        </w:rPr>
        <w:t xml:space="preserve">led </w:t>
      </w:r>
      <w:r w:rsidRPr="00851456">
        <w:rPr>
          <w:rFonts w:ascii="Times New Roman" w:hAnsi="Times New Roman" w:cs="Times New Roman"/>
          <w:i/>
          <w:iCs/>
          <w:color w:val="000000"/>
        </w:rPr>
        <w:t>mesangial cells,</w:t>
      </w:r>
      <w:r w:rsidRPr="00942A0B">
        <w:rPr>
          <w:rFonts w:ascii="Times New Roman" w:hAnsi="Times New Roman" w:cs="Times New Roman"/>
          <w:color w:val="000000"/>
        </w:rPr>
        <w:t xml:space="preserve"> which are contractile cells and play a role in the regulation of glomerular fi</w:t>
      </w:r>
      <w:r w:rsidR="00D201F8" w:rsidRPr="00942A0B">
        <w:rPr>
          <w:rFonts w:ascii="Times New Roman" w:hAnsi="Times New Roman" w:cs="Times New Roman"/>
          <w:color w:val="000000"/>
        </w:rPr>
        <w:t>ltration</w:t>
      </w:r>
      <w:r w:rsidRPr="00942A0B">
        <w:rPr>
          <w:rFonts w:ascii="Times New Roman" w:hAnsi="Times New Roman" w:cs="Times New Roman"/>
          <w:color w:val="000000"/>
        </w:rPr>
        <w:t xml:space="preserve">. </w:t>
      </w:r>
      <w:r w:rsidR="00851456" w:rsidRPr="00851456">
        <w:rPr>
          <w:rFonts w:ascii="Times New Roman" w:hAnsi="Times New Roman" w:cs="Times New Roman"/>
          <w:b/>
          <w:bCs/>
          <w:color w:val="000000"/>
        </w:rPr>
        <w:t>T</w:t>
      </w:r>
      <w:r w:rsidRPr="00942A0B">
        <w:rPr>
          <w:rFonts w:ascii="Times New Roman" w:hAnsi="Times New Roman" w:cs="Times New Roman"/>
          <w:b/>
          <w:bCs/>
          <w:color w:val="000000"/>
        </w:rPr>
        <w:t xml:space="preserve">he permeability of the glomerular membrane is from 100-500 times as great as that of the usual capillary. </w:t>
      </w:r>
      <w:r w:rsidRPr="00942A0B">
        <w:rPr>
          <w:rFonts w:ascii="Times New Roman" w:hAnsi="Times New Roman" w:cs="Times New Roman"/>
          <w:color w:val="000000"/>
        </w:rPr>
        <w:t xml:space="preserve">The tremendous permeability of the glomerular membrane is caused by the presence of thousands of small holes which are called </w:t>
      </w:r>
      <w:r w:rsidRPr="00851456">
        <w:rPr>
          <w:rFonts w:ascii="Times New Roman" w:hAnsi="Times New Roman" w:cs="Times New Roman"/>
          <w:i/>
          <w:iCs/>
          <w:color w:val="000000"/>
        </w:rPr>
        <w:t>fenestrae</w:t>
      </w:r>
      <w:r w:rsidRPr="00942A0B">
        <w:rPr>
          <w:rFonts w:ascii="Times New Roman" w:hAnsi="Times New Roman" w:cs="Times New Roman"/>
          <w:color w:val="000000"/>
        </w:rPr>
        <w:t xml:space="preserve"> in the endothelial cells, by the presence of large </w:t>
      </w:r>
      <w:r w:rsidRPr="00851456">
        <w:rPr>
          <w:rFonts w:ascii="Times New Roman" w:hAnsi="Times New Roman" w:cs="Times New Roman"/>
          <w:i/>
          <w:iCs/>
          <w:color w:val="000000"/>
        </w:rPr>
        <w:t>spaces</w:t>
      </w:r>
      <w:r w:rsidRPr="00942A0B">
        <w:rPr>
          <w:rFonts w:ascii="Times New Roman" w:hAnsi="Times New Roman" w:cs="Times New Roman"/>
          <w:color w:val="000000"/>
        </w:rPr>
        <w:t xml:space="preserve"> in the basement membrane, and by incontinuity of the cells that form the epithelial layer which are finger-like projections that forms slits between themselves called </w:t>
      </w:r>
      <w:r w:rsidRPr="00851456">
        <w:rPr>
          <w:rFonts w:ascii="Times New Roman" w:hAnsi="Times New Roman" w:cs="Times New Roman"/>
          <w:i/>
          <w:iCs/>
          <w:color w:val="000000"/>
        </w:rPr>
        <w:t>slit-pores</w:t>
      </w:r>
      <w:r w:rsidRPr="00942A0B">
        <w:rPr>
          <w:rFonts w:ascii="Times New Roman" w:hAnsi="Times New Roman" w:cs="Times New Roman"/>
          <w:color w:val="000000"/>
        </w:rPr>
        <w:t>.</w:t>
      </w:r>
    </w:p>
    <w:p w:rsidR="006F28B6" w:rsidRPr="00942A0B" w:rsidRDefault="006F28B6" w:rsidP="00B308AF">
      <w:pPr>
        <w:autoSpaceDE w:val="0"/>
        <w:autoSpaceDN w:val="0"/>
        <w:bidi w:val="0"/>
        <w:adjustRightInd w:val="0"/>
        <w:spacing w:after="0" w:line="240" w:lineRule="auto"/>
        <w:ind w:right="-908"/>
        <w:rPr>
          <w:rFonts w:ascii="Times New Roman" w:hAnsi="Times New Roman" w:cs="Times New Roman"/>
          <w:b/>
          <w:bCs/>
          <w:i/>
          <w:iCs/>
          <w:color w:val="000000"/>
        </w:rPr>
      </w:pPr>
    </w:p>
    <w:p w:rsidR="00893043" w:rsidRPr="006F28B6" w:rsidRDefault="00893043" w:rsidP="00B308AF">
      <w:pPr>
        <w:autoSpaceDE w:val="0"/>
        <w:autoSpaceDN w:val="0"/>
        <w:bidi w:val="0"/>
        <w:adjustRightInd w:val="0"/>
        <w:spacing w:after="0" w:line="240" w:lineRule="auto"/>
        <w:ind w:right="-908"/>
        <w:rPr>
          <w:rFonts w:ascii="Times New Roman" w:hAnsi="Times New Roman" w:cs="Times New Roman"/>
          <w:color w:val="000000"/>
        </w:rPr>
      </w:pPr>
      <w:r w:rsidRPr="00091507">
        <w:rPr>
          <w:rFonts w:ascii="Times New Roman" w:hAnsi="Times New Roman" w:cs="Times New Roman"/>
          <w:b/>
          <w:bCs/>
          <w:color w:val="000000"/>
          <w:sz w:val="24"/>
          <w:szCs w:val="24"/>
        </w:rPr>
        <w:t>[2] Proximal convoluted tubules:</w:t>
      </w:r>
      <w:r w:rsidRPr="006F28B6">
        <w:rPr>
          <w:rFonts w:ascii="Times New Roman" w:hAnsi="Times New Roman" w:cs="Times New Roman"/>
          <w:b/>
          <w:bCs/>
          <w:i/>
          <w:iCs/>
          <w:color w:val="000000"/>
        </w:rPr>
        <w:t xml:space="preserve"> </w:t>
      </w:r>
      <w:r w:rsidRPr="006F28B6">
        <w:rPr>
          <w:rFonts w:ascii="Times New Roman" w:hAnsi="Times New Roman" w:cs="Times New Roman"/>
          <w:color w:val="000000"/>
        </w:rPr>
        <w:t>They lie in the renal cortex along with the glomerulus. The epithelial cells of the proximal tubule are highly metabolic cells, with large number of mitochondria to support extremely rapid active transport processes and they are interdigitated with one another and are united by apical tight junction but contain lateral intercellular space. It contains a brush border due to the presence of microvilli.</w:t>
      </w:r>
    </w:p>
    <w:p w:rsidR="00893043" w:rsidRPr="00091507" w:rsidRDefault="00893043" w:rsidP="00B308AF">
      <w:pPr>
        <w:autoSpaceDE w:val="0"/>
        <w:autoSpaceDN w:val="0"/>
        <w:bidi w:val="0"/>
        <w:adjustRightInd w:val="0"/>
        <w:spacing w:after="0" w:line="240" w:lineRule="auto"/>
        <w:ind w:right="-908"/>
        <w:rPr>
          <w:rFonts w:ascii="Times New Roman" w:hAnsi="Times New Roman" w:cs="Times New Roman"/>
          <w:i/>
          <w:iCs/>
          <w:color w:val="000000"/>
        </w:rPr>
      </w:pPr>
      <w:r w:rsidRPr="006F28B6">
        <w:rPr>
          <w:rFonts w:ascii="Times New Roman" w:hAnsi="Times New Roman" w:cs="Times New Roman"/>
          <w:color w:val="000000"/>
        </w:rPr>
        <w:t>Reabsorption   in   the   proximal</w:t>
      </w:r>
      <w:r w:rsidR="00FD55AA" w:rsidRPr="006F28B6">
        <w:rPr>
          <w:rFonts w:ascii="Times New Roman" w:hAnsi="Times New Roman" w:cs="Times New Roman"/>
          <w:color w:val="000000"/>
        </w:rPr>
        <w:t xml:space="preserve"> </w:t>
      </w:r>
      <w:r w:rsidRPr="006F28B6">
        <w:rPr>
          <w:rFonts w:ascii="Times New Roman" w:hAnsi="Times New Roman" w:cs="Times New Roman"/>
          <w:color w:val="000000"/>
        </w:rPr>
        <w:t>tubule is essentially isotonic; i.e. the osmolality of fluid in</w:t>
      </w:r>
      <w:r w:rsidR="00D201F8">
        <w:rPr>
          <w:rFonts w:ascii="Times New Roman" w:hAnsi="Times New Roman" w:cs="Times New Roman"/>
          <w:color w:val="000000"/>
        </w:rPr>
        <w:t xml:space="preserve"> all parts of the proximal tubule</w:t>
      </w:r>
      <w:r w:rsidRPr="006F28B6">
        <w:rPr>
          <w:rFonts w:ascii="Times New Roman" w:hAnsi="Times New Roman" w:cs="Times New Roman"/>
          <w:color w:val="000000"/>
        </w:rPr>
        <w:t xml:space="preserve"> is approximately to that of plasma. Overall, </w:t>
      </w:r>
      <w:r w:rsidRPr="00091507">
        <w:rPr>
          <w:rFonts w:ascii="Times New Roman" w:hAnsi="Times New Roman" w:cs="Times New Roman"/>
          <w:i/>
          <w:iCs/>
          <w:color w:val="000000"/>
        </w:rPr>
        <w:t>65% of the filtered Na and water, almost all the filtered glucose , amino acids , organic acids, and small amount of protein which is present, as well as much of the K, Ca, phosphate and urea are reabsorbed in the proximal tubule.</w:t>
      </w:r>
    </w:p>
    <w:p w:rsidR="003F33F8" w:rsidRPr="00091507" w:rsidRDefault="00C62F18" w:rsidP="00BB6D4F">
      <w:pPr>
        <w:autoSpaceDE w:val="0"/>
        <w:autoSpaceDN w:val="0"/>
        <w:bidi w:val="0"/>
        <w:adjustRightInd w:val="0"/>
        <w:spacing w:after="0" w:line="240" w:lineRule="auto"/>
        <w:ind w:right="-908"/>
        <w:rPr>
          <w:rFonts w:ascii="Times New Roman" w:hAnsi="Times New Roman" w:cs="Times New Roman"/>
          <w:color w:val="000000"/>
        </w:rPr>
      </w:pPr>
      <w:r>
        <w:rPr>
          <w:rFonts w:ascii="Times New Roman" w:hAnsi="Times New Roman" w:cs="Times New Roman"/>
          <w:b/>
          <w:bCs/>
          <w:noProof/>
          <w:color w:val="000000"/>
          <w:sz w:val="24"/>
          <w:szCs w:val="24"/>
        </w:rPr>
        <w:drawing>
          <wp:anchor distT="0" distB="0" distL="114300" distR="114300" simplePos="0" relativeHeight="251698176" behindDoc="0" locked="0" layoutInCell="1" allowOverlap="1">
            <wp:simplePos x="0" y="0"/>
            <wp:positionH relativeFrom="column">
              <wp:posOffset>3126740</wp:posOffset>
            </wp:positionH>
            <wp:positionV relativeFrom="paragraph">
              <wp:posOffset>2242820</wp:posOffset>
            </wp:positionV>
            <wp:extent cx="2674620" cy="2273300"/>
            <wp:effectExtent l="19050" t="0" r="0" b="0"/>
            <wp:wrapSquare wrapText="left"/>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srcRect/>
                    <a:stretch>
                      <a:fillRect/>
                    </a:stretch>
                  </pic:blipFill>
                  <pic:spPr bwMode="auto">
                    <a:xfrm>
                      <a:off x="0" y="0"/>
                      <a:ext cx="2674620" cy="2273300"/>
                    </a:xfrm>
                    <a:prstGeom prst="rect">
                      <a:avLst/>
                    </a:prstGeom>
                    <a:noFill/>
                    <a:ln w="9525">
                      <a:noFill/>
                      <a:miter lim="800000"/>
                      <a:headEnd/>
                      <a:tailEnd/>
                    </a:ln>
                  </pic:spPr>
                </pic:pic>
              </a:graphicData>
            </a:graphic>
          </wp:anchor>
        </w:drawing>
      </w:r>
      <w:r w:rsidR="00893043" w:rsidRPr="00091507">
        <w:rPr>
          <w:rFonts w:ascii="Times New Roman" w:hAnsi="Times New Roman" w:cs="Times New Roman"/>
          <w:b/>
          <w:bCs/>
          <w:color w:val="000000"/>
          <w:sz w:val="24"/>
          <w:szCs w:val="24"/>
        </w:rPr>
        <w:t>[3] Loops of Henle</w:t>
      </w:r>
      <w:r w:rsidR="00893043" w:rsidRPr="006F28B6">
        <w:rPr>
          <w:rFonts w:ascii="Times New Roman" w:hAnsi="Times New Roman" w:cs="Times New Roman"/>
          <w:b/>
          <w:bCs/>
          <w:i/>
          <w:iCs/>
          <w:color w:val="000000"/>
        </w:rPr>
        <w:t xml:space="preserve">: </w:t>
      </w:r>
      <w:r w:rsidR="00893043" w:rsidRPr="006F28B6">
        <w:rPr>
          <w:rFonts w:ascii="Times New Roman" w:hAnsi="Times New Roman" w:cs="Times New Roman"/>
          <w:color w:val="000000"/>
        </w:rPr>
        <w:t xml:space="preserve">The nephrons with their glomeruli located in the outer portion of the renal cortex have short loops of Henle </w:t>
      </w:r>
      <w:r w:rsidR="00893043" w:rsidRPr="00091507">
        <w:rPr>
          <w:rFonts w:ascii="Times New Roman" w:hAnsi="Times New Roman" w:cs="Times New Roman"/>
          <w:color w:val="000000"/>
        </w:rPr>
        <w:t>(cortical nephrons, 70%), where as those with glomeruli in the juxtamedullary region of the cortex (juxtamedullary nephrons, 30%) have long loop extending down into medullary pyramids</w:t>
      </w:r>
      <w:r w:rsidR="009C51D4">
        <w:rPr>
          <w:rFonts w:ascii="Times New Roman" w:hAnsi="Times New Roman" w:cs="Times New Roman"/>
          <w:color w:val="000000"/>
        </w:rPr>
        <w:t>(figure 1)</w:t>
      </w:r>
      <w:r w:rsidR="00893043" w:rsidRPr="00091507">
        <w:rPr>
          <w:rFonts w:ascii="Times New Roman" w:hAnsi="Times New Roman" w:cs="Times New Roman"/>
          <w:color w:val="000000"/>
        </w:rPr>
        <w:t>. The epithelia</w:t>
      </w:r>
      <w:r w:rsidR="0011262B" w:rsidRPr="00091507">
        <w:rPr>
          <w:rFonts w:ascii="Times New Roman" w:hAnsi="Times New Roman" w:cs="Times New Roman"/>
          <w:color w:val="000000"/>
        </w:rPr>
        <w:t>l</w:t>
      </w:r>
      <w:r w:rsidR="00893043" w:rsidRPr="00091507">
        <w:rPr>
          <w:rFonts w:ascii="Times New Roman" w:hAnsi="Times New Roman" w:cs="Times New Roman"/>
          <w:color w:val="000000"/>
        </w:rPr>
        <w:t xml:space="preserve"> cells of the thin descending segment of the loop of Henle are very thin with no</w:t>
      </w:r>
      <w:r w:rsidR="003F33F8" w:rsidRPr="00091507">
        <w:rPr>
          <w:rFonts w:ascii="Times New Roman" w:hAnsi="Times New Roman" w:cs="Times New Roman"/>
          <w:color w:val="000000"/>
        </w:rPr>
        <w:t xml:space="preserve"> </w:t>
      </w:r>
      <w:r w:rsidR="00893043" w:rsidRPr="00091507">
        <w:rPr>
          <w:rFonts w:ascii="Times New Roman" w:hAnsi="Times New Roman" w:cs="Times New Roman"/>
          <w:color w:val="000000"/>
        </w:rPr>
        <w:t xml:space="preserve">brush border and very few mitochondria. </w:t>
      </w:r>
      <w:r w:rsidR="00893043" w:rsidRPr="00091507">
        <w:rPr>
          <w:rFonts w:ascii="Times New Roman" w:hAnsi="Times New Roman" w:cs="Times New Roman"/>
          <w:i/>
          <w:iCs/>
          <w:color w:val="000000"/>
        </w:rPr>
        <w:t xml:space="preserve">They are highly permeable to water but much less permeable to urea, sodium and most other ions. </w:t>
      </w:r>
      <w:r w:rsidR="00893043" w:rsidRPr="00091507">
        <w:rPr>
          <w:rFonts w:ascii="Times New Roman" w:hAnsi="Times New Roman" w:cs="Times New Roman"/>
          <w:color w:val="000000"/>
        </w:rPr>
        <w:t xml:space="preserve">The epithelial cells of the </w:t>
      </w:r>
      <w:r w:rsidR="0011262B" w:rsidRPr="00091507">
        <w:rPr>
          <w:rFonts w:ascii="Times New Roman" w:hAnsi="Times New Roman" w:cs="Times New Roman"/>
          <w:color w:val="000000"/>
        </w:rPr>
        <w:t xml:space="preserve">ascending thick </w:t>
      </w:r>
      <w:r w:rsidR="00893043" w:rsidRPr="00091507">
        <w:rPr>
          <w:rFonts w:ascii="Times New Roman" w:hAnsi="Times New Roman" w:cs="Times New Roman"/>
          <w:color w:val="000000"/>
        </w:rPr>
        <w:t>segment are similar to those of the proximal tubules exc</w:t>
      </w:r>
      <w:r w:rsidR="00AC4267">
        <w:rPr>
          <w:rFonts w:ascii="Times New Roman" w:hAnsi="Times New Roman" w:cs="Times New Roman"/>
          <w:color w:val="000000"/>
        </w:rPr>
        <w:t>ept that they have less</w:t>
      </w:r>
      <w:r w:rsidR="00893043" w:rsidRPr="00091507">
        <w:rPr>
          <w:rFonts w:ascii="Times New Roman" w:hAnsi="Times New Roman" w:cs="Times New Roman"/>
          <w:color w:val="000000"/>
        </w:rPr>
        <w:t xml:space="preserve"> brush border and much tighter tight junction and the</w:t>
      </w:r>
      <w:r w:rsidR="00893043" w:rsidRPr="00091507">
        <w:rPr>
          <w:rFonts w:ascii="Times New Roman" w:hAnsi="Times New Roman" w:cs="Times New Roman"/>
          <w:i/>
          <w:iCs/>
          <w:color w:val="000000"/>
        </w:rPr>
        <w:t xml:space="preserve"> </w:t>
      </w:r>
      <w:r w:rsidR="00893043" w:rsidRPr="00091507">
        <w:rPr>
          <w:rFonts w:ascii="Times New Roman" w:hAnsi="Times New Roman" w:cs="Times New Roman"/>
          <w:color w:val="000000"/>
        </w:rPr>
        <w:t xml:space="preserve">cells </w:t>
      </w:r>
      <w:r w:rsidR="00893043" w:rsidRPr="00091507">
        <w:rPr>
          <w:rFonts w:ascii="Times New Roman" w:hAnsi="Times New Roman" w:cs="Times New Roman"/>
          <w:i/>
          <w:iCs/>
          <w:color w:val="000000"/>
        </w:rPr>
        <w:t>adapted for strong active transport</w:t>
      </w:r>
      <w:r w:rsidR="003F33F8" w:rsidRPr="00091507">
        <w:rPr>
          <w:rFonts w:ascii="Times New Roman" w:hAnsi="Times New Roman" w:cs="Times New Roman"/>
          <w:i/>
          <w:iCs/>
          <w:color w:val="000000"/>
        </w:rPr>
        <w:t xml:space="preserve"> o</w:t>
      </w:r>
      <w:r w:rsidR="00B40B23">
        <w:rPr>
          <w:rFonts w:ascii="Times New Roman" w:hAnsi="Times New Roman" w:cs="Times New Roman"/>
          <w:i/>
          <w:iCs/>
          <w:color w:val="000000"/>
        </w:rPr>
        <w:t xml:space="preserve">f sodium, potassium, and </w:t>
      </w:r>
      <w:r w:rsidR="003F33F8" w:rsidRPr="00091507">
        <w:rPr>
          <w:rFonts w:ascii="Times New Roman" w:hAnsi="Times New Roman" w:cs="Times New Roman"/>
          <w:i/>
          <w:iCs/>
          <w:color w:val="000000"/>
        </w:rPr>
        <w:t xml:space="preserve"> chloride ions. </w:t>
      </w:r>
      <w:r w:rsidR="003F33F8" w:rsidRPr="00091507">
        <w:rPr>
          <w:rFonts w:ascii="Times New Roman" w:hAnsi="Times New Roman" w:cs="Times New Roman"/>
          <w:color w:val="000000"/>
        </w:rPr>
        <w:t xml:space="preserve">On the other hand, </w:t>
      </w:r>
      <w:r w:rsidR="003F33F8" w:rsidRPr="00371C0C">
        <w:rPr>
          <w:rFonts w:ascii="Times New Roman" w:hAnsi="Times New Roman" w:cs="Times New Roman"/>
          <w:b/>
          <w:bCs/>
          <w:i/>
          <w:iCs/>
          <w:color w:val="000000"/>
        </w:rPr>
        <w:t xml:space="preserve">the thick segment </w:t>
      </w:r>
      <w:r w:rsidR="00371C0C" w:rsidRPr="00371C0C">
        <w:rPr>
          <w:rFonts w:ascii="Times New Roman" w:hAnsi="Times New Roman" w:cs="Times New Roman"/>
          <w:b/>
          <w:bCs/>
          <w:i/>
          <w:iCs/>
          <w:color w:val="000000"/>
        </w:rPr>
        <w:t xml:space="preserve"> cells </w:t>
      </w:r>
      <w:r w:rsidR="00371C0C">
        <w:rPr>
          <w:rFonts w:ascii="Times New Roman" w:hAnsi="Times New Roman" w:cs="Times New Roman"/>
          <w:b/>
          <w:bCs/>
          <w:i/>
          <w:iCs/>
          <w:color w:val="000000"/>
        </w:rPr>
        <w:t xml:space="preserve">are </w:t>
      </w:r>
      <w:r w:rsidR="00371C0C" w:rsidRPr="00371C0C">
        <w:rPr>
          <w:rFonts w:ascii="Times New Roman" w:hAnsi="Times New Roman" w:cs="Times New Roman"/>
          <w:b/>
          <w:bCs/>
          <w:i/>
          <w:iCs/>
          <w:color w:val="000000"/>
        </w:rPr>
        <w:t xml:space="preserve">adapted for strong active transport of Na+, K+, and </w:t>
      </w:r>
      <w:r w:rsidR="00371C0C">
        <w:rPr>
          <w:rFonts w:ascii="Times New Roman" w:hAnsi="Times New Roman" w:cs="Times New Roman"/>
          <w:b/>
          <w:bCs/>
          <w:i/>
          <w:iCs/>
          <w:color w:val="000000"/>
        </w:rPr>
        <w:t>2</w:t>
      </w:r>
      <w:r w:rsidR="00371C0C" w:rsidRPr="00371C0C">
        <w:rPr>
          <w:rFonts w:ascii="Times New Roman" w:hAnsi="Times New Roman" w:cs="Times New Roman"/>
          <w:b/>
          <w:bCs/>
          <w:i/>
          <w:iCs/>
          <w:color w:val="000000"/>
        </w:rPr>
        <w:t>Cl- ions</w:t>
      </w:r>
      <w:r w:rsidR="00371C0C" w:rsidRPr="00371C0C">
        <w:rPr>
          <w:rFonts w:ascii="Times New Roman" w:hAnsi="Times New Roman" w:cs="Times New Roman" w:hint="cs"/>
          <w:b/>
          <w:bCs/>
          <w:i/>
          <w:iCs/>
          <w:color w:val="000000"/>
          <w:rtl/>
        </w:rPr>
        <w:t xml:space="preserve"> </w:t>
      </w:r>
      <w:r w:rsidR="00371C0C" w:rsidRPr="00371C0C">
        <w:rPr>
          <w:rFonts w:ascii="Times New Roman" w:hAnsi="Times New Roman" w:cs="Times New Roman"/>
          <w:b/>
          <w:bCs/>
          <w:i/>
          <w:iCs/>
          <w:color w:val="000000"/>
        </w:rPr>
        <w:t xml:space="preserve"> and </w:t>
      </w:r>
      <w:r w:rsidR="003F33F8" w:rsidRPr="00371C0C">
        <w:rPr>
          <w:rFonts w:ascii="Times New Roman" w:hAnsi="Times New Roman" w:cs="Times New Roman"/>
          <w:b/>
          <w:bCs/>
          <w:i/>
          <w:iCs/>
          <w:color w:val="000000"/>
        </w:rPr>
        <w:t>is almost entirely impermeable to both water and urea.</w:t>
      </w:r>
      <w:r w:rsidR="003F33F8" w:rsidRPr="00091507">
        <w:rPr>
          <w:rFonts w:ascii="Times New Roman" w:hAnsi="Times New Roman" w:cs="Times New Roman"/>
          <w:i/>
          <w:iCs/>
          <w:color w:val="000000"/>
        </w:rPr>
        <w:t xml:space="preserve"> </w:t>
      </w:r>
      <w:r w:rsidR="003F33F8" w:rsidRPr="00091507">
        <w:rPr>
          <w:rFonts w:ascii="Times New Roman" w:hAnsi="Times New Roman" w:cs="Times New Roman"/>
          <w:color w:val="000000"/>
        </w:rPr>
        <w:t>The active reabsorption of Cl ions creates intraluminal positivity which enhances the movement of Na and other ions passively down the electrical gradient from the lumen of the tubule to the inside of the tubular</w:t>
      </w:r>
      <w:r w:rsidR="003F33F8" w:rsidRPr="006F28B6">
        <w:rPr>
          <w:rFonts w:ascii="Times New Roman" w:hAnsi="Times New Roman" w:cs="Times New Roman"/>
          <w:color w:val="000000"/>
        </w:rPr>
        <w:t xml:space="preserve"> epithelial cell. This active transport of Cl ions can be inhibited by drugs </w:t>
      </w:r>
      <w:r w:rsidR="003F33F8" w:rsidRPr="00091507">
        <w:rPr>
          <w:rFonts w:ascii="Times New Roman" w:hAnsi="Times New Roman" w:cs="Times New Roman"/>
          <w:color w:val="000000"/>
        </w:rPr>
        <w:t>such as diuretic (frusemide, ethacrynic acid, and bumetanide) which consequently abolis</w:t>
      </w:r>
      <w:r w:rsidR="0011262B" w:rsidRPr="00091507">
        <w:rPr>
          <w:rFonts w:ascii="Times New Roman" w:hAnsi="Times New Roman" w:cs="Times New Roman"/>
          <w:color w:val="000000"/>
        </w:rPr>
        <w:t>h the intraluminal positivity,e</w:t>
      </w:r>
      <w:r w:rsidR="003F33F8" w:rsidRPr="00091507">
        <w:rPr>
          <w:rFonts w:ascii="Times New Roman" w:hAnsi="Times New Roman" w:cs="Times New Roman"/>
          <w:color w:val="000000"/>
        </w:rPr>
        <w:t>ventually the passive absorption of Na ions ceases.</w:t>
      </w:r>
    </w:p>
    <w:p w:rsidR="00C62F18" w:rsidRDefault="003F33F8" w:rsidP="00C62F18">
      <w:pPr>
        <w:bidi w:val="0"/>
        <w:spacing w:after="0" w:line="240" w:lineRule="auto"/>
        <w:ind w:right="-908"/>
        <w:rPr>
          <w:rFonts w:ascii="Times New Roman" w:hAnsi="Times New Roman" w:cs="Times New Roman"/>
          <w:b/>
          <w:bCs/>
          <w:color w:val="000000"/>
        </w:rPr>
      </w:pPr>
      <w:r w:rsidRPr="00C62F18">
        <w:rPr>
          <w:rFonts w:ascii="Times New Roman" w:hAnsi="Times New Roman" w:cs="Times New Roman"/>
          <w:color w:val="000000"/>
        </w:rPr>
        <w:t xml:space="preserve">This thick ascending segment ascends all the way back to the same glomerulus from which the tubule originated and passes tightly through the angle between the afferent and efferent arterioles. The cells of this portion of the thick ascending segment which are in complete attachment with the epithelial cells of the afferent and efferent arterioles are called </w:t>
      </w:r>
      <w:r w:rsidRPr="00C62F18">
        <w:rPr>
          <w:rFonts w:ascii="Times New Roman" w:hAnsi="Times New Roman" w:cs="Times New Roman"/>
          <w:b/>
          <w:bCs/>
          <w:color w:val="000000"/>
        </w:rPr>
        <w:t xml:space="preserve">Macula densa. </w:t>
      </w:r>
      <w:r w:rsidRPr="00C62F18">
        <w:rPr>
          <w:rFonts w:ascii="Times New Roman" w:hAnsi="Times New Roman" w:cs="Times New Roman"/>
          <w:color w:val="000000"/>
        </w:rPr>
        <w:t xml:space="preserve">The specialized smooth muscle cells of the afferent arterioles that come in contact with the macula densa are called </w:t>
      </w:r>
      <w:r w:rsidRPr="00C62F18">
        <w:rPr>
          <w:rFonts w:ascii="Times New Roman" w:hAnsi="Times New Roman" w:cs="Times New Roman"/>
          <w:b/>
          <w:bCs/>
          <w:color w:val="000000"/>
        </w:rPr>
        <w:t xml:space="preserve">juxtaglomerular cells </w:t>
      </w:r>
      <w:r w:rsidRPr="00C62F18">
        <w:rPr>
          <w:rFonts w:ascii="Times New Roman" w:hAnsi="Times New Roman" w:cs="Times New Roman"/>
          <w:color w:val="000000"/>
        </w:rPr>
        <w:t xml:space="preserve">(JG cells) which contain renin granules. Macula densa and JG cells plus few granulated cells between them are collectively known as </w:t>
      </w:r>
      <w:r w:rsidRPr="00C62F18">
        <w:rPr>
          <w:rFonts w:ascii="Times New Roman" w:hAnsi="Times New Roman" w:cs="Times New Roman"/>
          <w:b/>
          <w:bCs/>
          <w:color w:val="000000"/>
        </w:rPr>
        <w:t>juxtaglomerular complex or apparatus</w:t>
      </w:r>
    </w:p>
    <w:p w:rsidR="003F33F8" w:rsidRPr="006F28B6" w:rsidRDefault="00EC560D" w:rsidP="00C62F18">
      <w:pPr>
        <w:bidi w:val="0"/>
        <w:spacing w:after="0" w:line="240" w:lineRule="auto"/>
        <w:ind w:right="-908"/>
        <w:rPr>
          <w:rFonts w:ascii="Times New Roman" w:hAnsi="Times New Roman" w:cs="Times New Roman"/>
          <w:b/>
          <w:bCs/>
          <w:i/>
          <w:iCs/>
          <w:color w:val="000000"/>
        </w:rPr>
      </w:pPr>
      <w:r w:rsidRPr="004D5F20">
        <w:rPr>
          <w:rFonts w:ascii="Times New Roman" w:hAnsi="Times New Roman" w:cs="Times New Roman"/>
          <w:b/>
          <w:bCs/>
          <w:color w:val="000000"/>
        </w:rPr>
        <w:t>(</w:t>
      </w:r>
      <w:r w:rsidR="00C62F18" w:rsidRPr="004D5F20">
        <w:rPr>
          <w:rFonts w:ascii="Times New Roman" w:hAnsi="Times New Roman" w:cs="Times New Roman"/>
          <w:b/>
          <w:bCs/>
          <w:color w:val="000000"/>
        </w:rPr>
        <w:t xml:space="preserve">Figure </w:t>
      </w:r>
      <w:r w:rsidRPr="004D5F20">
        <w:rPr>
          <w:rFonts w:ascii="Times New Roman" w:hAnsi="Times New Roman" w:cs="Times New Roman"/>
          <w:b/>
          <w:bCs/>
          <w:color w:val="000000"/>
        </w:rPr>
        <w:t>3)</w:t>
      </w:r>
      <w:r w:rsidR="003F33F8" w:rsidRPr="00091507">
        <w:rPr>
          <w:rFonts w:ascii="Times New Roman" w:hAnsi="Times New Roman" w:cs="Times New Roman"/>
          <w:b/>
          <w:bCs/>
          <w:color w:val="000000"/>
        </w:rPr>
        <w:t xml:space="preserve"> </w:t>
      </w:r>
      <w:r w:rsidR="003F33F8" w:rsidRPr="00091507">
        <w:rPr>
          <w:rFonts w:ascii="Times New Roman" w:hAnsi="Times New Roman" w:cs="Times New Roman"/>
          <w:color w:val="000000"/>
        </w:rPr>
        <w:t>which has a dense adren</w:t>
      </w:r>
      <w:r w:rsidR="003F33F8" w:rsidRPr="006F28B6">
        <w:rPr>
          <w:rFonts w:ascii="Times New Roman" w:hAnsi="Times New Roman" w:cs="Times New Roman"/>
          <w:color w:val="000000"/>
        </w:rPr>
        <w:t>ergic neural innervations.</w:t>
      </w:r>
      <w:r w:rsidR="00C62F18" w:rsidRPr="00C62F18">
        <w:rPr>
          <w:noProof/>
          <w:sz w:val="24"/>
          <w:szCs w:val="24"/>
        </w:rPr>
        <w:t xml:space="preserve"> </w:t>
      </w:r>
    </w:p>
    <w:p w:rsidR="00AC4267" w:rsidRDefault="006F28B6" w:rsidP="00AC4267">
      <w:pPr>
        <w:bidi w:val="0"/>
        <w:spacing w:line="240" w:lineRule="auto"/>
        <w:ind w:right="-908"/>
        <w:rPr>
          <w:rFonts w:ascii="Times New Roman" w:hAnsi="Times New Roman" w:cs="Times New Roman"/>
          <w:b/>
          <w:bCs/>
          <w:i/>
          <w:iCs/>
          <w:color w:val="000000"/>
          <w:sz w:val="18"/>
          <w:szCs w:val="18"/>
        </w:rPr>
      </w:pPr>
      <w:r w:rsidRPr="00091507">
        <w:rPr>
          <w:rFonts w:ascii="Times New Roman" w:hAnsi="Times New Roman" w:cs="Times New Roman"/>
          <w:b/>
          <w:bCs/>
          <w:color w:val="000000"/>
          <w:sz w:val="24"/>
          <w:szCs w:val="24"/>
        </w:rPr>
        <w:t xml:space="preserve"> </w:t>
      </w:r>
      <w:r w:rsidR="003F33F8" w:rsidRPr="00091507">
        <w:rPr>
          <w:rFonts w:ascii="Times New Roman" w:hAnsi="Times New Roman" w:cs="Times New Roman"/>
          <w:b/>
          <w:bCs/>
          <w:color w:val="000000"/>
          <w:sz w:val="24"/>
          <w:szCs w:val="24"/>
        </w:rPr>
        <w:t>[4] Distal convoluted tubule:</w:t>
      </w:r>
      <w:r w:rsidR="003F33F8" w:rsidRPr="006F28B6">
        <w:rPr>
          <w:rFonts w:ascii="Times New Roman" w:hAnsi="Times New Roman" w:cs="Times New Roman"/>
          <w:b/>
          <w:bCs/>
          <w:i/>
          <w:iCs/>
          <w:color w:val="000000"/>
          <w:sz w:val="18"/>
          <w:szCs w:val="18"/>
        </w:rPr>
        <w:t xml:space="preserve"> </w:t>
      </w:r>
      <w:r w:rsidR="003F33F8" w:rsidRPr="006F28B6">
        <w:rPr>
          <w:rFonts w:ascii="Times New Roman" w:hAnsi="Times New Roman" w:cs="Times New Roman"/>
          <w:color w:val="000000"/>
        </w:rPr>
        <w:t xml:space="preserve">They lie in the renal cortex. The first half of the distal tubule (the diluting segment) has almost the same characteristics as the thick segment of ascending limb of the loop of Henle. It absorbs most of the ions but is almost entirely impermeable </w:t>
      </w:r>
      <w:r w:rsidR="003F33F8" w:rsidRPr="006F28B6">
        <w:rPr>
          <w:rFonts w:ascii="Times New Roman" w:hAnsi="Times New Roman" w:cs="Times New Roman"/>
          <w:color w:val="000000"/>
        </w:rPr>
        <w:lastRenderedPageBreak/>
        <w:t xml:space="preserve">to both water and urea. The second half of the distal tubule and the cortical collecting tubule are similar to each other and both are </w:t>
      </w:r>
      <w:r w:rsidR="003F33F8" w:rsidRPr="00091507">
        <w:rPr>
          <w:rFonts w:ascii="Times New Roman" w:hAnsi="Times New Roman" w:cs="Times New Roman"/>
          <w:i/>
          <w:iCs/>
          <w:color w:val="000000"/>
          <w:sz w:val="24"/>
          <w:szCs w:val="24"/>
        </w:rPr>
        <w:t xml:space="preserve">entirely impermeable to urea (similar to </w:t>
      </w:r>
      <w:r w:rsidR="00B40B23" w:rsidRPr="00091507">
        <w:rPr>
          <w:rFonts w:ascii="Times New Roman" w:hAnsi="Times New Roman" w:cs="Times New Roman"/>
          <w:i/>
          <w:iCs/>
          <w:color w:val="000000"/>
          <w:sz w:val="24"/>
          <w:szCs w:val="24"/>
        </w:rPr>
        <w:t>first</w:t>
      </w:r>
      <w:r w:rsidR="003F33F8" w:rsidRPr="00091507">
        <w:rPr>
          <w:rFonts w:ascii="Times New Roman" w:hAnsi="Times New Roman" w:cs="Times New Roman"/>
          <w:i/>
          <w:iCs/>
          <w:color w:val="000000"/>
          <w:sz w:val="24"/>
          <w:szCs w:val="24"/>
        </w:rPr>
        <w:t xml:space="preserve"> half), reabsorb sodium ions in an exchange with K ions under the effect of aldosterone, </w:t>
      </w:r>
      <w:r w:rsidR="003F33F8" w:rsidRPr="00091507">
        <w:rPr>
          <w:rFonts w:ascii="Times New Roman" w:hAnsi="Times New Roman" w:cs="Times New Roman"/>
          <w:color w:val="000000"/>
          <w:sz w:val="24"/>
          <w:szCs w:val="24"/>
        </w:rPr>
        <w:t xml:space="preserve">and </w:t>
      </w:r>
      <w:r w:rsidR="003F33F8" w:rsidRPr="00091507">
        <w:rPr>
          <w:rFonts w:ascii="Times New Roman" w:hAnsi="Times New Roman" w:cs="Times New Roman"/>
          <w:i/>
          <w:iCs/>
          <w:color w:val="000000"/>
          <w:sz w:val="24"/>
          <w:szCs w:val="24"/>
        </w:rPr>
        <w:t>permeable to water only in the presence of antidiuretic hormone</w:t>
      </w:r>
      <w:r w:rsidR="00AC4267">
        <w:rPr>
          <w:rFonts w:ascii="Times New Roman" w:hAnsi="Times New Roman" w:cs="Times New Roman"/>
          <w:b/>
          <w:bCs/>
          <w:i/>
          <w:iCs/>
          <w:color w:val="000000"/>
          <w:sz w:val="18"/>
          <w:szCs w:val="18"/>
        </w:rPr>
        <w:t>.</w:t>
      </w:r>
    </w:p>
    <w:p w:rsidR="007426DA" w:rsidRDefault="003F33F8" w:rsidP="007426DA">
      <w:pPr>
        <w:tabs>
          <w:tab w:val="left" w:pos="2867"/>
        </w:tabs>
        <w:bidi w:val="0"/>
        <w:rPr>
          <w:noProof/>
          <w:sz w:val="24"/>
          <w:szCs w:val="24"/>
        </w:rPr>
      </w:pPr>
      <w:r w:rsidRPr="00091507">
        <w:rPr>
          <w:rFonts w:ascii="Times New Roman" w:hAnsi="Times New Roman" w:cs="Times New Roman"/>
          <w:b/>
          <w:bCs/>
          <w:color w:val="000000"/>
          <w:sz w:val="24"/>
          <w:szCs w:val="24"/>
        </w:rPr>
        <w:t>[5] Collecting tubules and ducts:</w:t>
      </w:r>
      <w:r w:rsidRPr="006F28B6">
        <w:rPr>
          <w:rFonts w:ascii="Times New Roman" w:hAnsi="Times New Roman" w:cs="Times New Roman"/>
          <w:b/>
          <w:bCs/>
          <w:i/>
          <w:iCs/>
          <w:color w:val="000000"/>
          <w:sz w:val="18"/>
          <w:szCs w:val="18"/>
        </w:rPr>
        <w:t xml:space="preserve"> </w:t>
      </w:r>
      <w:r w:rsidRPr="006F28B6">
        <w:rPr>
          <w:rFonts w:ascii="Times New Roman" w:hAnsi="Times New Roman" w:cs="Times New Roman"/>
          <w:color w:val="000000"/>
        </w:rPr>
        <w:t xml:space="preserve">About eight distal tubules coalesce to form the collecting tubule which turns once again away from the cortex and passes downward into medulla where it becomes the collecting ducts. The epithelium of the collecting ducts is made up of </w:t>
      </w:r>
      <w:r w:rsidRPr="00091507">
        <w:rPr>
          <w:rFonts w:ascii="Times New Roman" w:hAnsi="Times New Roman" w:cs="Times New Roman"/>
          <w:i/>
          <w:iCs/>
          <w:color w:val="000000"/>
        </w:rPr>
        <w:t xml:space="preserve">principal cells (P cells) </w:t>
      </w:r>
      <w:r w:rsidRPr="00091507">
        <w:rPr>
          <w:rFonts w:ascii="Times New Roman" w:hAnsi="Times New Roman" w:cs="Times New Roman"/>
          <w:color w:val="000000"/>
        </w:rPr>
        <w:t xml:space="preserve">which are involved in Na ions reabsorption and vasopressin-stimulated water reabsorption and </w:t>
      </w:r>
      <w:r w:rsidRPr="00091507">
        <w:rPr>
          <w:rFonts w:ascii="Times New Roman" w:hAnsi="Times New Roman" w:cs="Times New Roman"/>
          <w:i/>
          <w:iCs/>
          <w:color w:val="000000"/>
        </w:rPr>
        <w:t xml:space="preserve">intercalated cells (I cells) </w:t>
      </w:r>
      <w:r w:rsidRPr="00091507">
        <w:rPr>
          <w:rFonts w:ascii="Times New Roman" w:hAnsi="Times New Roman" w:cs="Times New Roman"/>
          <w:color w:val="000000"/>
        </w:rPr>
        <w:t>which are concerned with acid-secretion and bicarbonate ions transport</w:t>
      </w:r>
      <w:r w:rsidR="007426DA">
        <w:rPr>
          <w:rFonts w:ascii="Times New Roman" w:hAnsi="Times New Roman" w:cs="Times New Roman"/>
          <w:color w:val="000000"/>
        </w:rPr>
        <w:t>(figure 4)</w:t>
      </w:r>
      <w:r w:rsidRPr="00091507">
        <w:rPr>
          <w:rFonts w:ascii="Times New Roman" w:hAnsi="Times New Roman" w:cs="Times New Roman"/>
          <w:color w:val="000000"/>
        </w:rPr>
        <w:t>.</w:t>
      </w:r>
      <w:r w:rsidR="007426DA" w:rsidRPr="007426DA">
        <w:rPr>
          <w:noProof/>
          <w:sz w:val="24"/>
          <w:szCs w:val="24"/>
        </w:rPr>
        <w:t xml:space="preserve"> </w:t>
      </w:r>
    </w:p>
    <w:p w:rsidR="007426DA" w:rsidRDefault="007426DA" w:rsidP="007426DA">
      <w:pPr>
        <w:tabs>
          <w:tab w:val="left" w:pos="2867"/>
        </w:tabs>
        <w:bidi w:val="0"/>
        <w:rPr>
          <w:sz w:val="24"/>
          <w:szCs w:val="24"/>
          <w:lang w:bidi="ar-IQ"/>
        </w:rPr>
      </w:pPr>
      <w:r w:rsidRPr="004D5F20">
        <w:rPr>
          <w:sz w:val="24"/>
          <w:szCs w:val="24"/>
          <w:lang w:bidi="ar-IQ"/>
        </w:rPr>
        <w:t>Figure(4): Transport across nephrone.</w:t>
      </w:r>
    </w:p>
    <w:p w:rsidR="008519A3" w:rsidRPr="00091507" w:rsidRDefault="007426DA" w:rsidP="00AC4267">
      <w:pPr>
        <w:bidi w:val="0"/>
        <w:spacing w:line="240" w:lineRule="auto"/>
        <w:ind w:right="-908"/>
        <w:rPr>
          <w:rFonts w:ascii="Times New Roman" w:hAnsi="Times New Roman" w:cs="Times New Roman"/>
          <w:color w:val="000000"/>
        </w:rPr>
      </w:pPr>
      <w:r w:rsidRPr="007426DA">
        <w:rPr>
          <w:rFonts w:ascii="Times New Roman" w:hAnsi="Times New Roman" w:cs="Times New Roman"/>
          <w:noProof/>
          <w:color w:val="000000"/>
        </w:rPr>
        <w:drawing>
          <wp:anchor distT="0" distB="0" distL="114300" distR="114300" simplePos="0" relativeHeight="251700224" behindDoc="0" locked="1" layoutInCell="1" allowOverlap="1">
            <wp:simplePos x="0" y="0"/>
            <wp:positionH relativeFrom="column">
              <wp:posOffset>-132080</wp:posOffset>
            </wp:positionH>
            <wp:positionV relativeFrom="page">
              <wp:posOffset>2684780</wp:posOffset>
            </wp:positionV>
            <wp:extent cx="5700395" cy="5671185"/>
            <wp:effectExtent l="19050" t="0" r="0" b="0"/>
            <wp:wrapTopAndBottom/>
            <wp:docPr id="1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srcRect/>
                    <a:stretch>
                      <a:fillRect/>
                    </a:stretch>
                  </pic:blipFill>
                  <pic:spPr bwMode="auto">
                    <a:xfrm>
                      <a:off x="0" y="0"/>
                      <a:ext cx="5700395" cy="5671185"/>
                    </a:xfrm>
                    <a:prstGeom prst="rect">
                      <a:avLst/>
                    </a:prstGeom>
                    <a:noFill/>
                    <a:ln w="9525">
                      <a:noFill/>
                      <a:miter lim="800000"/>
                      <a:headEnd/>
                      <a:tailEnd/>
                    </a:ln>
                  </pic:spPr>
                </pic:pic>
              </a:graphicData>
            </a:graphic>
          </wp:anchor>
        </w:drawing>
      </w:r>
    </w:p>
    <w:p w:rsidR="007426DA" w:rsidRDefault="007426DA" w:rsidP="00D11502">
      <w:pPr>
        <w:bidi w:val="0"/>
        <w:spacing w:line="240" w:lineRule="auto"/>
        <w:ind w:right="-908"/>
        <w:rPr>
          <w:rFonts w:ascii="Times New Roman" w:hAnsi="Times New Roman" w:cs="Times New Roman"/>
          <w:b/>
          <w:bCs/>
          <w:color w:val="000000"/>
          <w:sz w:val="26"/>
          <w:szCs w:val="26"/>
        </w:rPr>
      </w:pPr>
    </w:p>
    <w:p w:rsidR="00DC301D" w:rsidRDefault="00DC301D" w:rsidP="007426DA">
      <w:pPr>
        <w:bidi w:val="0"/>
        <w:spacing w:line="240" w:lineRule="auto"/>
        <w:ind w:right="-908"/>
        <w:rPr>
          <w:rFonts w:ascii="Times New Roman" w:hAnsi="Times New Roman" w:cs="Times New Roman"/>
          <w:b/>
          <w:bCs/>
          <w:color w:val="000000"/>
          <w:sz w:val="26"/>
          <w:szCs w:val="26"/>
        </w:rPr>
      </w:pPr>
    </w:p>
    <w:p w:rsidR="00DC301D" w:rsidRDefault="00DC301D" w:rsidP="00DC301D">
      <w:pPr>
        <w:bidi w:val="0"/>
        <w:spacing w:line="240" w:lineRule="auto"/>
        <w:ind w:right="-908"/>
        <w:rPr>
          <w:rFonts w:ascii="Times New Roman" w:hAnsi="Times New Roman" w:cs="Times New Roman"/>
          <w:b/>
          <w:bCs/>
          <w:color w:val="000000"/>
          <w:sz w:val="26"/>
          <w:szCs w:val="26"/>
        </w:rPr>
      </w:pPr>
    </w:p>
    <w:p w:rsidR="008519A3" w:rsidRPr="006F28B6" w:rsidRDefault="00AC4267" w:rsidP="00DC301D">
      <w:pPr>
        <w:bidi w:val="0"/>
        <w:spacing w:line="240" w:lineRule="auto"/>
        <w:ind w:right="-908"/>
        <w:rPr>
          <w:rFonts w:ascii="Times New Roman" w:hAnsi="Times New Roman" w:cs="Times New Roman"/>
          <w:color w:val="000000"/>
        </w:rPr>
      </w:pPr>
      <w:r w:rsidRPr="004D5F20">
        <w:rPr>
          <w:rFonts w:ascii="Times New Roman" w:hAnsi="Times New Roman" w:cs="Times New Roman"/>
          <w:b/>
          <w:bCs/>
          <w:color w:val="000000"/>
          <w:sz w:val="26"/>
          <w:szCs w:val="26"/>
        </w:rPr>
        <w:lastRenderedPageBreak/>
        <w:t>(2)</w:t>
      </w:r>
      <w:r w:rsidR="003F33F8" w:rsidRPr="004D5F20">
        <w:rPr>
          <w:rFonts w:ascii="Times New Roman" w:hAnsi="Times New Roman" w:cs="Times New Roman"/>
          <w:b/>
          <w:bCs/>
          <w:color w:val="000000"/>
          <w:sz w:val="26"/>
          <w:szCs w:val="26"/>
        </w:rPr>
        <w:t>Blood vessels:</w:t>
      </w:r>
      <w:r w:rsidR="00486664" w:rsidRPr="004D5F20">
        <w:rPr>
          <w:rFonts w:ascii="Times New Roman" w:hAnsi="Times New Roman" w:cs="Times New Roman"/>
          <w:color w:val="000000"/>
        </w:rPr>
        <w:t xml:space="preserve"> </w:t>
      </w:r>
      <w:r w:rsidR="007628B4" w:rsidRPr="004D5F20">
        <w:rPr>
          <w:rFonts w:ascii="Times New Roman" w:hAnsi="Times New Roman" w:cs="Times New Roman"/>
          <w:color w:val="000000"/>
        </w:rPr>
        <w:t>In resting adult, t</w:t>
      </w:r>
      <w:r w:rsidR="00AA1322" w:rsidRPr="004D5F20">
        <w:rPr>
          <w:rFonts w:ascii="Times New Roman" w:hAnsi="Times New Roman" w:cs="Times New Roman"/>
          <w:color w:val="000000"/>
        </w:rPr>
        <w:t>he renal blood flow(RBF) is about 21%</w:t>
      </w:r>
      <w:r w:rsidR="003F33F8" w:rsidRPr="004D5F20">
        <w:rPr>
          <w:rFonts w:ascii="Times New Roman" w:hAnsi="Times New Roman" w:cs="Times New Roman"/>
          <w:color w:val="000000"/>
        </w:rPr>
        <w:t xml:space="preserve"> of the total cardiac output</w:t>
      </w:r>
      <w:r w:rsidR="00AA1322" w:rsidRPr="004D5F20">
        <w:rPr>
          <w:rFonts w:ascii="Times New Roman" w:hAnsi="Times New Roman" w:cs="Times New Roman"/>
          <w:color w:val="000000"/>
        </w:rPr>
        <w:t xml:space="preserve"> </w:t>
      </w:r>
      <w:r w:rsidR="00D11502" w:rsidRPr="004D5F20">
        <w:rPr>
          <w:rFonts w:ascii="Times New Roman" w:hAnsi="Times New Roman" w:cs="Times New Roman"/>
          <w:color w:val="000000"/>
        </w:rPr>
        <w:t>(about 1 L/minute).</w:t>
      </w:r>
      <w:r w:rsidR="003F33F8" w:rsidRPr="004D5F20">
        <w:rPr>
          <w:rFonts w:ascii="Times New Roman" w:eastAsia="Arial Unicode MS" w:hAnsi="Times New Roman" w:cs="Times New Roman"/>
          <w:color w:val="000000"/>
        </w:rPr>
        <w:t xml:space="preserve">Arterial system of the kidney is technically </w:t>
      </w:r>
      <w:r w:rsidR="003F33F8" w:rsidRPr="004D5F20">
        <w:rPr>
          <w:rFonts w:ascii="Times New Roman" w:eastAsia="Arial Unicode MS" w:hAnsi="Times New Roman" w:cs="Times New Roman"/>
          <w:i/>
          <w:iCs/>
          <w:color w:val="000000"/>
        </w:rPr>
        <w:t>a portal system</w:t>
      </w:r>
      <w:r w:rsidR="003F33F8" w:rsidRPr="004D5F20">
        <w:rPr>
          <w:rFonts w:ascii="Times New Roman" w:eastAsia="Arial Unicode MS" w:hAnsi="Times New Roman" w:cs="Times New Roman"/>
          <w:color w:val="000000"/>
        </w:rPr>
        <w:t>, because branches twice in the f</w:t>
      </w:r>
      <w:r w:rsidR="007628B4" w:rsidRPr="004D5F20">
        <w:rPr>
          <w:rFonts w:ascii="Times New Roman" w:eastAsia="Arial Unicode MS" w:hAnsi="Times New Roman" w:cs="Times New Roman"/>
          <w:color w:val="000000"/>
        </w:rPr>
        <w:t>ollowing arrangement: Interlob</w:t>
      </w:r>
      <w:r w:rsidR="003F33F8" w:rsidRPr="004D5F20">
        <w:rPr>
          <w:rFonts w:ascii="Times New Roman" w:eastAsia="Arial Unicode MS" w:hAnsi="Times New Roman" w:cs="Times New Roman"/>
          <w:color w:val="000000"/>
        </w:rPr>
        <w:t xml:space="preserve">ar artery </w:t>
      </w:r>
      <w:r w:rsidR="00486664" w:rsidRPr="004D5F20">
        <w:rPr>
          <w:rFonts w:ascii="Times New Roman" w:eastAsia="Arial Unicode MS" w:hAnsi="Times New Roman" w:cs="Times New Roman"/>
          <w:color w:val="000000"/>
        </w:rPr>
        <w:t>→</w:t>
      </w:r>
      <w:r w:rsidR="003F33F8" w:rsidRPr="004D5F20">
        <w:rPr>
          <w:rFonts w:ascii="Times New Roman" w:eastAsia="Arial Unicode MS" w:hAnsi="Times New Roman" w:cs="Times New Roman"/>
          <w:color w:val="000000"/>
        </w:rPr>
        <w:t xml:space="preserve"> arcuate artery </w:t>
      </w:r>
      <w:r w:rsidR="00486664" w:rsidRPr="004D5F20">
        <w:rPr>
          <w:rFonts w:ascii="Times New Roman" w:eastAsia="Arial Unicode MS" w:hAnsi="Times New Roman" w:cs="Times New Roman"/>
          <w:color w:val="000000"/>
        </w:rPr>
        <w:t>→</w:t>
      </w:r>
      <w:r w:rsidR="003F33F8" w:rsidRPr="004D5F20">
        <w:rPr>
          <w:rFonts w:ascii="Times New Roman" w:eastAsia="Arial Unicode MS" w:hAnsi="Times New Roman" w:cs="Times New Roman"/>
          <w:color w:val="000000"/>
        </w:rPr>
        <w:t xml:space="preserve"> </w:t>
      </w:r>
      <w:r w:rsidR="007628B4" w:rsidRPr="004D5F20">
        <w:rPr>
          <w:rFonts w:ascii="Times New Roman" w:eastAsia="Arial Unicode MS" w:hAnsi="Times New Roman" w:cs="Times New Roman"/>
          <w:color w:val="000000"/>
        </w:rPr>
        <w:t xml:space="preserve">Interlobular artery → </w:t>
      </w:r>
      <w:r w:rsidR="003F33F8" w:rsidRPr="004D5F20">
        <w:rPr>
          <w:rFonts w:ascii="Times New Roman" w:eastAsia="Arial Unicode MS" w:hAnsi="Times New Roman" w:cs="Times New Roman"/>
          <w:color w:val="000000"/>
        </w:rPr>
        <w:t xml:space="preserve">Afferent arteriole </w:t>
      </w:r>
      <w:r w:rsidR="00486664" w:rsidRPr="004D5F20">
        <w:rPr>
          <w:rFonts w:ascii="Times New Roman" w:eastAsia="Arial Unicode MS" w:hAnsi="Times New Roman" w:cs="Times New Roman"/>
          <w:color w:val="000000"/>
        </w:rPr>
        <w:t>→</w:t>
      </w:r>
      <w:r w:rsidR="003F33F8" w:rsidRPr="004D5F20">
        <w:rPr>
          <w:rFonts w:ascii="Times New Roman" w:eastAsia="Arial Unicode MS" w:hAnsi="Times New Roman" w:cs="Times New Roman"/>
          <w:color w:val="000000"/>
        </w:rPr>
        <w:t xml:space="preserve"> branching capillaries</w:t>
      </w:r>
      <w:r w:rsidR="008519A3" w:rsidRPr="004D5F20">
        <w:rPr>
          <w:rFonts w:ascii="Times New Roman" w:hAnsi="Times New Roman" w:cs="Times New Roman"/>
          <w:color w:val="000000"/>
        </w:rPr>
        <w:t>in Bowman's capsule (</w:t>
      </w:r>
      <w:r w:rsidR="008519A3" w:rsidRPr="004D5F20">
        <w:rPr>
          <w:rFonts w:ascii="Times New Roman" w:hAnsi="Times New Roman" w:cs="Times New Roman"/>
          <w:b/>
          <w:bCs/>
          <w:color w:val="000000"/>
        </w:rPr>
        <w:t>glomerulus</w:t>
      </w:r>
      <w:r w:rsidR="008519A3" w:rsidRPr="004D5F20">
        <w:rPr>
          <w:rFonts w:ascii="Times New Roman" w:hAnsi="Times New Roman" w:cs="Times New Roman"/>
          <w:color w:val="000000"/>
        </w:rPr>
        <w:t xml:space="preserve">) </w:t>
      </w:r>
      <w:r w:rsidR="00486664" w:rsidRPr="004D5F20">
        <w:rPr>
          <w:rFonts w:ascii="Times New Roman" w:eastAsia="Arial Unicode MS" w:hAnsi="Times New Roman" w:cs="Times New Roman"/>
          <w:color w:val="000000"/>
        </w:rPr>
        <w:t>→</w:t>
      </w:r>
      <w:r w:rsidR="008519A3" w:rsidRPr="004D5F20">
        <w:rPr>
          <w:rFonts w:ascii="Times New Roman" w:hAnsi="Times New Roman" w:cs="Times New Roman"/>
          <w:color w:val="000000"/>
        </w:rPr>
        <w:t xml:space="preserve"> Efferent arterioles </w:t>
      </w:r>
      <w:r w:rsidR="00486664" w:rsidRPr="004D5F20">
        <w:rPr>
          <w:rFonts w:ascii="Times New Roman" w:eastAsia="Arial Unicode MS" w:hAnsi="Times New Roman" w:cs="Times New Roman"/>
          <w:color w:val="000000"/>
        </w:rPr>
        <w:t>→</w:t>
      </w:r>
      <w:r w:rsidR="008519A3" w:rsidRPr="004D5F20">
        <w:rPr>
          <w:rFonts w:ascii="Times New Roman" w:hAnsi="Times New Roman" w:cs="Times New Roman"/>
          <w:color w:val="000000"/>
        </w:rPr>
        <w:t xml:space="preserve"> branching around the tubules so called </w:t>
      </w:r>
      <w:r w:rsidR="008519A3" w:rsidRPr="004D5F20">
        <w:rPr>
          <w:rFonts w:ascii="Times New Roman" w:hAnsi="Times New Roman" w:cs="Times New Roman"/>
          <w:b/>
          <w:bCs/>
          <w:color w:val="000000"/>
        </w:rPr>
        <w:t xml:space="preserve">(Peritubular capillaries) </w:t>
      </w:r>
      <w:r w:rsidR="00486664" w:rsidRPr="004D5F20">
        <w:rPr>
          <w:rFonts w:ascii="Times New Roman" w:eastAsia="Arial Unicode MS" w:hAnsi="Times New Roman" w:cs="Times New Roman"/>
          <w:color w:val="000000"/>
        </w:rPr>
        <w:t>→</w:t>
      </w:r>
      <w:r w:rsidR="008519A3" w:rsidRPr="004D5F20">
        <w:rPr>
          <w:rFonts w:ascii="Times New Roman" w:hAnsi="Times New Roman" w:cs="Times New Roman"/>
          <w:color w:val="000000"/>
        </w:rPr>
        <w:t xml:space="preserve"> arcuate vein </w:t>
      </w:r>
      <w:r w:rsidR="00486664" w:rsidRPr="004D5F20">
        <w:rPr>
          <w:rFonts w:ascii="Times New Roman" w:eastAsia="Arial Unicode MS" w:hAnsi="Times New Roman" w:cs="Times New Roman"/>
          <w:color w:val="000000"/>
        </w:rPr>
        <w:t>→</w:t>
      </w:r>
      <w:r w:rsidR="00DC301D" w:rsidRPr="004D5F20">
        <w:rPr>
          <w:rFonts w:ascii="Times New Roman" w:hAnsi="Times New Roman" w:cs="Times New Roman"/>
          <w:color w:val="000000"/>
        </w:rPr>
        <w:t xml:space="preserve"> interlobular vein  (Figure 5).</w:t>
      </w:r>
      <w:r w:rsidR="008519A3" w:rsidRPr="006F28B6">
        <w:rPr>
          <w:rFonts w:ascii="Times New Roman" w:hAnsi="Times New Roman" w:cs="Times New Roman"/>
          <w:color w:val="000000"/>
        </w:rPr>
        <w:t xml:space="preserve"> </w:t>
      </w:r>
    </w:p>
    <w:p w:rsidR="008519A3" w:rsidRPr="00091507" w:rsidRDefault="00AA5B55" w:rsidP="00BB6D4F">
      <w:pPr>
        <w:bidi w:val="0"/>
        <w:spacing w:line="240" w:lineRule="auto"/>
        <w:ind w:right="-908"/>
        <w:rPr>
          <w:rFonts w:ascii="Times New Roman" w:hAnsi="Times New Roman" w:cs="Times New Roman"/>
          <w:i/>
          <w:iCs/>
          <w:color w:val="000000"/>
        </w:rPr>
      </w:pPr>
      <w:r>
        <w:rPr>
          <w:rFonts w:ascii="Times New Roman" w:hAnsi="Times New Roman" w:cs="Times New Roman"/>
          <w:i/>
          <w:iCs/>
          <w:color w:val="000000"/>
        </w:rPr>
        <w:t>In the j</w:t>
      </w:r>
      <w:r w:rsidR="008519A3" w:rsidRPr="00091507">
        <w:rPr>
          <w:rFonts w:ascii="Times New Roman" w:hAnsi="Times New Roman" w:cs="Times New Roman"/>
          <w:i/>
          <w:iCs/>
          <w:color w:val="000000"/>
        </w:rPr>
        <w:t>uxtamedullary glomeruli,</w:t>
      </w:r>
      <w:r w:rsidR="008519A3" w:rsidRPr="006F28B6">
        <w:rPr>
          <w:rFonts w:ascii="Times New Roman" w:hAnsi="Times New Roman" w:cs="Times New Roman"/>
          <w:color w:val="000000"/>
        </w:rPr>
        <w:t xml:space="preserve"> long efferent arterioles extend from the glomeruli down into the outer medulla and then divide into specialized long and straight capillary loops called </w:t>
      </w:r>
      <w:r w:rsidR="008519A3" w:rsidRPr="006F28B6">
        <w:rPr>
          <w:rFonts w:ascii="Times New Roman" w:hAnsi="Times New Roman" w:cs="Times New Roman"/>
          <w:b/>
          <w:bCs/>
          <w:color w:val="000000"/>
        </w:rPr>
        <w:t xml:space="preserve">vasa recta </w:t>
      </w:r>
      <w:r w:rsidR="008519A3" w:rsidRPr="006F28B6">
        <w:rPr>
          <w:rFonts w:ascii="Times New Roman" w:hAnsi="Times New Roman" w:cs="Times New Roman"/>
          <w:color w:val="000000"/>
        </w:rPr>
        <w:t xml:space="preserve">extended downward into the medulla to lie side by side with the lower parts of thin segments of </w:t>
      </w:r>
      <w:r>
        <w:rPr>
          <w:rFonts w:ascii="Times New Roman" w:hAnsi="Times New Roman" w:cs="Times New Roman"/>
          <w:i/>
          <w:iCs/>
          <w:color w:val="000000"/>
        </w:rPr>
        <w:t>juxtamedullary</w:t>
      </w:r>
      <w:r w:rsidR="008519A3" w:rsidRPr="00091507">
        <w:rPr>
          <w:rFonts w:ascii="Times New Roman" w:hAnsi="Times New Roman" w:cs="Times New Roman"/>
          <w:i/>
          <w:iCs/>
          <w:color w:val="000000"/>
        </w:rPr>
        <w:t xml:space="preserve"> loops of Henle </w:t>
      </w:r>
      <w:r w:rsidR="008519A3" w:rsidRPr="006F28B6">
        <w:rPr>
          <w:rFonts w:ascii="Times New Roman" w:hAnsi="Times New Roman" w:cs="Times New Roman"/>
          <w:color w:val="000000"/>
        </w:rPr>
        <w:t xml:space="preserve">all the way to the renal papillae. Then, like the loop of Henle, they also loop back toward the cortex and empty into the cortical veins. </w:t>
      </w:r>
      <w:r w:rsidR="008519A3" w:rsidRPr="00091507">
        <w:rPr>
          <w:rFonts w:ascii="Times New Roman" w:hAnsi="Times New Roman" w:cs="Times New Roman"/>
          <w:i/>
          <w:iCs/>
          <w:color w:val="000000"/>
        </w:rPr>
        <w:t>This specialized network of capillaries in the medulla p</w:t>
      </w:r>
      <w:r w:rsidR="00AC7035" w:rsidRPr="00091507">
        <w:rPr>
          <w:rFonts w:ascii="Times New Roman" w:hAnsi="Times New Roman" w:cs="Times New Roman"/>
          <w:i/>
          <w:iCs/>
          <w:color w:val="000000"/>
        </w:rPr>
        <w:t>l</w:t>
      </w:r>
      <w:r w:rsidR="008519A3" w:rsidRPr="00091507">
        <w:rPr>
          <w:rFonts w:ascii="Times New Roman" w:hAnsi="Times New Roman" w:cs="Times New Roman"/>
          <w:i/>
          <w:iCs/>
          <w:color w:val="000000"/>
        </w:rPr>
        <w:t>ays an essential role in the formation of concentrated urine.</w:t>
      </w:r>
    </w:p>
    <w:p w:rsidR="008519A3" w:rsidRPr="006F28B6" w:rsidRDefault="008A22C8" w:rsidP="008A22C8">
      <w:pPr>
        <w:bidi w:val="0"/>
        <w:ind w:right="-908"/>
        <w:rPr>
          <w:rFonts w:ascii="Times New Roman" w:hAnsi="Times New Roman" w:cs="Times New Roman"/>
          <w:color w:val="000000"/>
        </w:rPr>
      </w:pPr>
      <w:r>
        <w:rPr>
          <w:rFonts w:ascii="Times New Roman" w:hAnsi="Times New Roman" w:cs="Times New Roman"/>
          <w:b/>
          <w:bCs/>
          <w:color w:val="000000"/>
          <w:sz w:val="26"/>
          <w:szCs w:val="26"/>
        </w:rPr>
        <w:t>(3)</w:t>
      </w:r>
      <w:r w:rsidR="008519A3" w:rsidRPr="00287F80">
        <w:rPr>
          <w:rFonts w:ascii="Times New Roman" w:hAnsi="Times New Roman" w:cs="Times New Roman"/>
          <w:b/>
          <w:bCs/>
          <w:color w:val="000000"/>
          <w:sz w:val="26"/>
          <w:szCs w:val="26"/>
        </w:rPr>
        <w:t xml:space="preserve">Nerve </w:t>
      </w:r>
      <w:r w:rsidR="008519A3" w:rsidRPr="00DC301D">
        <w:rPr>
          <w:rFonts w:ascii="Times New Roman" w:hAnsi="Times New Roman" w:cs="Times New Roman"/>
          <w:b/>
          <w:bCs/>
          <w:color w:val="000000"/>
          <w:sz w:val="26"/>
          <w:szCs w:val="26"/>
        </w:rPr>
        <w:t>supply</w:t>
      </w:r>
      <w:r w:rsidR="008519A3" w:rsidRPr="00287F80">
        <w:rPr>
          <w:rFonts w:ascii="Times New Roman" w:hAnsi="Times New Roman" w:cs="Times New Roman"/>
          <w:b/>
          <w:bCs/>
          <w:color w:val="000000"/>
          <w:sz w:val="26"/>
          <w:szCs w:val="26"/>
        </w:rPr>
        <w:t>:</w:t>
      </w:r>
      <w:r w:rsidR="008519A3" w:rsidRPr="006F28B6">
        <w:rPr>
          <w:rFonts w:ascii="Times New Roman" w:hAnsi="Times New Roman" w:cs="Times New Roman"/>
          <w:b/>
          <w:bCs/>
          <w:color w:val="000000"/>
          <w:sz w:val="28"/>
          <w:szCs w:val="28"/>
        </w:rPr>
        <w:t xml:space="preserve"> </w:t>
      </w:r>
      <w:r w:rsidR="008519A3" w:rsidRPr="006F28B6">
        <w:rPr>
          <w:rFonts w:ascii="Times New Roman" w:hAnsi="Times New Roman" w:cs="Times New Roman"/>
          <w:color w:val="000000"/>
        </w:rPr>
        <w:t>The kidney has a rich adrenergic sympathetic nerve supply distributed to the:</w:t>
      </w:r>
    </w:p>
    <w:p w:rsidR="008519A3" w:rsidRPr="006F28B6" w:rsidRDefault="00BF5421" w:rsidP="00AA5B55">
      <w:pPr>
        <w:autoSpaceDE w:val="0"/>
        <w:autoSpaceDN w:val="0"/>
        <w:bidi w:val="0"/>
        <w:adjustRightInd w:val="0"/>
        <w:spacing w:after="0" w:line="240" w:lineRule="auto"/>
        <w:ind w:right="-908"/>
        <w:rPr>
          <w:rFonts w:ascii="Times New Roman" w:hAnsi="Times New Roman" w:cs="Times New Roman"/>
          <w:color w:val="000000"/>
        </w:rPr>
      </w:pPr>
      <w:r>
        <w:rPr>
          <w:rFonts w:ascii="Times New Roman" w:hAnsi="Times New Roman" w:cs="Times New Roman"/>
          <w:color w:val="000000"/>
        </w:rPr>
        <w:t>[A] V</w:t>
      </w:r>
      <w:r w:rsidR="008519A3" w:rsidRPr="006F28B6">
        <w:rPr>
          <w:rFonts w:ascii="Times New Roman" w:hAnsi="Times New Roman" w:cs="Times New Roman"/>
          <w:color w:val="000000"/>
        </w:rPr>
        <w:t>ascular smooth muscle to cause vasoconstriction</w:t>
      </w:r>
      <w:r w:rsidR="00AA5B55">
        <w:rPr>
          <w:rFonts w:ascii="Times New Roman" w:hAnsi="Times New Roman" w:cs="Times New Roman"/>
          <w:color w:val="000000"/>
        </w:rPr>
        <w:t>(α</w:t>
      </w:r>
      <w:r w:rsidR="00AA5B55" w:rsidRPr="00AA5B55">
        <w:rPr>
          <w:rFonts w:ascii="Times New Roman" w:hAnsi="Times New Roman" w:cs="Times New Roman"/>
          <w:color w:val="000000"/>
          <w:vertAlign w:val="subscript"/>
        </w:rPr>
        <w:t>1</w:t>
      </w:r>
      <w:r w:rsidR="00AA5B55">
        <w:rPr>
          <w:rFonts w:ascii="Times New Roman" w:hAnsi="Times New Roman" w:cs="Times New Roman"/>
          <w:color w:val="000000"/>
        </w:rPr>
        <w:t xml:space="preserve"> receptors) </w:t>
      </w:r>
      <w:r w:rsidR="008519A3" w:rsidRPr="006F28B6">
        <w:rPr>
          <w:rFonts w:ascii="Times New Roman" w:hAnsi="Times New Roman" w:cs="Times New Roman"/>
          <w:color w:val="000000"/>
        </w:rPr>
        <w:t>.</w:t>
      </w:r>
    </w:p>
    <w:p w:rsidR="008519A3" w:rsidRPr="00AA5B55" w:rsidRDefault="008519A3" w:rsidP="00C24390">
      <w:pPr>
        <w:autoSpaceDE w:val="0"/>
        <w:autoSpaceDN w:val="0"/>
        <w:bidi w:val="0"/>
        <w:adjustRightInd w:val="0"/>
        <w:spacing w:after="0" w:line="240" w:lineRule="auto"/>
        <w:ind w:right="-908"/>
        <w:rPr>
          <w:rFonts w:ascii="Times New Roman" w:hAnsi="Times New Roman" w:cs="Times New Roman"/>
          <w:color w:val="000000"/>
        </w:rPr>
      </w:pPr>
      <w:r w:rsidRPr="006F28B6">
        <w:rPr>
          <w:rFonts w:ascii="Times New Roman" w:hAnsi="Times New Roman" w:cs="Times New Roman"/>
          <w:color w:val="000000"/>
        </w:rPr>
        <w:t>[B] Juxtaglomerular</w:t>
      </w:r>
      <w:r w:rsidR="00AA5B55">
        <w:rPr>
          <w:rFonts w:ascii="Times New Roman" w:hAnsi="Times New Roman" w:cs="Times New Roman"/>
          <w:color w:val="000000"/>
        </w:rPr>
        <w:t xml:space="preserve"> cells to cause renin secretion(β</w:t>
      </w:r>
      <w:r w:rsidR="00AA5B55" w:rsidRPr="00AA5B55">
        <w:rPr>
          <w:rFonts w:ascii="Times New Roman" w:hAnsi="Times New Roman" w:cs="Times New Roman"/>
          <w:color w:val="000000"/>
          <w:vertAlign w:val="subscript"/>
        </w:rPr>
        <w:t>1</w:t>
      </w:r>
      <w:r w:rsidR="00AA5B55">
        <w:rPr>
          <w:rFonts w:ascii="Times New Roman" w:hAnsi="Times New Roman" w:cs="Times New Roman"/>
          <w:color w:val="000000"/>
        </w:rPr>
        <w:t xml:space="preserve"> receptors)</w:t>
      </w:r>
    </w:p>
    <w:p w:rsidR="00531A49" w:rsidRPr="006F28B6" w:rsidRDefault="008519A3" w:rsidP="00C24390">
      <w:pPr>
        <w:autoSpaceDE w:val="0"/>
        <w:autoSpaceDN w:val="0"/>
        <w:bidi w:val="0"/>
        <w:adjustRightInd w:val="0"/>
        <w:spacing w:after="0" w:line="240" w:lineRule="auto"/>
        <w:ind w:right="-908"/>
        <w:rPr>
          <w:rFonts w:ascii="Times New Roman" w:hAnsi="Times New Roman" w:cs="Times New Roman"/>
          <w:b/>
          <w:bCs/>
          <w:color w:val="000000"/>
          <w:sz w:val="28"/>
          <w:szCs w:val="28"/>
          <w:u w:val="single"/>
        </w:rPr>
      </w:pPr>
      <w:r w:rsidRPr="006F28B6">
        <w:rPr>
          <w:rFonts w:ascii="Times New Roman" w:hAnsi="Times New Roman" w:cs="Times New Roman"/>
          <w:color w:val="000000"/>
        </w:rPr>
        <w:t>[C] Tubular cells to stimulate Na and water reabsorption</w:t>
      </w:r>
      <w:r w:rsidR="00AA5B55">
        <w:rPr>
          <w:rFonts w:ascii="Times New Roman" w:hAnsi="Times New Roman" w:cs="Times New Roman"/>
          <w:color w:val="000000"/>
        </w:rPr>
        <w:t>(α and β receptors)</w:t>
      </w:r>
      <w:r w:rsidRPr="006F28B6">
        <w:rPr>
          <w:rFonts w:ascii="Times New Roman" w:hAnsi="Times New Roman" w:cs="Times New Roman"/>
          <w:color w:val="000000"/>
        </w:rPr>
        <w:t xml:space="preserve">. </w:t>
      </w:r>
    </w:p>
    <w:p w:rsidR="00AC7035" w:rsidRDefault="00AC7035" w:rsidP="00AC7035">
      <w:pPr>
        <w:autoSpaceDE w:val="0"/>
        <w:autoSpaceDN w:val="0"/>
        <w:bidi w:val="0"/>
        <w:adjustRightInd w:val="0"/>
        <w:spacing w:after="0" w:line="240" w:lineRule="auto"/>
        <w:ind w:right="-908"/>
        <w:jc w:val="center"/>
        <w:rPr>
          <w:rFonts w:ascii="Times New Roman" w:hAnsi="Times New Roman" w:cs="Times New Roman"/>
          <w:b/>
          <w:bCs/>
          <w:color w:val="000000"/>
          <w:sz w:val="28"/>
          <w:szCs w:val="28"/>
        </w:rPr>
      </w:pPr>
    </w:p>
    <w:p w:rsidR="00AC7035" w:rsidRDefault="00DC301D" w:rsidP="00DC301D">
      <w:pPr>
        <w:autoSpaceDE w:val="0"/>
        <w:autoSpaceDN w:val="0"/>
        <w:bidi w:val="0"/>
        <w:adjustRightInd w:val="0"/>
        <w:spacing w:after="0" w:line="240" w:lineRule="auto"/>
        <w:ind w:right="-908"/>
        <w:jc w:val="left"/>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anchor distT="0" distB="0" distL="114300" distR="114300" simplePos="0" relativeHeight="251702272" behindDoc="0" locked="0" layoutInCell="1" allowOverlap="1">
            <wp:simplePos x="0" y="0"/>
            <wp:positionH relativeFrom="column">
              <wp:posOffset>2767330</wp:posOffset>
            </wp:positionH>
            <wp:positionV relativeFrom="paragraph">
              <wp:posOffset>360680</wp:posOffset>
            </wp:positionV>
            <wp:extent cx="3101340" cy="1663065"/>
            <wp:effectExtent l="19050" t="0" r="3810" b="0"/>
            <wp:wrapSquare wrapText="left"/>
            <wp:docPr id="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srcRect/>
                    <a:stretch>
                      <a:fillRect/>
                    </a:stretch>
                  </pic:blipFill>
                  <pic:spPr bwMode="auto">
                    <a:xfrm>
                      <a:off x="0" y="0"/>
                      <a:ext cx="3101340" cy="1663065"/>
                    </a:xfrm>
                    <a:prstGeom prst="rect">
                      <a:avLst/>
                    </a:prstGeom>
                    <a:noFill/>
                    <a:ln w="9525">
                      <a:noFill/>
                      <a:miter lim="800000"/>
                      <a:headEnd/>
                      <a:tailEnd/>
                    </a:ln>
                  </pic:spPr>
                </pic:pic>
              </a:graphicData>
            </a:graphic>
          </wp:anchor>
        </w:drawing>
      </w:r>
      <w:r>
        <w:rPr>
          <w:rFonts w:ascii="Times New Roman" w:hAnsi="Times New Roman" w:cs="Times New Roman"/>
          <w:b/>
          <w:bCs/>
          <w:noProof/>
          <w:color w:val="000000"/>
          <w:sz w:val="28"/>
          <w:szCs w:val="28"/>
        </w:rPr>
        <w:drawing>
          <wp:inline distT="0" distB="0" distL="0" distR="0">
            <wp:extent cx="3113256" cy="324621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112983" cy="3245933"/>
                    </a:xfrm>
                    <a:prstGeom prst="rect">
                      <a:avLst/>
                    </a:prstGeom>
                    <a:noFill/>
                    <a:ln w="9525">
                      <a:noFill/>
                      <a:miter lim="800000"/>
                      <a:headEnd/>
                      <a:tailEnd/>
                    </a:ln>
                  </pic:spPr>
                </pic:pic>
              </a:graphicData>
            </a:graphic>
          </wp:inline>
        </w:drawing>
      </w:r>
    </w:p>
    <w:p w:rsidR="007426DA" w:rsidRDefault="007426DA" w:rsidP="007426DA">
      <w:pPr>
        <w:autoSpaceDE w:val="0"/>
        <w:autoSpaceDN w:val="0"/>
        <w:bidi w:val="0"/>
        <w:adjustRightInd w:val="0"/>
        <w:spacing w:after="0" w:line="240" w:lineRule="auto"/>
        <w:ind w:right="-908"/>
        <w:jc w:val="center"/>
        <w:rPr>
          <w:rFonts w:ascii="Times New Roman" w:hAnsi="Times New Roman" w:cs="Times New Roman"/>
          <w:b/>
          <w:bCs/>
          <w:color w:val="000000"/>
          <w:sz w:val="28"/>
          <w:szCs w:val="28"/>
        </w:rPr>
      </w:pPr>
    </w:p>
    <w:p w:rsidR="007426DA" w:rsidRDefault="00DC301D" w:rsidP="008C209D">
      <w:pPr>
        <w:autoSpaceDE w:val="0"/>
        <w:autoSpaceDN w:val="0"/>
        <w:bidi w:val="0"/>
        <w:adjustRightInd w:val="0"/>
        <w:spacing w:after="0" w:line="240" w:lineRule="auto"/>
        <w:ind w:left="0" w:right="-908"/>
        <w:jc w:val="left"/>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Figure(5): </w:t>
      </w:r>
      <w:r w:rsidR="008C209D">
        <w:rPr>
          <w:rFonts w:ascii="Times New Roman" w:hAnsi="Times New Roman" w:cs="Times New Roman"/>
          <w:b/>
          <w:bCs/>
          <w:color w:val="000000"/>
          <w:sz w:val="28"/>
          <w:szCs w:val="28"/>
        </w:rPr>
        <w:t xml:space="preserve">Renal blood vessels.                       Figure(6): Renal nerve supply. </w:t>
      </w:r>
    </w:p>
    <w:p w:rsidR="007426DA" w:rsidRDefault="007426DA" w:rsidP="007426DA">
      <w:pPr>
        <w:autoSpaceDE w:val="0"/>
        <w:autoSpaceDN w:val="0"/>
        <w:bidi w:val="0"/>
        <w:adjustRightInd w:val="0"/>
        <w:spacing w:after="0" w:line="240" w:lineRule="auto"/>
        <w:ind w:right="-908"/>
        <w:jc w:val="center"/>
        <w:rPr>
          <w:rFonts w:ascii="Times New Roman" w:hAnsi="Times New Roman" w:cs="Times New Roman"/>
          <w:b/>
          <w:bCs/>
          <w:color w:val="000000"/>
          <w:sz w:val="28"/>
          <w:szCs w:val="28"/>
        </w:rPr>
      </w:pPr>
    </w:p>
    <w:p w:rsidR="008C209D" w:rsidRPr="008C209D" w:rsidRDefault="008C209D" w:rsidP="008C209D">
      <w:pPr>
        <w:bidi w:val="0"/>
        <w:spacing w:line="240" w:lineRule="auto"/>
        <w:ind w:left="0" w:right="-908"/>
        <w:rPr>
          <w:rFonts w:ascii="Times New Roman" w:hAnsi="Times New Roman" w:cs="Times New Roman"/>
          <w:color w:val="000000"/>
        </w:rPr>
      </w:pPr>
      <w:r>
        <w:rPr>
          <w:rFonts w:ascii="Times New Roman" w:hAnsi="Times New Roman" w:cs="Times New Roman"/>
          <w:b/>
          <w:bCs/>
          <w:noProof/>
          <w:color w:val="000000"/>
          <w:sz w:val="26"/>
          <w:szCs w:val="26"/>
        </w:rPr>
        <w:drawing>
          <wp:anchor distT="0" distB="0" distL="114300" distR="114300" simplePos="0" relativeHeight="251704320" behindDoc="0" locked="0" layoutInCell="1" allowOverlap="1">
            <wp:simplePos x="0" y="0"/>
            <wp:positionH relativeFrom="margin">
              <wp:posOffset>3233420</wp:posOffset>
            </wp:positionH>
            <wp:positionV relativeFrom="margin">
              <wp:posOffset>7255510</wp:posOffset>
            </wp:positionV>
            <wp:extent cx="2266315" cy="2567940"/>
            <wp:effectExtent l="19050" t="0" r="635" b="0"/>
            <wp:wrapSquare wrapText="left"/>
            <wp:docPr id="6" name="Picture 48" descr="N:\Renal figures\fig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Renal figures\fig1_3.gif"/>
                    <pic:cNvPicPr>
                      <a:picLocks noChangeAspect="1" noChangeArrowheads="1"/>
                    </pic:cNvPicPr>
                  </pic:nvPicPr>
                  <pic:blipFill>
                    <a:blip r:embed="rId14" r:link="rId15"/>
                    <a:srcRect/>
                    <a:stretch>
                      <a:fillRect/>
                    </a:stretch>
                  </pic:blipFill>
                  <pic:spPr bwMode="auto">
                    <a:xfrm>
                      <a:off x="0" y="0"/>
                      <a:ext cx="2266315" cy="2567940"/>
                    </a:xfrm>
                    <a:prstGeom prst="rect">
                      <a:avLst/>
                    </a:prstGeom>
                    <a:noFill/>
                    <a:ln w="9525">
                      <a:noFill/>
                      <a:miter lim="800000"/>
                      <a:headEnd/>
                      <a:tailEnd/>
                    </a:ln>
                  </pic:spPr>
                </pic:pic>
              </a:graphicData>
            </a:graphic>
          </wp:anchor>
        </w:drawing>
      </w:r>
      <w:r w:rsidRPr="008C209D">
        <w:rPr>
          <w:rFonts w:ascii="Times New Roman" w:hAnsi="Times New Roman" w:cs="Times New Roman"/>
          <w:b/>
          <w:bCs/>
          <w:color w:val="000000"/>
          <w:sz w:val="26"/>
          <w:szCs w:val="26"/>
        </w:rPr>
        <w:t>Urine formation:</w:t>
      </w:r>
      <w:r w:rsidRPr="008C209D">
        <w:rPr>
          <w:rFonts w:ascii="Times New Roman" w:hAnsi="Times New Roman" w:cs="Times New Roman"/>
          <w:color w:val="000000"/>
          <w:sz w:val="28"/>
          <w:szCs w:val="28"/>
        </w:rPr>
        <w:t xml:space="preserve"> </w:t>
      </w:r>
      <w:r w:rsidRPr="008C209D">
        <w:rPr>
          <w:rFonts w:ascii="Times New Roman" w:hAnsi="Times New Roman" w:cs="Times New Roman"/>
          <w:color w:val="000000"/>
        </w:rPr>
        <w:t>Three processes are involved in forming urine: glomerular filtration, tubular reabsorption, and tubular secretion.</w:t>
      </w:r>
    </w:p>
    <w:p w:rsidR="008C209D" w:rsidRPr="008C209D" w:rsidRDefault="008C209D" w:rsidP="008C209D">
      <w:pPr>
        <w:bidi w:val="0"/>
        <w:spacing w:line="240" w:lineRule="auto"/>
        <w:ind w:right="-908"/>
        <w:rPr>
          <w:rFonts w:ascii="Times New Roman" w:hAnsi="Times New Roman" w:cs="Times New Roman"/>
          <w:color w:val="000000"/>
        </w:rPr>
      </w:pPr>
    </w:p>
    <w:p w:rsidR="008C209D" w:rsidRDefault="00C93C94" w:rsidP="008C209D">
      <w:pPr>
        <w:tabs>
          <w:tab w:val="left" w:pos="567"/>
        </w:tabs>
        <w:autoSpaceDE w:val="0"/>
        <w:autoSpaceDN w:val="0"/>
        <w:bidi w:val="0"/>
        <w:adjustRightInd w:val="0"/>
        <w:spacing w:after="0" w:line="240" w:lineRule="auto"/>
        <w:ind w:right="-908"/>
        <w:rPr>
          <w:rFonts w:ascii="Times New Roman" w:hAnsi="Times New Roman" w:cs="Times New Roman"/>
          <w:b/>
          <w:bCs/>
          <w:color w:val="000000"/>
          <w:sz w:val="28"/>
          <w:szCs w:val="28"/>
        </w:rPr>
      </w:pPr>
      <w:r>
        <w:rPr>
          <w:rFonts w:ascii="Times New Roman" w:hAnsi="Times New Roman" w:cs="Times New Roman"/>
          <w:b/>
          <w:bCs/>
          <w:color w:val="000000"/>
          <w:sz w:val="28"/>
          <w:szCs w:val="28"/>
        </w:rPr>
        <w:t>Figure(7): The p</w:t>
      </w:r>
      <w:r w:rsidR="008C209D" w:rsidRPr="004D5F20">
        <w:rPr>
          <w:rFonts w:ascii="Times New Roman" w:hAnsi="Times New Roman" w:cs="Times New Roman"/>
          <w:b/>
          <w:bCs/>
          <w:color w:val="000000"/>
          <w:sz w:val="28"/>
          <w:szCs w:val="28"/>
        </w:rPr>
        <w:t xml:space="preserve">rocesses of </w:t>
      </w:r>
      <w:r>
        <w:rPr>
          <w:rFonts w:ascii="Times New Roman" w:hAnsi="Times New Roman" w:cs="Times New Roman"/>
          <w:b/>
          <w:bCs/>
          <w:color w:val="000000"/>
          <w:sz w:val="28"/>
          <w:szCs w:val="28"/>
        </w:rPr>
        <w:t>u</w:t>
      </w:r>
      <w:r w:rsidR="008C209D" w:rsidRPr="004D5F20">
        <w:rPr>
          <w:rFonts w:ascii="Times New Roman" w:hAnsi="Times New Roman" w:cs="Times New Roman"/>
          <w:b/>
          <w:bCs/>
          <w:color w:val="000000"/>
          <w:sz w:val="28"/>
          <w:szCs w:val="28"/>
        </w:rPr>
        <w:t>rine formation</w:t>
      </w:r>
      <w:r w:rsidR="00A7248A" w:rsidRPr="004D5F20">
        <w:rPr>
          <w:rFonts w:ascii="Times New Roman" w:hAnsi="Times New Roman" w:cs="Times New Roman"/>
          <w:b/>
          <w:bCs/>
          <w:color w:val="000000"/>
          <w:sz w:val="28"/>
          <w:szCs w:val="28"/>
        </w:rPr>
        <w:t>.</w:t>
      </w:r>
    </w:p>
    <w:p w:rsidR="00A7248A" w:rsidRDefault="00A7248A" w:rsidP="00A7248A">
      <w:pPr>
        <w:tabs>
          <w:tab w:val="left" w:pos="567"/>
        </w:tabs>
        <w:autoSpaceDE w:val="0"/>
        <w:autoSpaceDN w:val="0"/>
        <w:bidi w:val="0"/>
        <w:adjustRightInd w:val="0"/>
        <w:spacing w:after="0" w:line="240" w:lineRule="auto"/>
        <w:ind w:right="-908"/>
        <w:rPr>
          <w:rFonts w:ascii="Times New Roman" w:hAnsi="Times New Roman" w:cs="Times New Roman"/>
          <w:b/>
          <w:bCs/>
          <w:color w:val="000000"/>
          <w:sz w:val="28"/>
          <w:szCs w:val="28"/>
        </w:rPr>
      </w:pPr>
    </w:p>
    <w:p w:rsidR="008C209D" w:rsidRDefault="00A7248A" w:rsidP="008C209D">
      <w:pPr>
        <w:pStyle w:val="ListParagraph"/>
        <w:numPr>
          <w:ilvl w:val="0"/>
          <w:numId w:val="19"/>
        </w:numPr>
        <w:tabs>
          <w:tab w:val="left" w:pos="567"/>
        </w:tabs>
        <w:autoSpaceDE w:val="0"/>
        <w:autoSpaceDN w:val="0"/>
        <w:bidi w:val="0"/>
        <w:adjustRightInd w:val="0"/>
        <w:spacing w:after="0" w:line="240" w:lineRule="auto"/>
        <w:ind w:right="-908"/>
        <w:rPr>
          <w:rFonts w:ascii="Times New Roman" w:hAnsi="Times New Roman" w:cs="Times New Roman"/>
          <w:b/>
          <w:bCs/>
          <w:color w:val="000000"/>
          <w:sz w:val="28"/>
          <w:szCs w:val="28"/>
        </w:rPr>
      </w:pPr>
      <w:r>
        <w:rPr>
          <w:rFonts w:ascii="Times New Roman" w:hAnsi="Times New Roman" w:cs="Times New Roman"/>
          <w:b/>
          <w:bCs/>
          <w:color w:val="000000"/>
          <w:sz w:val="28"/>
          <w:szCs w:val="28"/>
        </w:rPr>
        <w:t>Glomerular filtration.</w:t>
      </w:r>
    </w:p>
    <w:p w:rsidR="00A7248A" w:rsidRDefault="00A7248A" w:rsidP="00A7248A">
      <w:pPr>
        <w:pStyle w:val="ListParagraph"/>
        <w:numPr>
          <w:ilvl w:val="0"/>
          <w:numId w:val="19"/>
        </w:numPr>
        <w:tabs>
          <w:tab w:val="left" w:pos="567"/>
        </w:tabs>
        <w:autoSpaceDE w:val="0"/>
        <w:autoSpaceDN w:val="0"/>
        <w:bidi w:val="0"/>
        <w:adjustRightInd w:val="0"/>
        <w:spacing w:after="0" w:line="240" w:lineRule="auto"/>
        <w:ind w:right="-908"/>
        <w:rPr>
          <w:rFonts w:ascii="Times New Roman" w:hAnsi="Times New Roman" w:cs="Times New Roman"/>
          <w:b/>
          <w:bCs/>
          <w:color w:val="000000"/>
          <w:sz w:val="28"/>
          <w:szCs w:val="28"/>
        </w:rPr>
      </w:pPr>
      <w:r>
        <w:rPr>
          <w:rFonts w:ascii="Times New Roman" w:hAnsi="Times New Roman" w:cs="Times New Roman"/>
          <w:b/>
          <w:bCs/>
          <w:color w:val="000000"/>
          <w:sz w:val="28"/>
          <w:szCs w:val="28"/>
        </w:rPr>
        <w:t>Tubular reabsorption.</w:t>
      </w:r>
    </w:p>
    <w:p w:rsidR="00A7248A" w:rsidRDefault="00A7248A" w:rsidP="00A7248A">
      <w:pPr>
        <w:pStyle w:val="ListParagraph"/>
        <w:numPr>
          <w:ilvl w:val="0"/>
          <w:numId w:val="19"/>
        </w:numPr>
        <w:tabs>
          <w:tab w:val="left" w:pos="567"/>
        </w:tabs>
        <w:autoSpaceDE w:val="0"/>
        <w:autoSpaceDN w:val="0"/>
        <w:bidi w:val="0"/>
        <w:adjustRightInd w:val="0"/>
        <w:spacing w:after="0" w:line="240" w:lineRule="auto"/>
        <w:ind w:right="-908"/>
        <w:rPr>
          <w:rFonts w:ascii="Times New Roman" w:hAnsi="Times New Roman" w:cs="Times New Roman"/>
          <w:b/>
          <w:bCs/>
          <w:color w:val="000000"/>
          <w:sz w:val="28"/>
          <w:szCs w:val="28"/>
        </w:rPr>
      </w:pPr>
      <w:r>
        <w:rPr>
          <w:rFonts w:ascii="Times New Roman" w:hAnsi="Times New Roman" w:cs="Times New Roman"/>
          <w:b/>
          <w:bCs/>
          <w:color w:val="000000"/>
          <w:sz w:val="28"/>
          <w:szCs w:val="28"/>
        </w:rPr>
        <w:t>Tubular secretion.</w:t>
      </w:r>
    </w:p>
    <w:p w:rsidR="00A7248A" w:rsidRPr="008C209D" w:rsidRDefault="00A7248A" w:rsidP="00A7248A">
      <w:pPr>
        <w:pStyle w:val="ListParagraph"/>
        <w:tabs>
          <w:tab w:val="left" w:pos="567"/>
        </w:tabs>
        <w:autoSpaceDE w:val="0"/>
        <w:autoSpaceDN w:val="0"/>
        <w:bidi w:val="0"/>
        <w:adjustRightInd w:val="0"/>
        <w:spacing w:after="0" w:line="240" w:lineRule="auto"/>
        <w:ind w:left="-207" w:right="-908"/>
        <w:rPr>
          <w:rFonts w:ascii="Times New Roman" w:hAnsi="Times New Roman" w:cs="Times New Roman"/>
          <w:b/>
          <w:bCs/>
          <w:color w:val="000000"/>
          <w:sz w:val="28"/>
          <w:szCs w:val="28"/>
        </w:rPr>
      </w:pPr>
    </w:p>
    <w:p w:rsidR="008C209D" w:rsidRDefault="008C209D" w:rsidP="008C209D">
      <w:pPr>
        <w:tabs>
          <w:tab w:val="left" w:pos="567"/>
        </w:tabs>
        <w:autoSpaceDE w:val="0"/>
        <w:autoSpaceDN w:val="0"/>
        <w:bidi w:val="0"/>
        <w:adjustRightInd w:val="0"/>
        <w:spacing w:after="0" w:line="240" w:lineRule="auto"/>
        <w:ind w:right="-908"/>
        <w:rPr>
          <w:rFonts w:ascii="Times New Roman" w:hAnsi="Times New Roman" w:cs="Times New Roman"/>
          <w:b/>
          <w:bCs/>
          <w:color w:val="000000"/>
          <w:sz w:val="28"/>
          <w:szCs w:val="28"/>
        </w:rPr>
      </w:pPr>
    </w:p>
    <w:p w:rsidR="00531A49" w:rsidRPr="00304DB0" w:rsidRDefault="008A22C8" w:rsidP="008C209D">
      <w:pPr>
        <w:tabs>
          <w:tab w:val="left" w:pos="567"/>
        </w:tabs>
        <w:autoSpaceDE w:val="0"/>
        <w:autoSpaceDN w:val="0"/>
        <w:bidi w:val="0"/>
        <w:adjustRightInd w:val="0"/>
        <w:spacing w:after="0" w:line="240" w:lineRule="auto"/>
        <w:ind w:right="-908"/>
        <w:rPr>
          <w:rFonts w:ascii="Times New Roman" w:hAnsi="Times New Roman" w:cs="Times New Roman"/>
          <w:b/>
          <w:bCs/>
          <w:color w:val="000000"/>
          <w:sz w:val="28"/>
          <w:szCs w:val="28"/>
          <w:u w:val="single"/>
        </w:rPr>
      </w:pPr>
      <w:r w:rsidRPr="00304DB0">
        <w:rPr>
          <w:rFonts w:ascii="Times New Roman" w:hAnsi="Times New Roman" w:cs="Times New Roman"/>
          <w:b/>
          <w:bCs/>
          <w:color w:val="000000"/>
          <w:sz w:val="28"/>
          <w:szCs w:val="28"/>
        </w:rPr>
        <w:lastRenderedPageBreak/>
        <w:t xml:space="preserve">Glomerular </w:t>
      </w:r>
      <w:r w:rsidR="0073304F" w:rsidRPr="00304DB0">
        <w:rPr>
          <w:rFonts w:ascii="Times New Roman" w:hAnsi="Times New Roman" w:cs="Times New Roman"/>
          <w:b/>
          <w:bCs/>
          <w:color w:val="000000"/>
          <w:sz w:val="28"/>
          <w:szCs w:val="28"/>
        </w:rPr>
        <w:t>Function</w:t>
      </w:r>
    </w:p>
    <w:p w:rsidR="008519A3" w:rsidRPr="006F28B6" w:rsidRDefault="008519A3" w:rsidP="00A7248A">
      <w:pPr>
        <w:autoSpaceDE w:val="0"/>
        <w:autoSpaceDN w:val="0"/>
        <w:bidi w:val="0"/>
        <w:adjustRightInd w:val="0"/>
        <w:spacing w:after="0" w:line="240" w:lineRule="auto"/>
        <w:ind w:right="-908"/>
        <w:rPr>
          <w:rFonts w:ascii="Times New Roman" w:hAnsi="Times New Roman" w:cs="Times New Roman"/>
          <w:b/>
          <w:bCs/>
          <w:color w:val="000000"/>
          <w:sz w:val="28"/>
          <w:szCs w:val="28"/>
          <w:u w:val="single"/>
        </w:rPr>
      </w:pPr>
      <w:r w:rsidRPr="00304DB0">
        <w:rPr>
          <w:rFonts w:ascii="Times New Roman" w:hAnsi="Times New Roman" w:cs="Times New Roman"/>
          <w:b/>
          <w:bCs/>
          <w:color w:val="000000"/>
          <w:sz w:val="24"/>
          <w:szCs w:val="24"/>
        </w:rPr>
        <w:t xml:space="preserve">Glomerular filtration rate (GFR): </w:t>
      </w:r>
      <w:r w:rsidRPr="00942A0B">
        <w:rPr>
          <w:rFonts w:ascii="Times New Roman" w:hAnsi="Times New Roman" w:cs="Times New Roman"/>
          <w:color w:val="000000"/>
        </w:rPr>
        <w:t xml:space="preserve">It is the </w:t>
      </w:r>
      <w:r w:rsidR="00B40B23">
        <w:rPr>
          <w:rFonts w:ascii="Times New Roman" w:hAnsi="Times New Roman" w:cs="Times New Roman"/>
          <w:color w:val="000000"/>
        </w:rPr>
        <w:t xml:space="preserve">amount of </w:t>
      </w:r>
      <w:r w:rsidRPr="00942A0B">
        <w:rPr>
          <w:rFonts w:ascii="Times New Roman" w:hAnsi="Times New Roman" w:cs="Times New Roman"/>
          <w:color w:val="000000"/>
        </w:rPr>
        <w:t xml:space="preserve">fluid that filtrate through the glomerulus into Bowman's capsule each minute in all nephrons of both kidneys which is about </w:t>
      </w:r>
      <w:r w:rsidRPr="00942A0B">
        <w:rPr>
          <w:rFonts w:ascii="Times New Roman" w:hAnsi="Times New Roman" w:cs="Times New Roman"/>
          <w:b/>
          <w:bCs/>
          <w:color w:val="000000"/>
        </w:rPr>
        <w:t xml:space="preserve">125 ml/min or 180 L/day </w:t>
      </w:r>
      <w:r w:rsidRPr="00942A0B">
        <w:rPr>
          <w:rFonts w:ascii="Times New Roman" w:hAnsi="Times New Roman" w:cs="Times New Roman"/>
          <w:color w:val="000000"/>
        </w:rPr>
        <w:t xml:space="preserve">in males (10% lower in female). The high GFR of the glomerular membrane is due to </w:t>
      </w:r>
      <w:r w:rsidRPr="008A22C8">
        <w:rPr>
          <w:rFonts w:ascii="Times New Roman" w:hAnsi="Times New Roman" w:cs="Times New Roman"/>
          <w:b/>
          <w:bCs/>
          <w:color w:val="000000"/>
        </w:rPr>
        <w:t xml:space="preserve">very high permeability </w:t>
      </w:r>
      <w:r w:rsidRPr="00942A0B">
        <w:rPr>
          <w:rFonts w:ascii="Times New Roman" w:hAnsi="Times New Roman" w:cs="Times New Roman"/>
          <w:color w:val="000000"/>
        </w:rPr>
        <w:t xml:space="preserve">of the capillaries of the glomerulus, which is about 100-500 times as great as that of the usual capillary. Yet, despite the tremendous permeability of the glomerular membrane, it has an extremely </w:t>
      </w:r>
      <w:r w:rsidRPr="008A22C8">
        <w:rPr>
          <w:rFonts w:ascii="Times New Roman" w:hAnsi="Times New Roman" w:cs="Times New Roman"/>
          <w:b/>
          <w:bCs/>
          <w:color w:val="000000"/>
        </w:rPr>
        <w:t>high degree of selectivity.</w:t>
      </w:r>
      <w:r w:rsidRPr="00942A0B">
        <w:rPr>
          <w:rFonts w:ascii="Times New Roman" w:hAnsi="Times New Roman" w:cs="Times New Roman"/>
          <w:color w:val="000000"/>
        </w:rPr>
        <w:t xml:space="preserve"> The</w:t>
      </w:r>
      <w:r w:rsidRPr="006F28B6">
        <w:rPr>
          <w:rFonts w:ascii="Times New Roman" w:hAnsi="Times New Roman" w:cs="Times New Roman"/>
          <w:color w:val="000000"/>
        </w:rPr>
        <w:t xml:space="preserve"> selectivity of the glomerular membrane depends on:</w:t>
      </w:r>
    </w:p>
    <w:p w:rsidR="008519A3" w:rsidRPr="006F28B6" w:rsidRDefault="008519A3" w:rsidP="008C209D">
      <w:pPr>
        <w:autoSpaceDE w:val="0"/>
        <w:autoSpaceDN w:val="0"/>
        <w:bidi w:val="0"/>
        <w:adjustRightInd w:val="0"/>
        <w:spacing w:after="0" w:line="240" w:lineRule="auto"/>
        <w:ind w:right="-908"/>
        <w:rPr>
          <w:rFonts w:ascii="Times New Roman" w:hAnsi="Times New Roman" w:cs="Times New Roman"/>
          <w:color w:val="000000"/>
        </w:rPr>
      </w:pPr>
      <w:r w:rsidRPr="00091507">
        <w:rPr>
          <w:rFonts w:ascii="Times New Roman" w:hAnsi="Times New Roman" w:cs="Times New Roman"/>
          <w:b/>
          <w:bCs/>
          <w:color w:val="000000"/>
          <w:sz w:val="24"/>
          <w:szCs w:val="24"/>
        </w:rPr>
        <w:t>1</w:t>
      </w:r>
      <w:r w:rsidR="00091507">
        <w:rPr>
          <w:rFonts w:ascii="Times New Roman" w:hAnsi="Times New Roman" w:cs="Times New Roman"/>
          <w:b/>
          <w:bCs/>
          <w:color w:val="000000"/>
          <w:sz w:val="24"/>
          <w:szCs w:val="24"/>
        </w:rPr>
        <w:t>.</w:t>
      </w:r>
      <w:r w:rsidR="00486664" w:rsidRPr="00091507">
        <w:rPr>
          <w:rFonts w:ascii="Times New Roman" w:hAnsi="Times New Roman" w:cs="Times New Roman"/>
          <w:b/>
          <w:bCs/>
          <w:color w:val="000000"/>
          <w:sz w:val="24"/>
          <w:szCs w:val="24"/>
        </w:rPr>
        <w:t xml:space="preserve"> </w:t>
      </w:r>
      <w:r w:rsidRPr="00091507">
        <w:rPr>
          <w:rFonts w:ascii="Times New Roman" w:hAnsi="Times New Roman" w:cs="Times New Roman"/>
          <w:b/>
          <w:bCs/>
          <w:color w:val="000000"/>
          <w:sz w:val="24"/>
          <w:szCs w:val="24"/>
        </w:rPr>
        <w:t>Size of the molecules</w:t>
      </w:r>
      <w:r w:rsidRPr="006F28B6">
        <w:rPr>
          <w:rFonts w:ascii="Times New Roman" w:hAnsi="Times New Roman" w:cs="Times New Roman"/>
          <w:b/>
          <w:bCs/>
          <w:i/>
          <w:iCs/>
          <w:color w:val="000000"/>
          <w:u w:val="single"/>
        </w:rPr>
        <w:t>:</w:t>
      </w:r>
      <w:r w:rsidRPr="006F28B6">
        <w:rPr>
          <w:rFonts w:ascii="Times New Roman" w:hAnsi="Times New Roman" w:cs="Times New Roman"/>
          <w:b/>
          <w:bCs/>
          <w:i/>
          <w:iCs/>
          <w:color w:val="000000"/>
        </w:rPr>
        <w:t xml:space="preserve"> </w:t>
      </w:r>
      <w:r w:rsidRPr="006F28B6">
        <w:rPr>
          <w:rFonts w:ascii="Times New Roman" w:hAnsi="Times New Roman" w:cs="Times New Roman"/>
          <w:color w:val="000000"/>
        </w:rPr>
        <w:t xml:space="preserve">Neutral substance with effective molecular diameter of less than 4 nm are freely filtrated, and those with diameter more than 8 </w:t>
      </w:r>
      <w:r w:rsidR="00287F80">
        <w:rPr>
          <w:rFonts w:ascii="Times New Roman" w:hAnsi="Times New Roman" w:cs="Times New Roman"/>
          <w:color w:val="000000"/>
        </w:rPr>
        <w:t>nm (80 A), filtration is zero, between these two values</w:t>
      </w:r>
      <w:r w:rsidRPr="006F28B6">
        <w:rPr>
          <w:rFonts w:ascii="Times New Roman" w:hAnsi="Times New Roman" w:cs="Times New Roman"/>
          <w:color w:val="000000"/>
        </w:rPr>
        <w:t xml:space="preserve"> filtration is inversely proportional with diameter.</w:t>
      </w:r>
    </w:p>
    <w:p w:rsidR="008A22C8" w:rsidRDefault="008519A3" w:rsidP="008C209D">
      <w:pPr>
        <w:autoSpaceDE w:val="0"/>
        <w:autoSpaceDN w:val="0"/>
        <w:bidi w:val="0"/>
        <w:adjustRightInd w:val="0"/>
        <w:spacing w:after="0" w:line="240" w:lineRule="auto"/>
        <w:ind w:right="-908"/>
        <w:rPr>
          <w:rFonts w:ascii="Times New Roman" w:hAnsi="Times New Roman" w:cs="Times New Roman"/>
          <w:color w:val="000000"/>
        </w:rPr>
      </w:pPr>
      <w:r w:rsidRPr="00091507">
        <w:rPr>
          <w:rFonts w:ascii="Times New Roman" w:hAnsi="Times New Roman" w:cs="Times New Roman"/>
          <w:b/>
          <w:bCs/>
          <w:color w:val="000000"/>
          <w:sz w:val="24"/>
          <w:szCs w:val="24"/>
        </w:rPr>
        <w:t>2</w:t>
      </w:r>
      <w:r w:rsidR="00091507" w:rsidRPr="00091507">
        <w:rPr>
          <w:rFonts w:ascii="Times New Roman" w:hAnsi="Times New Roman" w:cs="Times New Roman"/>
          <w:b/>
          <w:bCs/>
          <w:color w:val="000000"/>
          <w:sz w:val="24"/>
          <w:szCs w:val="24"/>
        </w:rPr>
        <w:t>.</w:t>
      </w:r>
      <w:r w:rsidR="00486664" w:rsidRPr="00091507">
        <w:rPr>
          <w:rFonts w:ascii="Times New Roman" w:hAnsi="Times New Roman" w:cs="Times New Roman"/>
          <w:b/>
          <w:bCs/>
          <w:color w:val="000000"/>
          <w:sz w:val="24"/>
          <w:szCs w:val="24"/>
        </w:rPr>
        <w:t xml:space="preserve"> </w:t>
      </w:r>
      <w:r w:rsidRPr="00091507">
        <w:rPr>
          <w:rFonts w:ascii="Times New Roman" w:hAnsi="Times New Roman" w:cs="Times New Roman"/>
          <w:b/>
          <w:bCs/>
          <w:color w:val="000000"/>
          <w:sz w:val="24"/>
          <w:szCs w:val="24"/>
        </w:rPr>
        <w:t>The electrical charges of the molecules:</w:t>
      </w:r>
      <w:r w:rsidRPr="006F28B6">
        <w:rPr>
          <w:rFonts w:ascii="Times New Roman" w:hAnsi="Times New Roman" w:cs="Times New Roman"/>
          <w:b/>
          <w:bCs/>
          <w:i/>
          <w:iCs/>
          <w:color w:val="000000"/>
        </w:rPr>
        <w:t xml:space="preserve"> </w:t>
      </w:r>
      <w:r w:rsidR="00287F80">
        <w:rPr>
          <w:rFonts w:ascii="Times New Roman" w:hAnsi="Times New Roman" w:cs="Times New Roman"/>
          <w:color w:val="000000"/>
        </w:rPr>
        <w:t xml:space="preserve"> T</w:t>
      </w:r>
      <w:r w:rsidRPr="006F28B6">
        <w:rPr>
          <w:rFonts w:ascii="Times New Roman" w:hAnsi="Times New Roman" w:cs="Times New Roman"/>
          <w:color w:val="000000"/>
        </w:rPr>
        <w:t xml:space="preserve">he inner side of the pores of the glomerular membrane is </w:t>
      </w:r>
      <w:r w:rsidRPr="008A22C8">
        <w:rPr>
          <w:rFonts w:ascii="Times New Roman" w:hAnsi="Times New Roman" w:cs="Times New Roman"/>
          <w:b/>
          <w:bCs/>
          <w:color w:val="000000"/>
        </w:rPr>
        <w:t>negatively</w:t>
      </w:r>
      <w:r w:rsidRPr="006F28B6">
        <w:rPr>
          <w:rFonts w:ascii="Times New Roman" w:hAnsi="Times New Roman" w:cs="Times New Roman"/>
          <w:color w:val="000000"/>
        </w:rPr>
        <w:t xml:space="preserve"> charged repelling other negatively charged molecules that tend to pass through pores. For these two reasons</w:t>
      </w:r>
      <w:r w:rsidR="008A22C8">
        <w:rPr>
          <w:rFonts w:ascii="Times New Roman" w:hAnsi="Times New Roman" w:cs="Times New Roman"/>
          <w:color w:val="000000"/>
        </w:rPr>
        <w:t>(size &amp;charge)</w:t>
      </w:r>
      <w:r w:rsidRPr="006F28B6">
        <w:rPr>
          <w:rFonts w:ascii="Times New Roman" w:hAnsi="Times New Roman" w:cs="Times New Roman"/>
          <w:color w:val="000000"/>
        </w:rPr>
        <w:t>, the glomerular membrane is almost completely impermeable to all plasma proteins but is highly permeable to all other dissolved substances in normal plasma.</w:t>
      </w:r>
    </w:p>
    <w:p w:rsidR="008519A3" w:rsidRPr="008A22C8" w:rsidRDefault="008519A3" w:rsidP="008A22C8">
      <w:pPr>
        <w:autoSpaceDE w:val="0"/>
        <w:autoSpaceDN w:val="0"/>
        <w:bidi w:val="0"/>
        <w:adjustRightInd w:val="0"/>
        <w:spacing w:after="0" w:line="240" w:lineRule="auto"/>
        <w:ind w:right="-908"/>
        <w:rPr>
          <w:rFonts w:ascii="Times New Roman" w:hAnsi="Times New Roman" w:cs="Times New Roman"/>
          <w:color w:val="000000"/>
        </w:rPr>
      </w:pPr>
      <w:r w:rsidRPr="00091507">
        <w:rPr>
          <w:rFonts w:ascii="Times New Roman" w:hAnsi="Times New Roman" w:cs="Times New Roman"/>
          <w:i/>
          <w:iCs/>
          <w:color w:val="000000"/>
        </w:rPr>
        <w:t>The composition of the glomerular filtrate is the same as plasma except that it has no significant amount of proteins.</w:t>
      </w:r>
    </w:p>
    <w:p w:rsidR="008519A3" w:rsidRPr="006F28B6" w:rsidRDefault="00287F80" w:rsidP="00287F80">
      <w:pPr>
        <w:autoSpaceDE w:val="0"/>
        <w:autoSpaceDN w:val="0"/>
        <w:bidi w:val="0"/>
        <w:adjustRightInd w:val="0"/>
        <w:spacing w:after="0" w:line="240" w:lineRule="auto"/>
        <w:ind w:right="-908"/>
        <w:rPr>
          <w:rFonts w:ascii="Times New Roman" w:hAnsi="Times New Roman" w:cs="Times New Roman"/>
          <w:color w:val="000000"/>
        </w:rPr>
      </w:pPr>
      <w:r w:rsidRPr="00091507">
        <w:rPr>
          <w:rFonts w:ascii="Times New Roman" w:hAnsi="Times New Roman" w:cs="Times New Roman"/>
          <w:b/>
          <w:bCs/>
          <w:color w:val="000000"/>
          <w:sz w:val="24"/>
          <w:szCs w:val="24"/>
        </w:rPr>
        <w:t>F</w:t>
      </w:r>
      <w:r w:rsidR="008519A3" w:rsidRPr="00091507">
        <w:rPr>
          <w:rFonts w:ascii="Times New Roman" w:hAnsi="Times New Roman" w:cs="Times New Roman"/>
          <w:b/>
          <w:bCs/>
          <w:color w:val="000000"/>
          <w:sz w:val="24"/>
          <w:szCs w:val="24"/>
        </w:rPr>
        <w:t>iltration fraction</w:t>
      </w:r>
      <w:r>
        <w:rPr>
          <w:rFonts w:ascii="Times New Roman" w:hAnsi="Times New Roman" w:cs="Times New Roman"/>
          <w:b/>
          <w:bCs/>
          <w:color w:val="000000"/>
        </w:rPr>
        <w:t>:</w:t>
      </w:r>
      <w:r w:rsidR="008519A3" w:rsidRPr="006F28B6">
        <w:rPr>
          <w:rFonts w:ascii="Times New Roman" w:hAnsi="Times New Roman" w:cs="Times New Roman"/>
          <w:color w:val="000000"/>
        </w:rPr>
        <w:t>is the fraction of the renal plasma flow that becomes glomerular filtrate. Since the normal plasma flow through both kidneys is 650 ml/min and the normal GFR is 125 ml/min, the average filtration</w:t>
      </w:r>
      <w:r w:rsidR="00B40B23">
        <w:rPr>
          <w:rFonts w:ascii="Times New Roman" w:hAnsi="Times New Roman" w:cs="Times New Roman"/>
          <w:color w:val="000000"/>
        </w:rPr>
        <w:t xml:space="preserve"> fraction is about 20</w:t>
      </w:r>
      <w:r w:rsidR="008519A3" w:rsidRPr="006F28B6">
        <w:rPr>
          <w:rFonts w:ascii="Times New Roman" w:hAnsi="Times New Roman" w:cs="Times New Roman"/>
          <w:color w:val="000000"/>
        </w:rPr>
        <w:t>%.</w:t>
      </w:r>
    </w:p>
    <w:p w:rsidR="00531A49" w:rsidRPr="006F28B6" w:rsidRDefault="00531A49" w:rsidP="00C24390">
      <w:pPr>
        <w:autoSpaceDE w:val="0"/>
        <w:autoSpaceDN w:val="0"/>
        <w:bidi w:val="0"/>
        <w:adjustRightInd w:val="0"/>
        <w:spacing w:after="0" w:line="240" w:lineRule="auto"/>
        <w:ind w:right="-908"/>
        <w:rPr>
          <w:rFonts w:ascii="Times New Roman" w:hAnsi="Times New Roman" w:cs="Times New Roman"/>
          <w:b/>
          <w:bCs/>
          <w:color w:val="000000"/>
          <w:u w:val="single"/>
        </w:rPr>
      </w:pPr>
    </w:p>
    <w:p w:rsidR="00531A49" w:rsidRPr="006F28B6" w:rsidRDefault="008519A3" w:rsidP="00C24390">
      <w:pPr>
        <w:autoSpaceDE w:val="0"/>
        <w:autoSpaceDN w:val="0"/>
        <w:bidi w:val="0"/>
        <w:adjustRightInd w:val="0"/>
        <w:spacing w:after="0" w:line="240" w:lineRule="auto"/>
        <w:ind w:right="-908"/>
        <w:rPr>
          <w:rFonts w:ascii="Times New Roman" w:hAnsi="Times New Roman" w:cs="Times New Roman"/>
          <w:b/>
          <w:bCs/>
          <w:color w:val="000000"/>
          <w:u w:val="single"/>
        </w:rPr>
      </w:pPr>
      <w:r w:rsidRPr="005964D0">
        <w:rPr>
          <w:rFonts w:ascii="Times New Roman" w:hAnsi="Times New Roman" w:cs="Times New Roman"/>
          <w:b/>
          <w:bCs/>
          <w:color w:val="000000"/>
          <w:sz w:val="28"/>
          <w:szCs w:val="28"/>
        </w:rPr>
        <w:t>Measurement of GFR:</w:t>
      </w:r>
      <w:r w:rsidRPr="005964D0">
        <w:rPr>
          <w:rFonts w:ascii="Times New Roman" w:hAnsi="Times New Roman" w:cs="Times New Roman"/>
          <w:b/>
          <w:bCs/>
          <w:color w:val="000000"/>
          <w:sz w:val="24"/>
          <w:szCs w:val="24"/>
        </w:rPr>
        <w:t xml:space="preserve"> </w:t>
      </w:r>
      <w:r w:rsidRPr="006F28B6">
        <w:rPr>
          <w:rFonts w:ascii="Times New Roman" w:hAnsi="Times New Roman" w:cs="Times New Roman"/>
          <w:color w:val="000000"/>
        </w:rPr>
        <w:t>GFR can be measured by calculating the clearance of a substance which fulfill</w:t>
      </w:r>
      <w:r w:rsidR="008A22C8">
        <w:rPr>
          <w:rFonts w:ascii="Times New Roman" w:hAnsi="Times New Roman" w:cs="Times New Roman"/>
          <w:color w:val="000000"/>
        </w:rPr>
        <w:t>s</w:t>
      </w:r>
      <w:r w:rsidRPr="006F28B6">
        <w:rPr>
          <w:rFonts w:ascii="Times New Roman" w:hAnsi="Times New Roman" w:cs="Times New Roman"/>
          <w:color w:val="000000"/>
        </w:rPr>
        <w:t xml:space="preserve"> the following criteria: [A] Freely filtered. [B] Neither reabsorbed nor secreted b</w:t>
      </w:r>
      <w:r w:rsidR="00BF5421">
        <w:rPr>
          <w:rFonts w:ascii="Times New Roman" w:hAnsi="Times New Roman" w:cs="Times New Roman"/>
          <w:color w:val="000000"/>
        </w:rPr>
        <w:t>y the tubules. [C] Not metaboliz</w:t>
      </w:r>
      <w:r w:rsidRPr="006F28B6">
        <w:rPr>
          <w:rFonts w:ascii="Times New Roman" w:hAnsi="Times New Roman" w:cs="Times New Roman"/>
          <w:color w:val="000000"/>
        </w:rPr>
        <w:t xml:space="preserve">ed or stored in the kidney. [D] Not toxic and not affecting the GFR. A substance known as </w:t>
      </w:r>
      <w:r w:rsidRPr="006F28B6">
        <w:rPr>
          <w:rFonts w:ascii="Times New Roman" w:hAnsi="Times New Roman" w:cs="Times New Roman"/>
          <w:b/>
          <w:bCs/>
          <w:color w:val="000000"/>
        </w:rPr>
        <w:t xml:space="preserve">Inulin </w:t>
      </w:r>
      <w:r w:rsidRPr="006F28B6">
        <w:rPr>
          <w:rFonts w:ascii="Times New Roman" w:hAnsi="Times New Roman" w:cs="Times New Roman"/>
          <w:color w:val="000000"/>
        </w:rPr>
        <w:t xml:space="preserve">fulfill the above criteria. Therefore, it can be used to measure GFR. </w:t>
      </w:r>
    </w:p>
    <w:p w:rsidR="00531A49" w:rsidRPr="006F28B6" w:rsidRDefault="00531A49" w:rsidP="00C24390">
      <w:pPr>
        <w:autoSpaceDE w:val="0"/>
        <w:autoSpaceDN w:val="0"/>
        <w:bidi w:val="0"/>
        <w:adjustRightInd w:val="0"/>
        <w:spacing w:after="0" w:line="240" w:lineRule="auto"/>
        <w:ind w:right="-908"/>
        <w:rPr>
          <w:rFonts w:ascii="Times New Roman" w:hAnsi="Times New Roman" w:cs="Times New Roman"/>
          <w:b/>
          <w:bCs/>
          <w:color w:val="000000"/>
          <w:u w:val="single"/>
        </w:rPr>
      </w:pPr>
    </w:p>
    <w:p w:rsidR="008519A3" w:rsidRPr="006F28B6" w:rsidRDefault="008519A3" w:rsidP="00C24390">
      <w:pPr>
        <w:autoSpaceDE w:val="0"/>
        <w:autoSpaceDN w:val="0"/>
        <w:bidi w:val="0"/>
        <w:adjustRightInd w:val="0"/>
        <w:spacing w:after="0" w:line="240" w:lineRule="auto"/>
        <w:ind w:right="-908"/>
        <w:rPr>
          <w:rFonts w:ascii="Times New Roman" w:hAnsi="Times New Roman" w:cs="Times New Roman"/>
          <w:color w:val="000000"/>
        </w:rPr>
      </w:pPr>
      <w:r w:rsidRPr="00091507">
        <w:rPr>
          <w:rFonts w:ascii="Times New Roman" w:hAnsi="Times New Roman" w:cs="Times New Roman"/>
          <w:b/>
          <w:bCs/>
          <w:color w:val="000000"/>
          <w:sz w:val="24"/>
          <w:szCs w:val="24"/>
        </w:rPr>
        <w:t>Clearance:</w:t>
      </w:r>
      <w:r w:rsidRPr="006F28B6">
        <w:rPr>
          <w:rFonts w:ascii="Times New Roman" w:hAnsi="Times New Roman" w:cs="Times New Roman"/>
          <w:b/>
          <w:bCs/>
          <w:color w:val="000000"/>
        </w:rPr>
        <w:t xml:space="preserve"> </w:t>
      </w:r>
      <w:r w:rsidRPr="006F28B6">
        <w:rPr>
          <w:rFonts w:ascii="Times New Roman" w:hAnsi="Times New Roman" w:cs="Times New Roman"/>
          <w:color w:val="000000"/>
        </w:rPr>
        <w:t>Is the volume of blood cleared of a substance per unit time.</w:t>
      </w:r>
    </w:p>
    <w:p w:rsidR="008519A3" w:rsidRPr="006F28B6" w:rsidRDefault="008519A3" w:rsidP="00C24390">
      <w:pPr>
        <w:autoSpaceDE w:val="0"/>
        <w:autoSpaceDN w:val="0"/>
        <w:bidi w:val="0"/>
        <w:adjustRightInd w:val="0"/>
        <w:spacing w:after="0" w:line="240" w:lineRule="auto"/>
        <w:ind w:right="-908"/>
        <w:rPr>
          <w:rFonts w:ascii="Times New Roman" w:hAnsi="Times New Roman" w:cs="Times New Roman"/>
          <w:color w:val="000000"/>
        </w:rPr>
      </w:pPr>
      <w:r w:rsidRPr="00BA3680">
        <w:rPr>
          <w:rFonts w:ascii="Times New Roman" w:hAnsi="Times New Roman" w:cs="Times New Roman"/>
          <w:b/>
          <w:bCs/>
          <w:color w:val="000000"/>
        </w:rPr>
        <w:t>Inulin clearance</w:t>
      </w:r>
      <w:r w:rsidRPr="006F28B6">
        <w:rPr>
          <w:rFonts w:ascii="Times New Roman" w:hAnsi="Times New Roman" w:cs="Times New Roman"/>
          <w:color w:val="000000"/>
        </w:rPr>
        <w:t xml:space="preserve"> = [Urine volume (mL/min) x Concentration of inulin in urine (mg/dL)] / Plasma inulin concentration (mg/dL) = [1.1 x 29] / 0.25 = 128 mL/min.</w:t>
      </w:r>
    </w:p>
    <w:p w:rsidR="00531A49" w:rsidRPr="006F28B6" w:rsidRDefault="00531A49" w:rsidP="00C24390">
      <w:pPr>
        <w:autoSpaceDE w:val="0"/>
        <w:autoSpaceDN w:val="0"/>
        <w:bidi w:val="0"/>
        <w:adjustRightInd w:val="0"/>
        <w:spacing w:after="0" w:line="240" w:lineRule="auto"/>
        <w:ind w:right="-908"/>
        <w:rPr>
          <w:rFonts w:ascii="Times New Roman" w:hAnsi="Times New Roman" w:cs="Times New Roman"/>
          <w:color w:val="000000"/>
        </w:rPr>
      </w:pPr>
    </w:p>
    <w:p w:rsidR="008519A3" w:rsidRPr="006F28B6" w:rsidRDefault="008519A3" w:rsidP="00BA3680">
      <w:pPr>
        <w:autoSpaceDE w:val="0"/>
        <w:autoSpaceDN w:val="0"/>
        <w:bidi w:val="0"/>
        <w:adjustRightInd w:val="0"/>
        <w:spacing w:after="0" w:line="240" w:lineRule="auto"/>
        <w:ind w:right="-908"/>
        <w:rPr>
          <w:rFonts w:ascii="Times New Roman" w:hAnsi="Times New Roman" w:cs="Times New Roman"/>
          <w:color w:val="000000"/>
        </w:rPr>
      </w:pPr>
      <w:r w:rsidRPr="006F28B6">
        <w:rPr>
          <w:rFonts w:ascii="Times New Roman" w:hAnsi="Times New Roman" w:cs="Times New Roman"/>
          <w:color w:val="000000"/>
        </w:rPr>
        <w:t xml:space="preserve">However, measurement of endogenous </w:t>
      </w:r>
      <w:r w:rsidRPr="006F28B6">
        <w:rPr>
          <w:rFonts w:ascii="Times New Roman" w:hAnsi="Times New Roman" w:cs="Times New Roman"/>
          <w:b/>
          <w:bCs/>
          <w:color w:val="000000"/>
        </w:rPr>
        <w:t xml:space="preserve">creatinine </w:t>
      </w:r>
      <w:r w:rsidRPr="006F28B6">
        <w:rPr>
          <w:rFonts w:ascii="Times New Roman" w:hAnsi="Times New Roman" w:cs="Times New Roman"/>
          <w:color w:val="000000"/>
        </w:rPr>
        <w:t>clearance is more suitable because it does not need intravenous infusion as in inulin.</w:t>
      </w:r>
    </w:p>
    <w:p w:rsidR="00531A49" w:rsidRPr="006F28B6" w:rsidRDefault="008519A3" w:rsidP="003D3982">
      <w:pPr>
        <w:bidi w:val="0"/>
        <w:ind w:right="-908"/>
        <w:rPr>
          <w:sz w:val="24"/>
          <w:szCs w:val="24"/>
          <w:lang w:bidi="ar-IQ"/>
        </w:rPr>
      </w:pPr>
      <w:r w:rsidRPr="00BA3680">
        <w:rPr>
          <w:rFonts w:ascii="Times New Roman" w:hAnsi="Times New Roman" w:cs="Times New Roman"/>
          <w:b/>
          <w:bCs/>
          <w:color w:val="000000"/>
        </w:rPr>
        <w:t>Para-aminohippuric acid (PAH) clearance</w:t>
      </w:r>
      <w:r w:rsidRPr="006F28B6">
        <w:rPr>
          <w:rFonts w:ascii="Times New Roman" w:hAnsi="Times New Roman" w:cs="Times New Roman"/>
          <w:color w:val="000000"/>
        </w:rPr>
        <w:t xml:space="preserve"> is used as</w:t>
      </w:r>
      <w:r w:rsidRPr="00287F80">
        <w:rPr>
          <w:rFonts w:ascii="Times New Roman" w:hAnsi="Times New Roman" w:cs="Times New Roman"/>
          <w:color w:val="000000"/>
        </w:rPr>
        <w:t xml:space="preserve"> a</w:t>
      </w:r>
      <w:r w:rsidRPr="006F28B6">
        <w:rPr>
          <w:rFonts w:ascii="Times New Roman" w:hAnsi="Times New Roman" w:cs="Times New Roman"/>
          <w:b/>
          <w:bCs/>
          <w:color w:val="000000"/>
        </w:rPr>
        <w:t xml:space="preserve"> </w:t>
      </w:r>
      <w:r w:rsidRPr="006F28B6">
        <w:rPr>
          <w:rFonts w:ascii="Times New Roman" w:hAnsi="Times New Roman" w:cs="Times New Roman"/>
          <w:color w:val="000000"/>
        </w:rPr>
        <w:t xml:space="preserve">measure of </w:t>
      </w:r>
      <w:r w:rsidR="00AA1322">
        <w:rPr>
          <w:rFonts w:ascii="Times New Roman" w:hAnsi="Times New Roman" w:cs="Times New Roman"/>
          <w:color w:val="000000"/>
        </w:rPr>
        <w:t xml:space="preserve">renal plasma </w:t>
      </w:r>
      <w:r w:rsidR="003D3982">
        <w:rPr>
          <w:rFonts w:ascii="Times New Roman" w:hAnsi="Times New Roman" w:cs="Times New Roman"/>
          <w:color w:val="000000"/>
        </w:rPr>
        <w:t xml:space="preserve">flow (RPF) because </w:t>
      </w:r>
      <w:r w:rsidR="00BA3680">
        <w:rPr>
          <w:rFonts w:ascii="Times New Roman" w:hAnsi="Times New Roman" w:cs="Times New Roman"/>
          <w:color w:val="000000"/>
        </w:rPr>
        <w:t>it is</w:t>
      </w:r>
      <w:r w:rsidRPr="006F28B6">
        <w:rPr>
          <w:rFonts w:ascii="Times New Roman" w:hAnsi="Times New Roman" w:cs="Times New Roman"/>
          <w:b/>
          <w:bCs/>
          <w:color w:val="000000"/>
        </w:rPr>
        <w:t xml:space="preserve"> </w:t>
      </w:r>
      <w:r w:rsidRPr="006F28B6">
        <w:rPr>
          <w:rFonts w:ascii="Times New Roman" w:hAnsi="Times New Roman" w:cs="Times New Roman"/>
          <w:color w:val="000000"/>
        </w:rPr>
        <w:t>like inuli</w:t>
      </w:r>
      <w:r w:rsidR="003D3982">
        <w:rPr>
          <w:rFonts w:ascii="Times New Roman" w:hAnsi="Times New Roman" w:cs="Times New Roman"/>
          <w:color w:val="000000"/>
        </w:rPr>
        <w:t xml:space="preserve">n but also </w:t>
      </w:r>
      <w:r w:rsidRPr="006F28B6">
        <w:rPr>
          <w:rFonts w:ascii="Times New Roman" w:hAnsi="Times New Roman" w:cs="Times New Roman"/>
          <w:color w:val="000000"/>
        </w:rPr>
        <w:t xml:space="preserve">cleared from the plasma by a </w:t>
      </w:r>
      <w:r w:rsidRPr="003D3982">
        <w:rPr>
          <w:rFonts w:ascii="Times New Roman" w:hAnsi="Times New Roman" w:cs="Times New Roman"/>
          <w:i/>
          <w:iCs/>
          <w:color w:val="000000"/>
        </w:rPr>
        <w:t>single passage</w:t>
      </w:r>
      <w:r w:rsidRPr="006F28B6">
        <w:rPr>
          <w:rFonts w:ascii="Times New Roman" w:hAnsi="Times New Roman" w:cs="Times New Roman"/>
          <w:b/>
          <w:bCs/>
          <w:color w:val="000000"/>
        </w:rPr>
        <w:t xml:space="preserve"> </w:t>
      </w:r>
      <w:r w:rsidRPr="006F28B6">
        <w:rPr>
          <w:rFonts w:ascii="Times New Roman" w:hAnsi="Times New Roman" w:cs="Times New Roman"/>
          <w:color w:val="000000"/>
        </w:rPr>
        <w:t xml:space="preserve">through the kidney and the remaining PAH in the plasma after the glomerular filtrate is formed, is secreted into the tubules by the proximal tubule. </w:t>
      </w:r>
    </w:p>
    <w:p w:rsidR="00531A49" w:rsidRPr="006F28B6" w:rsidRDefault="00531A49" w:rsidP="00BF5421">
      <w:pPr>
        <w:autoSpaceDE w:val="0"/>
        <w:autoSpaceDN w:val="0"/>
        <w:bidi w:val="0"/>
        <w:adjustRightInd w:val="0"/>
        <w:spacing w:after="0" w:line="240" w:lineRule="auto"/>
        <w:ind w:right="-908"/>
        <w:rPr>
          <w:rFonts w:ascii="Times New Roman" w:hAnsi="Times New Roman" w:cs="Times New Roman"/>
          <w:b/>
          <w:bCs/>
          <w:color w:val="000000"/>
        </w:rPr>
      </w:pPr>
      <w:r w:rsidRPr="006F28B6">
        <w:rPr>
          <w:rFonts w:ascii="Times New Roman" w:hAnsi="Times New Roman" w:cs="Times New Roman"/>
          <w:b/>
          <w:bCs/>
          <w:color w:val="000000"/>
          <w:sz w:val="28"/>
          <w:szCs w:val="28"/>
        </w:rPr>
        <w:t>Factors that affect GFR:</w:t>
      </w:r>
      <w:r w:rsidR="00BF2917">
        <w:rPr>
          <w:rFonts w:ascii="Times New Roman" w:hAnsi="Times New Roman" w:cs="Times New Roman"/>
          <w:color w:val="000000"/>
        </w:rPr>
        <w:t xml:space="preserve"> </w:t>
      </w:r>
    </w:p>
    <w:p w:rsidR="003D3982" w:rsidRPr="0024139A" w:rsidRDefault="0024139A" w:rsidP="00C24390">
      <w:pPr>
        <w:autoSpaceDE w:val="0"/>
        <w:autoSpaceDN w:val="0"/>
        <w:bidi w:val="0"/>
        <w:adjustRightInd w:val="0"/>
        <w:spacing w:after="0" w:line="240" w:lineRule="auto"/>
        <w:ind w:right="-908"/>
        <w:rPr>
          <w:rFonts w:ascii="Times New Roman" w:hAnsi="Times New Roman" w:cs="Times New Roman"/>
          <w:color w:val="000000"/>
        </w:rPr>
      </w:pPr>
      <w:r w:rsidRPr="00304DB0">
        <w:rPr>
          <w:rFonts w:ascii="Times New Roman" w:hAnsi="Times New Roman" w:cs="Times New Roman"/>
          <w:b/>
          <w:bCs/>
          <w:color w:val="000000"/>
          <w:sz w:val="24"/>
          <w:szCs w:val="24"/>
        </w:rPr>
        <w:t>(I):</w:t>
      </w:r>
      <w:r w:rsidR="00531A49" w:rsidRPr="00304DB0">
        <w:rPr>
          <w:rFonts w:ascii="Times New Roman" w:hAnsi="Times New Roman" w:cs="Times New Roman"/>
          <w:b/>
          <w:bCs/>
          <w:color w:val="000000"/>
          <w:sz w:val="24"/>
          <w:szCs w:val="24"/>
        </w:rPr>
        <w:t>The filtration pressure</w:t>
      </w:r>
      <w:r w:rsidR="00531A49" w:rsidRPr="00B14C4F">
        <w:rPr>
          <w:rFonts w:ascii="Times New Roman" w:hAnsi="Times New Roman" w:cs="Times New Roman"/>
          <w:b/>
          <w:bCs/>
          <w:color w:val="000000"/>
          <w:sz w:val="24"/>
          <w:szCs w:val="24"/>
        </w:rPr>
        <w:t xml:space="preserve"> </w:t>
      </w:r>
      <w:r w:rsidR="00531A49" w:rsidRPr="0024139A">
        <w:rPr>
          <w:rFonts w:ascii="Times New Roman" w:hAnsi="Times New Roman" w:cs="Times New Roman"/>
          <w:color w:val="000000"/>
        </w:rPr>
        <w:t xml:space="preserve">is the </w:t>
      </w:r>
      <w:r w:rsidR="00531A49" w:rsidRPr="0024139A">
        <w:rPr>
          <w:rFonts w:ascii="Times New Roman" w:hAnsi="Times New Roman" w:cs="Times New Roman"/>
          <w:i/>
          <w:iCs/>
          <w:color w:val="000000"/>
        </w:rPr>
        <w:t>net pressure</w:t>
      </w:r>
      <w:r w:rsidR="00531A49" w:rsidRPr="0024139A">
        <w:rPr>
          <w:rFonts w:ascii="Times New Roman" w:hAnsi="Times New Roman" w:cs="Times New Roman"/>
          <w:color w:val="000000"/>
        </w:rPr>
        <w:t xml:space="preserve"> forcing fluid through glomerular membrane</w:t>
      </w:r>
      <w:r w:rsidR="00B40B23" w:rsidRPr="0024139A">
        <w:rPr>
          <w:rFonts w:ascii="Times New Roman" w:hAnsi="Times New Roman" w:cs="Times New Roman"/>
          <w:color w:val="000000"/>
        </w:rPr>
        <w:t>.</w:t>
      </w:r>
      <w:r w:rsidR="003D3982" w:rsidRPr="0024139A">
        <w:rPr>
          <w:rFonts w:ascii="Times New Roman" w:hAnsi="Times New Roman" w:cs="Times New Roman"/>
          <w:color w:val="000000"/>
        </w:rPr>
        <w:t xml:space="preserve"> </w:t>
      </w:r>
    </w:p>
    <w:p w:rsidR="009B71EA" w:rsidRPr="0024139A" w:rsidRDefault="00B40B23" w:rsidP="003D3982">
      <w:pPr>
        <w:autoSpaceDE w:val="0"/>
        <w:autoSpaceDN w:val="0"/>
        <w:bidi w:val="0"/>
        <w:adjustRightInd w:val="0"/>
        <w:spacing w:after="0" w:line="240" w:lineRule="auto"/>
        <w:ind w:right="-908"/>
        <w:rPr>
          <w:rFonts w:ascii="Times New Roman" w:hAnsi="Times New Roman" w:cs="Times New Roman"/>
          <w:color w:val="000000"/>
        </w:rPr>
      </w:pPr>
      <w:r w:rsidRPr="0024139A">
        <w:rPr>
          <w:rFonts w:ascii="Times New Roman" w:hAnsi="Times New Roman" w:cs="Times New Roman"/>
          <w:color w:val="000000"/>
        </w:rPr>
        <w:t>It</w:t>
      </w:r>
      <w:r w:rsidR="00531A49" w:rsidRPr="0024139A">
        <w:rPr>
          <w:rFonts w:ascii="Times New Roman" w:hAnsi="Times New Roman" w:cs="Times New Roman"/>
          <w:color w:val="000000"/>
        </w:rPr>
        <w:t xml:space="preserve"> is determined by:</w:t>
      </w:r>
    </w:p>
    <w:p w:rsidR="00531A49" w:rsidRPr="006F28B6" w:rsidRDefault="009B71EA" w:rsidP="00C24390">
      <w:pPr>
        <w:autoSpaceDE w:val="0"/>
        <w:autoSpaceDN w:val="0"/>
        <w:bidi w:val="0"/>
        <w:adjustRightInd w:val="0"/>
        <w:spacing w:after="0" w:line="240" w:lineRule="auto"/>
        <w:ind w:left="-1134" w:right="-908"/>
        <w:rPr>
          <w:rFonts w:ascii="Times New Roman" w:hAnsi="Times New Roman" w:cs="Times New Roman"/>
          <w:color w:val="000000"/>
        </w:rPr>
      </w:pPr>
      <w:r w:rsidRPr="006F28B6">
        <w:rPr>
          <w:rFonts w:ascii="Times New Roman" w:hAnsi="Times New Roman" w:cs="Times New Roman"/>
          <w:b/>
          <w:bCs/>
          <w:color w:val="000000"/>
          <w:sz w:val="24"/>
          <w:szCs w:val="24"/>
        </w:rPr>
        <w:t xml:space="preserve">            </w:t>
      </w:r>
      <w:r w:rsidR="00531A49" w:rsidRPr="006F28B6">
        <w:rPr>
          <w:rFonts w:ascii="Times New Roman" w:hAnsi="Times New Roman" w:cs="Times New Roman"/>
          <w:b/>
          <w:bCs/>
          <w:color w:val="000000"/>
        </w:rPr>
        <w:t>[A]</w:t>
      </w:r>
      <w:r w:rsidR="00531A49" w:rsidRPr="006F28B6">
        <w:rPr>
          <w:rFonts w:ascii="Times New Roman" w:hAnsi="Times New Roman" w:cs="Times New Roman"/>
          <w:color w:val="000000"/>
        </w:rPr>
        <w:t xml:space="preserve"> </w:t>
      </w:r>
      <w:r w:rsidR="00531A49" w:rsidRPr="006F28B6">
        <w:rPr>
          <w:rFonts w:ascii="Times New Roman" w:hAnsi="Times New Roman" w:cs="Times New Roman"/>
          <w:b/>
          <w:bCs/>
          <w:color w:val="000000"/>
        </w:rPr>
        <w:t xml:space="preserve">Glomerular capillary hydrostatic pressure: </w:t>
      </w:r>
      <w:r w:rsidR="00BF5421">
        <w:rPr>
          <w:rFonts w:ascii="Times New Roman" w:hAnsi="Times New Roman" w:cs="Times New Roman"/>
          <w:color w:val="000000"/>
        </w:rPr>
        <w:t>affected by</w:t>
      </w:r>
      <w:r w:rsidR="00531A49" w:rsidRPr="006F28B6">
        <w:rPr>
          <w:rFonts w:ascii="Times New Roman" w:hAnsi="Times New Roman" w:cs="Times New Roman"/>
          <w:color w:val="000000"/>
        </w:rPr>
        <w:t>:</w:t>
      </w:r>
    </w:p>
    <w:p w:rsidR="003D3982" w:rsidRPr="003D3982" w:rsidRDefault="0024139A" w:rsidP="0024139A">
      <w:pPr>
        <w:autoSpaceDE w:val="0"/>
        <w:autoSpaceDN w:val="0"/>
        <w:bidi w:val="0"/>
        <w:adjustRightInd w:val="0"/>
        <w:spacing w:after="0" w:line="240" w:lineRule="auto"/>
        <w:ind w:left="0" w:right="-908"/>
        <w:rPr>
          <w:rFonts w:ascii="Times New Roman" w:hAnsi="Times New Roman" w:cs="Times New Roman"/>
          <w:color w:val="000000"/>
        </w:rPr>
      </w:pPr>
      <w:r>
        <w:rPr>
          <w:rFonts w:ascii="Times New Roman" w:hAnsi="Times New Roman" w:cs="Times New Roman"/>
          <w:b/>
          <w:bCs/>
          <w:color w:val="000000"/>
        </w:rPr>
        <w:t>1.</w:t>
      </w:r>
      <w:r w:rsidR="00531A49" w:rsidRPr="003D3982">
        <w:rPr>
          <w:rFonts w:ascii="Times New Roman" w:hAnsi="Times New Roman" w:cs="Times New Roman"/>
          <w:b/>
          <w:bCs/>
          <w:color w:val="000000"/>
        </w:rPr>
        <w:t xml:space="preserve">Renal blood flow: </w:t>
      </w:r>
      <w:r w:rsidR="00531A49" w:rsidRPr="003D3982">
        <w:rPr>
          <w:rFonts w:ascii="Times New Roman" w:hAnsi="Times New Roman" w:cs="Times New Roman"/>
          <w:color w:val="000000"/>
        </w:rPr>
        <w:t>Increase blood flow through the nephrons greatly increases the GFR</w:t>
      </w:r>
      <w:r w:rsidR="003D3982" w:rsidRPr="003D3982">
        <w:rPr>
          <w:rFonts w:ascii="Times New Roman" w:hAnsi="Times New Roman" w:cs="Times New Roman"/>
          <w:color w:val="000000"/>
        </w:rPr>
        <w:t>.</w:t>
      </w:r>
    </w:p>
    <w:p w:rsidR="00531A49" w:rsidRPr="003D3982" w:rsidRDefault="0024139A" w:rsidP="0024139A">
      <w:pPr>
        <w:autoSpaceDE w:val="0"/>
        <w:autoSpaceDN w:val="0"/>
        <w:bidi w:val="0"/>
        <w:adjustRightInd w:val="0"/>
        <w:spacing w:after="0" w:line="240" w:lineRule="auto"/>
        <w:ind w:left="0" w:right="-908"/>
        <w:rPr>
          <w:rFonts w:ascii="Times New Roman" w:hAnsi="Times New Roman" w:cs="Times New Roman"/>
          <w:color w:val="000000"/>
        </w:rPr>
      </w:pPr>
      <w:r>
        <w:rPr>
          <w:rFonts w:ascii="Times New Roman" w:hAnsi="Times New Roman" w:cs="Times New Roman"/>
          <w:b/>
          <w:bCs/>
          <w:color w:val="000000"/>
        </w:rPr>
        <w:t xml:space="preserve">2. </w:t>
      </w:r>
      <w:r w:rsidR="00531A49" w:rsidRPr="003D3982">
        <w:rPr>
          <w:rFonts w:ascii="Times New Roman" w:hAnsi="Times New Roman" w:cs="Times New Roman"/>
          <w:b/>
          <w:bCs/>
          <w:color w:val="000000"/>
        </w:rPr>
        <w:t xml:space="preserve">Afferent arteriolar constriction: </w:t>
      </w:r>
      <w:r w:rsidR="00531A49" w:rsidRPr="003D3982">
        <w:rPr>
          <w:rFonts w:ascii="Times New Roman" w:hAnsi="Times New Roman" w:cs="Times New Roman"/>
          <w:color w:val="000000"/>
        </w:rPr>
        <w:t>decrease the glomerular pressure and decrease the GFR, and vice versa.</w:t>
      </w:r>
    </w:p>
    <w:p w:rsidR="00531A49" w:rsidRPr="006F28B6" w:rsidRDefault="0024139A" w:rsidP="00BF5421">
      <w:pPr>
        <w:autoSpaceDE w:val="0"/>
        <w:autoSpaceDN w:val="0"/>
        <w:bidi w:val="0"/>
        <w:adjustRightInd w:val="0"/>
        <w:spacing w:after="0" w:line="240" w:lineRule="auto"/>
        <w:ind w:left="0" w:right="-908"/>
        <w:rPr>
          <w:rFonts w:ascii="Times New Roman" w:hAnsi="Times New Roman" w:cs="Times New Roman"/>
          <w:color w:val="000000"/>
        </w:rPr>
      </w:pPr>
      <w:r>
        <w:rPr>
          <w:rFonts w:ascii="Times New Roman" w:hAnsi="Times New Roman" w:cs="Times New Roman"/>
          <w:b/>
          <w:bCs/>
          <w:color w:val="000000"/>
        </w:rPr>
        <w:t xml:space="preserve">3. </w:t>
      </w:r>
      <w:r w:rsidR="00531A49" w:rsidRPr="003D3982">
        <w:rPr>
          <w:rFonts w:ascii="Times New Roman" w:hAnsi="Times New Roman" w:cs="Times New Roman"/>
          <w:b/>
          <w:bCs/>
          <w:color w:val="000000"/>
        </w:rPr>
        <w:t xml:space="preserve">Efferent arteriolar constriction: </w:t>
      </w:r>
      <w:r w:rsidR="00531A49" w:rsidRPr="003D3982">
        <w:rPr>
          <w:rFonts w:ascii="Times New Roman" w:hAnsi="Times New Roman" w:cs="Times New Roman"/>
          <w:color w:val="000000"/>
        </w:rPr>
        <w:t xml:space="preserve">A </w:t>
      </w:r>
      <w:r w:rsidR="00531A49" w:rsidRPr="00BF5421">
        <w:rPr>
          <w:rFonts w:ascii="Times New Roman" w:hAnsi="Times New Roman" w:cs="Times New Roman"/>
          <w:i/>
          <w:iCs/>
          <w:color w:val="000000"/>
        </w:rPr>
        <w:t>slight</w:t>
      </w:r>
      <w:r w:rsidR="00531A49" w:rsidRPr="003D3982">
        <w:rPr>
          <w:rFonts w:ascii="Times New Roman" w:hAnsi="Times New Roman" w:cs="Times New Roman"/>
          <w:color w:val="000000"/>
        </w:rPr>
        <w:t xml:space="preserve"> efferent arteriolar constriction increases the glomerular pressure causing slight increase in GFR. However, </w:t>
      </w:r>
      <w:r w:rsidR="00531A49" w:rsidRPr="00BF5421">
        <w:rPr>
          <w:rFonts w:ascii="Times New Roman" w:hAnsi="Times New Roman" w:cs="Times New Roman"/>
          <w:i/>
          <w:iCs/>
          <w:color w:val="000000"/>
        </w:rPr>
        <w:t>moderate and severe</w:t>
      </w:r>
      <w:r w:rsidR="00531A49" w:rsidRPr="003D3982">
        <w:rPr>
          <w:rFonts w:ascii="Times New Roman" w:hAnsi="Times New Roman" w:cs="Times New Roman"/>
          <w:color w:val="000000"/>
        </w:rPr>
        <w:t xml:space="preserve"> efferent arteriolar constriction causes</w:t>
      </w:r>
      <w:r w:rsidR="00531A49" w:rsidRPr="006F28B6">
        <w:rPr>
          <w:rFonts w:ascii="Times New Roman" w:hAnsi="Times New Roman" w:cs="Times New Roman"/>
          <w:color w:val="000000"/>
        </w:rPr>
        <w:t xml:space="preserve"> a </w:t>
      </w:r>
      <w:r w:rsidR="00BF5421">
        <w:rPr>
          <w:rFonts w:ascii="Times New Roman" w:hAnsi="Times New Roman" w:cs="Times New Roman"/>
          <w:color w:val="000000"/>
        </w:rPr>
        <w:t xml:space="preserve">decrease in the GFR because </w:t>
      </w:r>
      <w:r w:rsidR="00531A49" w:rsidRPr="006F28B6">
        <w:rPr>
          <w:rFonts w:ascii="Times New Roman" w:hAnsi="Times New Roman" w:cs="Times New Roman"/>
          <w:color w:val="000000"/>
        </w:rPr>
        <w:t>large portion of p</w:t>
      </w:r>
      <w:r w:rsidR="00BF5421">
        <w:rPr>
          <w:rFonts w:ascii="Times New Roman" w:hAnsi="Times New Roman" w:cs="Times New Roman"/>
          <w:color w:val="000000"/>
        </w:rPr>
        <w:t>lasma will filter out which</w:t>
      </w:r>
      <w:r w:rsidR="00531A49" w:rsidRPr="006F28B6">
        <w:rPr>
          <w:rFonts w:ascii="Times New Roman" w:hAnsi="Times New Roman" w:cs="Times New Roman"/>
          <w:color w:val="000000"/>
        </w:rPr>
        <w:t xml:space="preserve"> increase the plasma colloid osmo</w:t>
      </w:r>
      <w:r w:rsidR="00BF5421">
        <w:rPr>
          <w:rFonts w:ascii="Times New Roman" w:hAnsi="Times New Roman" w:cs="Times New Roman"/>
          <w:color w:val="000000"/>
        </w:rPr>
        <w:t>tic pressure and</w:t>
      </w:r>
      <w:r w:rsidR="00531A49" w:rsidRPr="006F28B6">
        <w:rPr>
          <w:rFonts w:ascii="Times New Roman" w:hAnsi="Times New Roman" w:cs="Times New Roman"/>
          <w:color w:val="000000"/>
        </w:rPr>
        <w:t xml:space="preserve"> </w:t>
      </w:r>
      <w:r w:rsidR="00BF5421">
        <w:rPr>
          <w:rFonts w:ascii="Times New Roman" w:hAnsi="Times New Roman" w:cs="Times New Roman"/>
          <w:color w:val="000000"/>
        </w:rPr>
        <w:t xml:space="preserve">so </w:t>
      </w:r>
      <w:r w:rsidR="00531A49" w:rsidRPr="006F28B6">
        <w:rPr>
          <w:rFonts w:ascii="Times New Roman" w:hAnsi="Times New Roman" w:cs="Times New Roman"/>
          <w:color w:val="000000"/>
        </w:rPr>
        <w:t>a decrease in the GFR.</w:t>
      </w:r>
    </w:p>
    <w:p w:rsidR="00531A49" w:rsidRPr="006F28B6" w:rsidRDefault="00531A49" w:rsidP="00C24390">
      <w:pPr>
        <w:autoSpaceDE w:val="0"/>
        <w:autoSpaceDN w:val="0"/>
        <w:bidi w:val="0"/>
        <w:adjustRightInd w:val="0"/>
        <w:spacing w:after="0" w:line="240" w:lineRule="auto"/>
        <w:ind w:right="-908"/>
        <w:rPr>
          <w:rFonts w:ascii="Times New Roman" w:hAnsi="Times New Roman" w:cs="Times New Roman"/>
          <w:color w:val="000000"/>
        </w:rPr>
      </w:pPr>
      <w:r w:rsidRPr="006F28B6">
        <w:rPr>
          <w:rFonts w:ascii="Times New Roman" w:hAnsi="Times New Roman" w:cs="Times New Roman"/>
          <w:b/>
          <w:bCs/>
          <w:color w:val="000000"/>
        </w:rPr>
        <w:t>[B]</w:t>
      </w:r>
      <w:r w:rsidRPr="006F28B6">
        <w:rPr>
          <w:rFonts w:ascii="Times New Roman" w:hAnsi="Times New Roman" w:cs="Times New Roman"/>
          <w:color w:val="000000"/>
        </w:rPr>
        <w:t xml:space="preserve"> </w:t>
      </w:r>
      <w:r w:rsidRPr="006F28B6">
        <w:rPr>
          <w:rFonts w:ascii="Times New Roman" w:hAnsi="Times New Roman" w:cs="Times New Roman"/>
          <w:b/>
          <w:bCs/>
          <w:color w:val="000000"/>
        </w:rPr>
        <w:t xml:space="preserve">A change in Bowman's capsule hydrostatic pressure: </w:t>
      </w:r>
      <w:r w:rsidR="0024139A">
        <w:rPr>
          <w:rFonts w:ascii="Times New Roman" w:hAnsi="Times New Roman" w:cs="Times New Roman"/>
          <w:color w:val="000000"/>
        </w:rPr>
        <w:t xml:space="preserve">Urinary tract obstruction by stone for example, </w:t>
      </w:r>
      <w:r w:rsidRPr="006F28B6">
        <w:rPr>
          <w:rFonts w:ascii="Times New Roman" w:hAnsi="Times New Roman" w:cs="Times New Roman"/>
          <w:color w:val="000000"/>
        </w:rPr>
        <w:t>reduces GFR and vice versa.</w:t>
      </w:r>
    </w:p>
    <w:p w:rsidR="00531A49" w:rsidRPr="006F28B6" w:rsidRDefault="00531A49" w:rsidP="00C24390">
      <w:pPr>
        <w:autoSpaceDE w:val="0"/>
        <w:autoSpaceDN w:val="0"/>
        <w:bidi w:val="0"/>
        <w:adjustRightInd w:val="0"/>
        <w:spacing w:after="0" w:line="240" w:lineRule="auto"/>
        <w:ind w:right="-908"/>
        <w:rPr>
          <w:rFonts w:ascii="Times New Roman" w:hAnsi="Times New Roman" w:cs="Times New Roman"/>
          <w:color w:val="000000"/>
        </w:rPr>
      </w:pPr>
      <w:r w:rsidRPr="006F28B6">
        <w:rPr>
          <w:rFonts w:ascii="Times New Roman" w:hAnsi="Times New Roman" w:cs="Times New Roman"/>
          <w:b/>
          <w:bCs/>
          <w:color w:val="000000"/>
        </w:rPr>
        <w:t>[C]</w:t>
      </w:r>
      <w:r w:rsidRPr="006F28B6">
        <w:rPr>
          <w:rFonts w:ascii="Times New Roman" w:hAnsi="Times New Roman" w:cs="Times New Roman"/>
          <w:color w:val="000000"/>
        </w:rPr>
        <w:t xml:space="preserve"> </w:t>
      </w:r>
      <w:r w:rsidRPr="006F28B6">
        <w:rPr>
          <w:rFonts w:ascii="Times New Roman" w:hAnsi="Times New Roman" w:cs="Times New Roman"/>
          <w:b/>
          <w:bCs/>
          <w:color w:val="000000"/>
        </w:rPr>
        <w:t xml:space="preserve">A change in glomerular capillary colloid osmotic pressure: </w:t>
      </w:r>
      <w:r w:rsidRPr="006F28B6">
        <w:rPr>
          <w:rFonts w:ascii="Times New Roman" w:hAnsi="Times New Roman" w:cs="Times New Roman"/>
          <w:color w:val="000000"/>
        </w:rPr>
        <w:t>A decrease in the glomerular capillary colloid osmotic pressure increases GFR and vice versa.</w:t>
      </w:r>
    </w:p>
    <w:p w:rsidR="00531A49" w:rsidRPr="006F28B6" w:rsidRDefault="00531A49" w:rsidP="00C24390">
      <w:pPr>
        <w:autoSpaceDE w:val="0"/>
        <w:autoSpaceDN w:val="0"/>
        <w:bidi w:val="0"/>
        <w:adjustRightInd w:val="0"/>
        <w:spacing w:after="0" w:line="240" w:lineRule="auto"/>
        <w:ind w:right="-908"/>
        <w:rPr>
          <w:rFonts w:ascii="Times New Roman" w:hAnsi="Times New Roman" w:cs="Times New Roman"/>
          <w:color w:val="000000"/>
        </w:rPr>
      </w:pPr>
      <w:r w:rsidRPr="00C24390">
        <w:rPr>
          <w:rFonts w:ascii="Times New Roman" w:hAnsi="Times New Roman" w:cs="Times New Roman"/>
          <w:b/>
          <w:bCs/>
          <w:color w:val="000000"/>
        </w:rPr>
        <w:t>[D]</w:t>
      </w:r>
      <w:r w:rsidRPr="006F28B6">
        <w:rPr>
          <w:rFonts w:ascii="Candara" w:hAnsi="Candara" w:cs="Candara"/>
          <w:color w:val="000000"/>
          <w:sz w:val="26"/>
          <w:szCs w:val="26"/>
        </w:rPr>
        <w:t xml:space="preserve"> </w:t>
      </w:r>
      <w:r w:rsidRPr="006F28B6">
        <w:rPr>
          <w:rFonts w:ascii="Times New Roman" w:hAnsi="Times New Roman" w:cs="Times New Roman"/>
          <w:b/>
          <w:bCs/>
          <w:color w:val="000000"/>
        </w:rPr>
        <w:t>An increase in the Bowman's colloid osmotic pressure:</w:t>
      </w:r>
      <w:r w:rsidR="00203BC1">
        <w:rPr>
          <w:rFonts w:ascii="Times New Roman" w:hAnsi="Times New Roman" w:cs="Times New Roman"/>
          <w:color w:val="000000"/>
        </w:rPr>
        <w:t xml:space="preserve"> D</w:t>
      </w:r>
      <w:r w:rsidR="00BF5421">
        <w:rPr>
          <w:rFonts w:ascii="Times New Roman" w:hAnsi="Times New Roman" w:cs="Times New Roman"/>
          <w:color w:val="000000"/>
        </w:rPr>
        <w:t>amage</w:t>
      </w:r>
      <w:r w:rsidR="00203BC1">
        <w:rPr>
          <w:rFonts w:ascii="Times New Roman" w:hAnsi="Times New Roman" w:cs="Times New Roman"/>
          <w:color w:val="000000"/>
        </w:rPr>
        <w:t xml:space="preserve"> of</w:t>
      </w:r>
      <w:r w:rsidR="00BF5421">
        <w:rPr>
          <w:rFonts w:ascii="Times New Roman" w:hAnsi="Times New Roman" w:cs="Times New Roman"/>
          <w:color w:val="000000"/>
        </w:rPr>
        <w:t xml:space="preserve"> </w:t>
      </w:r>
      <w:r w:rsidRPr="006F28B6">
        <w:rPr>
          <w:rFonts w:ascii="Times New Roman" w:hAnsi="Times New Roman" w:cs="Times New Roman"/>
          <w:color w:val="000000"/>
        </w:rPr>
        <w:t>glomerular membrane</w:t>
      </w:r>
      <w:r w:rsidR="00203BC1">
        <w:rPr>
          <w:rFonts w:ascii="Times New Roman" w:hAnsi="Times New Roman" w:cs="Times New Roman"/>
          <w:color w:val="000000"/>
        </w:rPr>
        <w:t xml:space="preserve"> in renal disease causes filtration of protiens</w:t>
      </w:r>
      <w:r w:rsidRPr="006F28B6">
        <w:rPr>
          <w:rFonts w:ascii="Times New Roman" w:hAnsi="Times New Roman" w:cs="Times New Roman"/>
          <w:color w:val="000000"/>
        </w:rPr>
        <w:t xml:space="preserve"> and consequently increases GFR.</w:t>
      </w:r>
    </w:p>
    <w:p w:rsidR="004F49CC" w:rsidRPr="006F28B6" w:rsidRDefault="0024139A" w:rsidP="00203BC1">
      <w:pPr>
        <w:autoSpaceDE w:val="0"/>
        <w:autoSpaceDN w:val="0"/>
        <w:bidi w:val="0"/>
        <w:adjustRightInd w:val="0"/>
        <w:spacing w:after="0" w:line="240" w:lineRule="auto"/>
        <w:ind w:right="-908"/>
        <w:rPr>
          <w:rFonts w:ascii="Times New Roman" w:hAnsi="Times New Roman" w:cs="Times New Roman"/>
          <w:color w:val="000000"/>
        </w:rPr>
      </w:pPr>
      <w:r w:rsidRPr="00304DB0">
        <w:rPr>
          <w:rFonts w:ascii="Times New Roman" w:hAnsi="Times New Roman" w:cs="Times New Roman"/>
          <w:b/>
          <w:bCs/>
          <w:color w:val="000000"/>
          <w:sz w:val="24"/>
          <w:szCs w:val="24"/>
        </w:rPr>
        <w:t xml:space="preserve">(II): </w:t>
      </w:r>
      <w:r w:rsidR="00531A49" w:rsidRPr="00304DB0">
        <w:rPr>
          <w:rFonts w:ascii="Times New Roman" w:hAnsi="Times New Roman" w:cs="Times New Roman"/>
          <w:b/>
          <w:bCs/>
          <w:color w:val="000000"/>
          <w:sz w:val="24"/>
          <w:szCs w:val="24"/>
        </w:rPr>
        <w:t>The capillary filtration coefficient</w:t>
      </w:r>
      <w:r w:rsidR="00531A49" w:rsidRPr="006F28B6">
        <w:rPr>
          <w:rFonts w:ascii="Times New Roman" w:hAnsi="Times New Roman" w:cs="Times New Roman"/>
          <w:b/>
          <w:bCs/>
          <w:i/>
          <w:iCs/>
          <w:color w:val="000000"/>
        </w:rPr>
        <w:t xml:space="preserve"> </w:t>
      </w:r>
      <w:r w:rsidR="00531A49" w:rsidRPr="0024139A">
        <w:rPr>
          <w:rFonts w:ascii="Times New Roman" w:hAnsi="Times New Roman" w:cs="Times New Roman"/>
          <w:color w:val="000000"/>
        </w:rPr>
        <w:t xml:space="preserve">which is the product of the </w:t>
      </w:r>
      <w:r w:rsidR="00531A49" w:rsidRPr="0024139A">
        <w:rPr>
          <w:rFonts w:ascii="Times New Roman" w:hAnsi="Times New Roman" w:cs="Times New Roman"/>
          <w:i/>
          <w:iCs/>
          <w:color w:val="000000"/>
        </w:rPr>
        <w:t>permeability</w:t>
      </w:r>
      <w:r w:rsidR="00203BC1">
        <w:rPr>
          <w:rFonts w:ascii="Times New Roman" w:hAnsi="Times New Roman" w:cs="Times New Roman"/>
          <w:color w:val="000000"/>
        </w:rPr>
        <w:t xml:space="preserve"> which (affected by renal diseases)</w:t>
      </w:r>
      <w:r w:rsidR="00531A49" w:rsidRPr="0024139A">
        <w:rPr>
          <w:rFonts w:ascii="Times New Roman" w:hAnsi="Times New Roman" w:cs="Times New Roman"/>
          <w:color w:val="000000"/>
        </w:rPr>
        <w:t xml:space="preserve"> and filtering </w:t>
      </w:r>
      <w:r w:rsidR="00531A49" w:rsidRPr="0024139A">
        <w:rPr>
          <w:rFonts w:ascii="Times New Roman" w:hAnsi="Times New Roman" w:cs="Times New Roman"/>
          <w:i/>
          <w:iCs/>
          <w:color w:val="000000"/>
        </w:rPr>
        <w:t>surface area</w:t>
      </w:r>
      <w:r w:rsidR="004F49CC">
        <w:rPr>
          <w:rFonts w:ascii="Times New Roman" w:hAnsi="Times New Roman" w:cs="Times New Roman"/>
          <w:i/>
          <w:iCs/>
          <w:color w:val="000000"/>
        </w:rPr>
        <w:t xml:space="preserve"> &amp;</w:t>
      </w:r>
      <w:r w:rsidR="00203BC1">
        <w:rPr>
          <w:rFonts w:ascii="Times New Roman" w:hAnsi="Times New Roman" w:cs="Times New Roman"/>
          <w:i/>
          <w:iCs/>
          <w:color w:val="000000"/>
        </w:rPr>
        <w:t xml:space="preserve"> </w:t>
      </w:r>
      <w:r w:rsidR="004F49CC">
        <w:rPr>
          <w:rFonts w:ascii="Times New Roman" w:hAnsi="Times New Roman" w:cs="Times New Roman"/>
          <w:i/>
          <w:iCs/>
          <w:color w:val="000000"/>
        </w:rPr>
        <w:t>thickness</w:t>
      </w:r>
      <w:r w:rsidR="00203BC1">
        <w:rPr>
          <w:rFonts w:ascii="Times New Roman" w:hAnsi="Times New Roman" w:cs="Times New Roman"/>
          <w:i/>
          <w:iCs/>
          <w:color w:val="000000"/>
        </w:rPr>
        <w:t xml:space="preserve"> </w:t>
      </w:r>
      <w:r w:rsidR="004F49CC">
        <w:rPr>
          <w:rFonts w:ascii="Times New Roman" w:hAnsi="Times New Roman" w:cs="Times New Roman"/>
          <w:color w:val="000000"/>
        </w:rPr>
        <w:t xml:space="preserve">(affected by </w:t>
      </w:r>
      <w:r w:rsidR="004F49CC" w:rsidRPr="006F28B6">
        <w:rPr>
          <w:rFonts w:ascii="Times New Roman" w:hAnsi="Times New Roman" w:cs="Times New Roman"/>
          <w:color w:val="000000"/>
        </w:rPr>
        <w:t>contraction or relaxation of mesangial cells</w:t>
      </w:r>
      <w:r w:rsidR="00203BC1">
        <w:rPr>
          <w:rFonts w:ascii="Times New Roman" w:hAnsi="Times New Roman" w:cs="Times New Roman"/>
          <w:color w:val="000000"/>
        </w:rPr>
        <w:t>)</w:t>
      </w:r>
      <w:r w:rsidR="004F49CC" w:rsidRPr="006F28B6">
        <w:rPr>
          <w:rFonts w:ascii="Times New Roman" w:hAnsi="Times New Roman" w:cs="Times New Roman"/>
          <w:color w:val="000000"/>
        </w:rPr>
        <w:t xml:space="preserve"> in</w:t>
      </w:r>
      <w:r w:rsidR="004F49CC">
        <w:rPr>
          <w:rFonts w:ascii="Times New Roman" w:hAnsi="Times New Roman" w:cs="Times New Roman"/>
          <w:color w:val="000000"/>
        </w:rPr>
        <w:t xml:space="preserve"> </w:t>
      </w:r>
      <w:r w:rsidR="00203BC1">
        <w:rPr>
          <w:rFonts w:ascii="Times New Roman" w:hAnsi="Times New Roman" w:cs="Times New Roman"/>
          <w:color w:val="000000"/>
        </w:rPr>
        <w:t xml:space="preserve">response to various substances </w:t>
      </w:r>
      <w:r w:rsidR="004F49CC" w:rsidRPr="006F28B6">
        <w:rPr>
          <w:rFonts w:ascii="Times New Roman" w:hAnsi="Times New Roman" w:cs="Times New Roman"/>
          <w:color w:val="000000"/>
        </w:rPr>
        <w:t>and eventual changes in the GFR.</w:t>
      </w:r>
    </w:p>
    <w:p w:rsidR="005964D0" w:rsidRPr="00304DB0" w:rsidRDefault="004F49CC" w:rsidP="005964D0">
      <w:pPr>
        <w:autoSpaceDE w:val="0"/>
        <w:autoSpaceDN w:val="0"/>
        <w:bidi w:val="0"/>
        <w:adjustRightInd w:val="0"/>
        <w:spacing w:after="0" w:line="240" w:lineRule="auto"/>
        <w:ind w:right="-908"/>
        <w:rPr>
          <w:rFonts w:ascii="Times New Roman" w:hAnsi="Times New Roman" w:cs="Times New Roman"/>
          <w:b/>
          <w:bCs/>
          <w:color w:val="000000"/>
          <w:sz w:val="28"/>
          <w:szCs w:val="28"/>
        </w:rPr>
      </w:pPr>
      <w:r w:rsidRPr="00304DB0">
        <w:rPr>
          <w:rFonts w:ascii="Times New Roman" w:hAnsi="Times New Roman" w:cs="Times New Roman"/>
          <w:b/>
          <w:bCs/>
          <w:color w:val="000000"/>
          <w:sz w:val="28"/>
          <w:szCs w:val="28"/>
        </w:rPr>
        <w:lastRenderedPageBreak/>
        <w:t>Autoregulation o</w:t>
      </w:r>
      <w:r w:rsidR="0073304F" w:rsidRPr="00304DB0">
        <w:rPr>
          <w:rFonts w:ascii="Times New Roman" w:hAnsi="Times New Roman" w:cs="Times New Roman"/>
          <w:b/>
          <w:bCs/>
          <w:color w:val="000000"/>
          <w:sz w:val="28"/>
          <w:szCs w:val="28"/>
        </w:rPr>
        <w:t>f GFR</w:t>
      </w:r>
      <w:r w:rsidRPr="00304DB0">
        <w:rPr>
          <w:rFonts w:ascii="Times New Roman" w:hAnsi="Times New Roman" w:cs="Times New Roman"/>
          <w:b/>
          <w:bCs/>
          <w:color w:val="000000"/>
          <w:sz w:val="28"/>
          <w:szCs w:val="28"/>
        </w:rPr>
        <w:t xml:space="preserve"> a</w:t>
      </w:r>
      <w:r w:rsidR="0073304F" w:rsidRPr="00304DB0">
        <w:rPr>
          <w:rFonts w:ascii="Times New Roman" w:hAnsi="Times New Roman" w:cs="Times New Roman"/>
          <w:b/>
          <w:bCs/>
          <w:color w:val="000000"/>
          <w:sz w:val="28"/>
          <w:szCs w:val="28"/>
        </w:rPr>
        <w:t xml:space="preserve">nd Renal Blood Flow: </w:t>
      </w:r>
    </w:p>
    <w:p w:rsidR="005964D0" w:rsidRDefault="005964D0" w:rsidP="00FA6B05">
      <w:pPr>
        <w:autoSpaceDE w:val="0"/>
        <w:autoSpaceDN w:val="0"/>
        <w:bidi w:val="0"/>
        <w:adjustRightInd w:val="0"/>
        <w:spacing w:after="0" w:line="240" w:lineRule="auto"/>
        <w:ind w:right="-908"/>
        <w:rPr>
          <w:rFonts w:ascii="Times New Roman" w:hAnsi="Times New Roman" w:cs="Times New Roman"/>
          <w:b/>
          <w:bCs/>
          <w:color w:val="000000"/>
        </w:rPr>
      </w:pPr>
      <w:r w:rsidRPr="005E6F61">
        <w:rPr>
          <w:rFonts w:ascii="Times New Roman" w:hAnsi="Times New Roman" w:cs="Times New Roman"/>
          <w:color w:val="000000"/>
        </w:rPr>
        <w:t xml:space="preserve">It </w:t>
      </w:r>
      <w:r w:rsidRPr="005E6F61">
        <w:rPr>
          <w:rFonts w:ascii="Times New Roman" w:hAnsi="Times New Roman" w:cs="Times New Roman"/>
          <w:i/>
          <w:iCs/>
          <w:color w:val="000000"/>
        </w:rPr>
        <w:t xml:space="preserve">is the feedback intrinsic mechanisms by which the kidneys normally keep the renal blood flow and GFR relatively constant, despite marked changes in arterial blood pressure. </w:t>
      </w:r>
      <w:r w:rsidRPr="005E6F61">
        <w:rPr>
          <w:rFonts w:ascii="Times New Roman" w:hAnsi="Times New Roman" w:cs="Times New Roman"/>
          <w:color w:val="000000"/>
        </w:rPr>
        <w:t>GFR (125 ml/min) and renal blood flow (1200 ml/min) normally they have to remain relatively constant for</w:t>
      </w:r>
      <w:r w:rsidRPr="006F28B6">
        <w:rPr>
          <w:rFonts w:ascii="Times New Roman" w:hAnsi="Times New Roman" w:cs="Times New Roman"/>
          <w:color w:val="000000"/>
        </w:rPr>
        <w:t xml:space="preserve"> both kidneys even the blood pressure changes from 75-160 mm Hg. This is because that even </w:t>
      </w:r>
      <w:r w:rsidRPr="00DF138C">
        <w:rPr>
          <w:rFonts w:ascii="Times New Roman" w:hAnsi="Times New Roman" w:cs="Times New Roman"/>
          <w:color w:val="000000"/>
        </w:rPr>
        <w:t xml:space="preserve">a </w:t>
      </w:r>
      <w:r w:rsidRPr="006F28B6">
        <w:rPr>
          <w:rFonts w:ascii="Times New Roman" w:hAnsi="Times New Roman" w:cs="Times New Roman"/>
          <w:i/>
          <w:iCs/>
          <w:color w:val="000000"/>
        </w:rPr>
        <w:t xml:space="preserve">5% </w:t>
      </w:r>
      <w:r w:rsidRPr="006F28B6">
        <w:rPr>
          <w:rFonts w:ascii="Times New Roman" w:hAnsi="Times New Roman" w:cs="Times New Roman"/>
          <w:color w:val="000000"/>
        </w:rPr>
        <w:t xml:space="preserve">too great or too little rate of glomerular filtration can have considerable effects in causing either excess loss of solutes and water into the urine, or at the other extreme too little of necessary excretion of waste products. There are specialized negative feedback mechanisms </w:t>
      </w:r>
      <w:r w:rsidR="00FA6B05">
        <w:rPr>
          <w:rFonts w:ascii="Times New Roman" w:hAnsi="Times New Roman" w:cs="Times New Roman"/>
          <w:color w:val="000000"/>
        </w:rPr>
        <w:t>for autoregulation</w:t>
      </w:r>
      <w:r w:rsidRPr="006F28B6">
        <w:rPr>
          <w:rFonts w:ascii="Times New Roman" w:hAnsi="Times New Roman" w:cs="Times New Roman"/>
          <w:color w:val="000000"/>
        </w:rPr>
        <w:t xml:space="preserve">: </w:t>
      </w:r>
    </w:p>
    <w:p w:rsidR="005964D0" w:rsidRDefault="005964D0" w:rsidP="005964D0">
      <w:pPr>
        <w:autoSpaceDE w:val="0"/>
        <w:autoSpaceDN w:val="0"/>
        <w:bidi w:val="0"/>
        <w:adjustRightInd w:val="0"/>
        <w:spacing w:after="0" w:line="240" w:lineRule="auto"/>
        <w:ind w:left="-1134" w:right="-908"/>
        <w:rPr>
          <w:rFonts w:ascii="Times New Roman" w:hAnsi="Times New Roman" w:cs="Times New Roman"/>
          <w:b/>
          <w:bCs/>
          <w:color w:val="000000"/>
        </w:rPr>
      </w:pPr>
    </w:p>
    <w:p w:rsidR="005964D0" w:rsidRDefault="005964D0" w:rsidP="00FA6B05">
      <w:pPr>
        <w:autoSpaceDE w:val="0"/>
        <w:autoSpaceDN w:val="0"/>
        <w:bidi w:val="0"/>
        <w:adjustRightInd w:val="0"/>
        <w:spacing w:after="0" w:line="240" w:lineRule="auto"/>
        <w:ind w:right="-908"/>
        <w:rPr>
          <w:rFonts w:ascii="Times New Roman" w:hAnsi="Times New Roman" w:cs="Times New Roman"/>
          <w:color w:val="000000"/>
        </w:rPr>
      </w:pPr>
      <w:r>
        <w:rPr>
          <w:rFonts w:ascii="Times New Roman" w:hAnsi="Times New Roman" w:cs="Times New Roman"/>
          <w:b/>
          <w:bCs/>
          <w:color w:val="000000"/>
          <w:sz w:val="28"/>
          <w:szCs w:val="28"/>
        </w:rPr>
        <w:t>[A</w:t>
      </w:r>
      <w:r w:rsidRPr="00063F2D">
        <w:rPr>
          <w:rFonts w:ascii="Times New Roman" w:hAnsi="Times New Roman" w:cs="Times New Roman"/>
          <w:b/>
          <w:bCs/>
          <w:color w:val="000000"/>
          <w:sz w:val="28"/>
          <w:szCs w:val="28"/>
        </w:rPr>
        <w:t>] Myogenic mechanism:</w:t>
      </w:r>
      <w:r w:rsidRPr="006F28B6">
        <w:rPr>
          <w:rFonts w:ascii="Times New Roman" w:hAnsi="Times New Roman" w:cs="Times New Roman"/>
          <w:b/>
          <w:bCs/>
          <w:color w:val="000000"/>
        </w:rPr>
        <w:t xml:space="preserve"> </w:t>
      </w:r>
      <w:r w:rsidRPr="006F28B6">
        <w:rPr>
          <w:rFonts w:ascii="Times New Roman" w:hAnsi="Times New Roman" w:cs="Times New Roman"/>
          <w:color w:val="000000"/>
        </w:rPr>
        <w:t>When the arterial pressure rises</w:t>
      </w:r>
      <w:r w:rsidR="00FA6B05">
        <w:rPr>
          <w:rFonts w:ascii="Times New Roman" w:hAnsi="Times New Roman" w:cs="Times New Roman"/>
          <w:color w:val="000000"/>
        </w:rPr>
        <w:t>, renal blood</w:t>
      </w:r>
      <w:r w:rsidR="00FA6B05" w:rsidRPr="006F28B6">
        <w:rPr>
          <w:rFonts w:ascii="Times New Roman" w:hAnsi="Times New Roman" w:cs="Times New Roman"/>
          <w:color w:val="000000"/>
        </w:rPr>
        <w:t xml:space="preserve"> flow</w:t>
      </w:r>
      <w:r w:rsidR="00FA6B05">
        <w:rPr>
          <w:rFonts w:ascii="Times New Roman" w:hAnsi="Times New Roman" w:cs="Times New Roman"/>
          <w:color w:val="000000"/>
        </w:rPr>
        <w:t xml:space="preserve"> increases so</w:t>
      </w:r>
      <w:r w:rsidRPr="006F28B6">
        <w:rPr>
          <w:rFonts w:ascii="Times New Roman" w:hAnsi="Times New Roman" w:cs="Times New Roman"/>
          <w:color w:val="000000"/>
        </w:rPr>
        <w:t xml:space="preserve"> it stretches the wall of the arteriole, and this in turn causes a secondary contraction of t</w:t>
      </w:r>
      <w:r w:rsidR="00FA6B05">
        <w:rPr>
          <w:rFonts w:ascii="Times New Roman" w:hAnsi="Times New Roman" w:cs="Times New Roman"/>
          <w:color w:val="000000"/>
        </w:rPr>
        <w:t xml:space="preserve">he arteriole therefore </w:t>
      </w:r>
      <w:r w:rsidRPr="006F28B6">
        <w:rPr>
          <w:rFonts w:ascii="Times New Roman" w:hAnsi="Times New Roman" w:cs="Times New Roman"/>
          <w:color w:val="000000"/>
        </w:rPr>
        <w:t>decreases the renal blood flow and GFR back toward nor</w:t>
      </w:r>
      <w:r w:rsidR="00FA6B05">
        <w:rPr>
          <w:rFonts w:ascii="Times New Roman" w:hAnsi="Times New Roman" w:cs="Times New Roman"/>
          <w:color w:val="000000"/>
        </w:rPr>
        <w:t xml:space="preserve">mal. </w:t>
      </w:r>
      <w:r w:rsidRPr="006F28B6">
        <w:rPr>
          <w:rFonts w:ascii="Times New Roman" w:hAnsi="Times New Roman" w:cs="Times New Roman"/>
          <w:color w:val="000000"/>
        </w:rPr>
        <w:t>Conversely, when the pressure falls too low, an opposite myogenic response allows the artery to dilate and therefore increases the flow and GFR.</w:t>
      </w:r>
    </w:p>
    <w:p w:rsidR="005964D0" w:rsidRDefault="005964D0" w:rsidP="005964D0">
      <w:pPr>
        <w:autoSpaceDE w:val="0"/>
        <w:autoSpaceDN w:val="0"/>
        <w:bidi w:val="0"/>
        <w:adjustRightInd w:val="0"/>
        <w:spacing w:after="0" w:line="240" w:lineRule="auto"/>
        <w:ind w:right="-908"/>
        <w:rPr>
          <w:rFonts w:ascii="Times New Roman" w:hAnsi="Times New Roman" w:cs="Times New Roman"/>
          <w:b/>
          <w:bCs/>
          <w:color w:val="000000"/>
          <w:sz w:val="28"/>
          <w:szCs w:val="28"/>
        </w:rPr>
      </w:pPr>
    </w:p>
    <w:p w:rsidR="005964D0" w:rsidRPr="00AA1322" w:rsidRDefault="005964D0" w:rsidP="00F96E76">
      <w:pPr>
        <w:autoSpaceDE w:val="0"/>
        <w:autoSpaceDN w:val="0"/>
        <w:bidi w:val="0"/>
        <w:adjustRightInd w:val="0"/>
        <w:spacing w:after="0" w:line="240" w:lineRule="auto"/>
        <w:ind w:right="-908"/>
        <w:rPr>
          <w:rFonts w:ascii="Times New Roman" w:hAnsi="Times New Roman" w:cs="Times New Roman"/>
          <w:color w:val="000000"/>
        </w:rPr>
      </w:pPr>
      <w:r>
        <w:rPr>
          <w:rFonts w:ascii="Times New Roman" w:hAnsi="Times New Roman" w:cs="Times New Roman"/>
          <w:b/>
          <w:bCs/>
          <w:color w:val="000000"/>
          <w:sz w:val="28"/>
          <w:szCs w:val="28"/>
        </w:rPr>
        <w:t>[B</w:t>
      </w:r>
      <w:r w:rsidRPr="00063F2D">
        <w:rPr>
          <w:rFonts w:ascii="Times New Roman" w:hAnsi="Times New Roman" w:cs="Times New Roman"/>
          <w:b/>
          <w:bCs/>
          <w:color w:val="000000"/>
          <w:sz w:val="28"/>
          <w:szCs w:val="28"/>
        </w:rPr>
        <w:t>]</w:t>
      </w:r>
      <w:r w:rsidRPr="006F28B6">
        <w:rPr>
          <w:rFonts w:ascii="Times New Roman" w:hAnsi="Times New Roman" w:cs="Times New Roman"/>
          <w:b/>
          <w:bCs/>
          <w:color w:val="000000"/>
        </w:rPr>
        <w:t xml:space="preserve"> </w:t>
      </w:r>
      <w:r w:rsidRPr="00DF138C">
        <w:rPr>
          <w:rFonts w:ascii="Times New Roman" w:hAnsi="Times New Roman" w:cs="Times New Roman"/>
          <w:b/>
          <w:bCs/>
          <w:color w:val="000000"/>
          <w:sz w:val="28"/>
          <w:szCs w:val="28"/>
        </w:rPr>
        <w:t>Tubuloglomerular feedback mechanism:</w:t>
      </w:r>
      <w:r w:rsidR="00AA1322" w:rsidRPr="00AA1322">
        <w:rPr>
          <w:rFonts w:ascii="Arial" w:hAnsi="Arial"/>
          <w:color w:val="222222"/>
          <w:sz w:val="16"/>
          <w:szCs w:val="16"/>
          <w:shd w:val="clear" w:color="auto" w:fill="FFFFFF"/>
        </w:rPr>
        <w:t xml:space="preserve"> </w:t>
      </w:r>
      <w:r w:rsidR="00F96E76">
        <w:rPr>
          <w:rFonts w:ascii="Times New Roman" w:hAnsi="Times New Roman" w:cs="Times New Roman"/>
          <w:color w:val="000000"/>
        </w:rPr>
        <w:t xml:space="preserve">A </w:t>
      </w:r>
      <w:r w:rsidR="00F96E76" w:rsidRPr="00AA1322">
        <w:rPr>
          <w:rFonts w:ascii="Times New Roman" w:hAnsi="Times New Roman" w:cs="Times New Roman"/>
          <w:color w:val="000000"/>
        </w:rPr>
        <w:t xml:space="preserve">negative feedback control mechanism </w:t>
      </w:r>
      <w:r w:rsidR="00AA1322" w:rsidRPr="00AA1322">
        <w:rPr>
          <w:rFonts w:ascii="Times New Roman" w:hAnsi="Times New Roman" w:cs="Times New Roman"/>
          <w:color w:val="000000"/>
        </w:rPr>
        <w:t>which</w:t>
      </w:r>
      <w:r w:rsidR="00AA1322">
        <w:rPr>
          <w:rFonts w:ascii="Times New Roman" w:hAnsi="Times New Roman" w:cs="Times New Roman"/>
          <w:color w:val="000000"/>
        </w:rPr>
        <w:t xml:space="preserve"> appears to be responsible for </w:t>
      </w:r>
      <w:r w:rsidR="00AA1322" w:rsidRPr="00F96E76">
        <w:rPr>
          <w:rFonts w:ascii="Times New Roman" w:hAnsi="Times New Roman" w:cs="Times New Roman"/>
          <w:b/>
          <w:bCs/>
          <w:color w:val="000000"/>
        </w:rPr>
        <w:t xml:space="preserve">autoregulation of GFR and </w:t>
      </w:r>
      <w:r w:rsidR="00F96E76" w:rsidRPr="00F96E76">
        <w:rPr>
          <w:rFonts w:ascii="Times New Roman" w:hAnsi="Times New Roman" w:cs="Times New Roman"/>
          <w:b/>
          <w:bCs/>
          <w:color w:val="000000"/>
        </w:rPr>
        <w:t>Renal Blood Flow (RBF)</w:t>
      </w:r>
      <w:r w:rsidR="00F96E76">
        <w:rPr>
          <w:rFonts w:ascii="Times New Roman" w:hAnsi="Times New Roman" w:cs="Times New Roman"/>
          <w:color w:val="000000"/>
        </w:rPr>
        <w:t xml:space="preserve">. It </w:t>
      </w:r>
      <w:r w:rsidR="00F96E76" w:rsidRPr="006F28B6">
        <w:rPr>
          <w:rFonts w:ascii="Times New Roman" w:hAnsi="Times New Roman" w:cs="Times New Roman"/>
          <w:color w:val="000000"/>
        </w:rPr>
        <w:t xml:space="preserve">occurs through </w:t>
      </w:r>
      <w:r w:rsidR="00F96E76">
        <w:rPr>
          <w:rFonts w:ascii="Times New Roman" w:hAnsi="Times New Roman" w:cs="Times New Roman"/>
          <w:color w:val="000000"/>
        </w:rPr>
        <w:t>JG complex by utilizing</w:t>
      </w:r>
      <w:r w:rsidR="00AA1322" w:rsidRPr="00AA1322">
        <w:rPr>
          <w:rFonts w:ascii="Times New Roman" w:hAnsi="Times New Roman" w:cs="Times New Roman"/>
          <w:color w:val="000000"/>
        </w:rPr>
        <w:t xml:space="preserve"> information regarding distal tubular fluid flow rate.</w:t>
      </w:r>
      <w:r w:rsidRPr="00AA1322">
        <w:rPr>
          <w:rFonts w:ascii="Times New Roman" w:hAnsi="Times New Roman" w:cs="Times New Roman"/>
          <w:color w:val="000000"/>
        </w:rPr>
        <w:t xml:space="preserve"> </w:t>
      </w:r>
    </w:p>
    <w:p w:rsidR="005964D0" w:rsidRPr="006F28B6" w:rsidRDefault="005964D0" w:rsidP="005964D0">
      <w:pPr>
        <w:autoSpaceDE w:val="0"/>
        <w:autoSpaceDN w:val="0"/>
        <w:bidi w:val="0"/>
        <w:adjustRightInd w:val="0"/>
        <w:spacing w:after="0" w:line="240" w:lineRule="auto"/>
        <w:ind w:left="-1134" w:right="-908" w:firstLine="1134"/>
        <w:rPr>
          <w:rFonts w:ascii="Times New Roman" w:hAnsi="Times New Roman" w:cs="Times New Roman"/>
          <w:b/>
          <w:bCs/>
          <w:i/>
          <w:iCs/>
          <w:color w:val="000000"/>
          <w:u w:val="single"/>
        </w:rPr>
      </w:pPr>
    </w:p>
    <w:p w:rsidR="005964D0" w:rsidRPr="006F28B6" w:rsidRDefault="005964D0" w:rsidP="00FC084C">
      <w:pPr>
        <w:autoSpaceDE w:val="0"/>
        <w:autoSpaceDN w:val="0"/>
        <w:bidi w:val="0"/>
        <w:adjustRightInd w:val="0"/>
        <w:spacing w:after="0" w:line="240" w:lineRule="auto"/>
        <w:ind w:right="-908"/>
        <w:rPr>
          <w:rFonts w:ascii="Times New Roman" w:hAnsi="Times New Roman" w:cs="Times New Roman"/>
          <w:color w:val="000000"/>
        </w:rPr>
      </w:pPr>
      <w:r w:rsidRPr="006F28B6">
        <w:rPr>
          <w:rFonts w:ascii="Times New Roman" w:hAnsi="Times New Roman" w:cs="Times New Roman"/>
          <w:b/>
          <w:bCs/>
          <w:color w:val="000000"/>
        </w:rPr>
        <w:t>[1</w:t>
      </w:r>
      <w:r w:rsidRPr="00DF138C">
        <w:rPr>
          <w:rFonts w:ascii="Times New Roman" w:hAnsi="Times New Roman" w:cs="Times New Roman"/>
          <w:b/>
          <w:bCs/>
          <w:color w:val="000000"/>
        </w:rPr>
        <w:t>] The afferent arteriolar vasodilator feedback mechanism:</w:t>
      </w:r>
      <w:r w:rsidRPr="006F28B6">
        <w:rPr>
          <w:rFonts w:ascii="Times New Roman" w:hAnsi="Times New Roman" w:cs="Times New Roman"/>
          <w:b/>
          <w:bCs/>
          <w:i/>
          <w:iCs/>
          <w:color w:val="000000"/>
        </w:rPr>
        <w:t xml:space="preserve"> </w:t>
      </w:r>
      <w:r w:rsidRPr="006F28B6">
        <w:rPr>
          <w:rFonts w:ascii="Times New Roman" w:hAnsi="Times New Roman" w:cs="Times New Roman"/>
          <w:color w:val="000000"/>
        </w:rPr>
        <w:t>A low GFR causes overreabsorption of</w:t>
      </w:r>
      <w:r w:rsidR="00FA6B05">
        <w:rPr>
          <w:rFonts w:ascii="Times New Roman" w:hAnsi="Times New Roman" w:cs="Times New Roman"/>
          <w:color w:val="000000"/>
        </w:rPr>
        <w:t xml:space="preserve"> Na and Cl ions t</w:t>
      </w:r>
      <w:r w:rsidRPr="006F28B6">
        <w:rPr>
          <w:rFonts w:ascii="Times New Roman" w:hAnsi="Times New Roman" w:cs="Times New Roman"/>
          <w:color w:val="000000"/>
        </w:rPr>
        <w:t xml:space="preserve">herefore decreases </w:t>
      </w:r>
      <w:r w:rsidRPr="005E6F61">
        <w:rPr>
          <w:rFonts w:ascii="Times New Roman" w:hAnsi="Times New Roman" w:cs="Times New Roman"/>
          <w:i/>
          <w:iCs/>
          <w:color w:val="000000"/>
        </w:rPr>
        <w:t>the ion</w:t>
      </w:r>
      <w:r w:rsidRPr="005E6F61">
        <w:rPr>
          <w:rFonts w:ascii="Times New Roman" w:hAnsi="Times New Roman" w:cs="Times New Roman"/>
          <w:i/>
          <w:iCs/>
          <w:color w:val="000000"/>
          <w:sz w:val="20"/>
          <w:szCs w:val="20"/>
        </w:rPr>
        <w:t>s co</w:t>
      </w:r>
      <w:r w:rsidRPr="005E6F61">
        <w:rPr>
          <w:rFonts w:ascii="Times New Roman" w:hAnsi="Times New Roman" w:cs="Times New Roman"/>
          <w:i/>
          <w:iCs/>
          <w:color w:val="000000"/>
        </w:rPr>
        <w:t>ncentration at the macula densa</w:t>
      </w:r>
      <w:r w:rsidR="00FA6B05">
        <w:rPr>
          <w:rFonts w:ascii="Times New Roman" w:hAnsi="Times New Roman" w:cs="Times New Roman"/>
          <w:color w:val="000000"/>
        </w:rPr>
        <w:t xml:space="preserve"> which</w:t>
      </w:r>
      <w:r w:rsidRPr="006F28B6">
        <w:rPr>
          <w:rFonts w:ascii="Times New Roman" w:hAnsi="Times New Roman" w:cs="Times New Roman"/>
          <w:color w:val="000000"/>
        </w:rPr>
        <w:t xml:space="preserve"> initiates a signal </w:t>
      </w:r>
      <w:r w:rsidRPr="000D4A2F">
        <w:rPr>
          <w:rFonts w:ascii="Times New Roman" w:hAnsi="Times New Roman" w:cs="Times New Roman"/>
          <w:i/>
          <w:iCs/>
          <w:color w:val="000000"/>
        </w:rPr>
        <w:t>(not completely understood)</w:t>
      </w:r>
      <w:r w:rsidR="00FA6B05">
        <w:rPr>
          <w:rFonts w:ascii="Times New Roman" w:hAnsi="Times New Roman" w:cs="Times New Roman"/>
          <w:color w:val="000000"/>
        </w:rPr>
        <w:t xml:space="preserve"> </w:t>
      </w:r>
      <w:r w:rsidRPr="006F28B6">
        <w:rPr>
          <w:rFonts w:ascii="Times New Roman" w:hAnsi="Times New Roman" w:cs="Times New Roman"/>
          <w:color w:val="000000"/>
        </w:rPr>
        <w:t>to</w:t>
      </w:r>
      <w:r w:rsidRPr="006F28B6">
        <w:rPr>
          <w:rFonts w:ascii="Times New Roman" w:hAnsi="Times New Roman" w:cs="Times New Roman"/>
          <w:b/>
          <w:bCs/>
          <w:color w:val="000000"/>
        </w:rPr>
        <w:t xml:space="preserve"> </w:t>
      </w:r>
      <w:r w:rsidRPr="00063F2D">
        <w:rPr>
          <w:rFonts w:ascii="Times New Roman" w:hAnsi="Times New Roman" w:cs="Times New Roman"/>
          <w:i/>
          <w:iCs/>
          <w:color w:val="000000"/>
        </w:rPr>
        <w:t xml:space="preserve">dilate the afferent arteriole </w:t>
      </w:r>
      <w:r w:rsidRPr="006F28B6">
        <w:rPr>
          <w:rFonts w:ascii="Times New Roman" w:hAnsi="Times New Roman" w:cs="Times New Roman"/>
          <w:color w:val="000000"/>
        </w:rPr>
        <w:t xml:space="preserve">which result to an increased </w:t>
      </w:r>
      <w:r w:rsidR="00FC084C" w:rsidRPr="006F28B6">
        <w:rPr>
          <w:rFonts w:ascii="Times New Roman" w:hAnsi="Times New Roman" w:cs="Times New Roman"/>
          <w:color w:val="000000"/>
        </w:rPr>
        <w:t>GFR back toward the required level.</w:t>
      </w:r>
    </w:p>
    <w:p w:rsidR="005964D0" w:rsidRPr="006059CC" w:rsidRDefault="005964D0" w:rsidP="005964D0">
      <w:pPr>
        <w:pStyle w:val="NoSpacing"/>
        <w:bidi w:val="0"/>
        <w:ind w:right="-908"/>
        <w:rPr>
          <w:rFonts w:ascii="Times New Roman" w:hAnsi="Times New Roman" w:cs="Times New Roman"/>
          <w:color w:val="000000"/>
        </w:rPr>
      </w:pPr>
      <w:r w:rsidRPr="006059CC">
        <w:rPr>
          <w:rFonts w:ascii="Times New Roman" w:hAnsi="Times New Roman" w:cs="Times New Roman"/>
          <w:b/>
          <w:bCs/>
          <w:color w:val="000000"/>
        </w:rPr>
        <w:t>[2]</w:t>
      </w:r>
      <w:r w:rsidRPr="00DF138C">
        <w:rPr>
          <w:rFonts w:ascii="Times New Roman" w:hAnsi="Times New Roman" w:cs="Times New Roman"/>
          <w:b/>
          <w:bCs/>
          <w:i/>
          <w:iCs/>
          <w:color w:val="000000"/>
        </w:rPr>
        <w:t xml:space="preserve"> </w:t>
      </w:r>
      <w:r w:rsidRPr="00DF138C">
        <w:rPr>
          <w:rFonts w:ascii="Times New Roman" w:hAnsi="Times New Roman" w:cs="Times New Roman"/>
          <w:b/>
          <w:bCs/>
          <w:color w:val="000000"/>
        </w:rPr>
        <w:t>The efferent arteriolar vasoconstrictor feedback mechanism:</w:t>
      </w:r>
      <w:r w:rsidRPr="006059CC">
        <w:rPr>
          <w:rFonts w:ascii="Times New Roman" w:hAnsi="Times New Roman" w:cs="Times New Roman"/>
          <w:color w:val="000000"/>
        </w:rPr>
        <w:t xml:space="preserve"> Too few Na and Cl ions at the macula densa are believed to cause JG cells to release </w:t>
      </w:r>
      <w:r w:rsidRPr="00063F2D">
        <w:rPr>
          <w:rFonts w:ascii="Times New Roman" w:hAnsi="Times New Roman" w:cs="Times New Roman"/>
          <w:i/>
          <w:iCs/>
          <w:color w:val="000000"/>
          <w:u w:val="single"/>
        </w:rPr>
        <w:t>renin</w:t>
      </w:r>
      <w:r w:rsidRPr="006059CC">
        <w:rPr>
          <w:rFonts w:ascii="Times New Roman" w:hAnsi="Times New Roman" w:cs="Times New Roman"/>
          <w:color w:val="000000"/>
        </w:rPr>
        <w:t xml:space="preserve"> and this inturn causes the formation of angiotensin II which constricts mainly the efferent arterioles (much more than the afferent arterioles). Therefore, the </w:t>
      </w:r>
      <w:r w:rsidRPr="005E6F61">
        <w:rPr>
          <w:rFonts w:ascii="Times New Roman" w:hAnsi="Times New Roman" w:cs="Times New Roman"/>
          <w:i/>
          <w:iCs/>
          <w:color w:val="000000"/>
        </w:rPr>
        <w:t>constriction of the efferent arterioles</w:t>
      </w:r>
      <w:r w:rsidRPr="006059CC">
        <w:rPr>
          <w:rFonts w:ascii="Times New Roman" w:hAnsi="Times New Roman" w:cs="Times New Roman"/>
          <w:color w:val="000000"/>
        </w:rPr>
        <w:t xml:space="preserve"> causes the pressure in the glomerulus to rise leading to increase in GFR back to</w:t>
      </w:r>
      <w:r w:rsidR="00FC084C">
        <w:rPr>
          <w:rFonts w:ascii="Times New Roman" w:hAnsi="Times New Roman" w:cs="Times New Roman"/>
          <w:color w:val="000000"/>
        </w:rPr>
        <w:t xml:space="preserve"> normal. </w:t>
      </w:r>
      <w:r w:rsidRPr="006059CC">
        <w:rPr>
          <w:rFonts w:ascii="Times New Roman" w:hAnsi="Times New Roman" w:cs="Times New Roman"/>
          <w:color w:val="000000"/>
        </w:rPr>
        <w:t xml:space="preserve"> </w:t>
      </w:r>
    </w:p>
    <w:p w:rsidR="005964D0" w:rsidRPr="005E5AF3" w:rsidRDefault="005964D0" w:rsidP="00FC084C">
      <w:pPr>
        <w:autoSpaceDE w:val="0"/>
        <w:autoSpaceDN w:val="0"/>
        <w:bidi w:val="0"/>
        <w:adjustRightInd w:val="0"/>
        <w:spacing w:after="0" w:line="240" w:lineRule="auto"/>
        <w:ind w:right="-908"/>
        <w:rPr>
          <w:rFonts w:ascii="Times New Roman" w:hAnsi="Times New Roman" w:cs="Times New Roman"/>
          <w:b/>
          <w:bCs/>
          <w:i/>
          <w:iCs/>
          <w:color w:val="000000"/>
        </w:rPr>
      </w:pPr>
      <w:r w:rsidRPr="005964D0">
        <w:rPr>
          <w:rFonts w:ascii="Times New Roman" w:hAnsi="Times New Roman" w:cs="Times New Roman"/>
          <w:b/>
          <w:bCs/>
          <w:color w:val="000000"/>
          <w:sz w:val="28"/>
          <w:szCs w:val="28"/>
        </w:rPr>
        <w:t>Glomerulotubular Balance:</w:t>
      </w:r>
      <w:r w:rsidRPr="005964D0">
        <w:rPr>
          <w:rFonts w:ascii="Times New Roman" w:hAnsi="Times New Roman" w:cs="Times New Roman"/>
          <w:b/>
          <w:bCs/>
          <w:color w:val="000000"/>
          <w:sz w:val="20"/>
          <w:szCs w:val="20"/>
        </w:rPr>
        <w:t xml:space="preserve"> </w:t>
      </w:r>
      <w:r w:rsidRPr="005E5AF3">
        <w:rPr>
          <w:rFonts w:ascii="Times New Roman" w:hAnsi="Times New Roman" w:cs="Times New Roman"/>
          <w:color w:val="000000"/>
        </w:rPr>
        <w:t xml:space="preserve">It is </w:t>
      </w:r>
      <w:r w:rsidRPr="00FC084C">
        <w:rPr>
          <w:rFonts w:ascii="Times New Roman" w:hAnsi="Times New Roman" w:cs="Times New Roman"/>
          <w:i/>
          <w:iCs/>
          <w:color w:val="000000"/>
        </w:rPr>
        <w:t>the ability of the tubules to increase reabsorption rate in res</w:t>
      </w:r>
      <w:r w:rsidR="00FC084C">
        <w:rPr>
          <w:rFonts w:ascii="Times New Roman" w:hAnsi="Times New Roman" w:cs="Times New Roman"/>
          <w:i/>
          <w:iCs/>
          <w:color w:val="000000"/>
        </w:rPr>
        <w:t>ponse to increased tubular load</w:t>
      </w:r>
      <w:r w:rsidR="003C66C5">
        <w:rPr>
          <w:rFonts w:ascii="Times New Roman" w:hAnsi="Times New Roman" w:cs="Times New Roman"/>
          <w:i/>
          <w:iCs/>
          <w:color w:val="000000"/>
        </w:rPr>
        <w:t xml:space="preserve"> ,(</w:t>
      </w:r>
      <w:r w:rsidR="00FC084C">
        <w:rPr>
          <w:rFonts w:ascii="Times New Roman" w:hAnsi="Times New Roman" w:cs="Times New Roman"/>
          <w:i/>
          <w:iCs/>
          <w:color w:val="000000"/>
        </w:rPr>
        <w:t xml:space="preserve"> poorly understood mechanis</w:t>
      </w:r>
      <w:r w:rsidR="003C66C5">
        <w:rPr>
          <w:rFonts w:ascii="Times New Roman" w:hAnsi="Times New Roman" w:cs="Times New Roman"/>
          <w:i/>
          <w:iCs/>
          <w:color w:val="000000"/>
        </w:rPr>
        <w:t>m),</w:t>
      </w:r>
      <w:r w:rsidRPr="00FC084C">
        <w:rPr>
          <w:rFonts w:ascii="Times New Roman" w:hAnsi="Times New Roman" w:cs="Times New Roman"/>
          <w:i/>
          <w:iCs/>
          <w:color w:val="000000"/>
        </w:rPr>
        <w:t xml:space="preserve"> </w:t>
      </w:r>
      <w:r w:rsidRPr="005E5AF3">
        <w:rPr>
          <w:rFonts w:ascii="Times New Roman" w:hAnsi="Times New Roman" w:cs="Times New Roman"/>
          <w:color w:val="000000"/>
        </w:rPr>
        <w:t xml:space="preserve">which means that </w:t>
      </w:r>
      <w:r w:rsidRPr="00203BC1">
        <w:rPr>
          <w:rFonts w:ascii="Times New Roman" w:hAnsi="Times New Roman" w:cs="Times New Roman"/>
          <w:b/>
          <w:bCs/>
          <w:color w:val="000000"/>
        </w:rPr>
        <w:t>when the GFR increases, the rate of tubular reabsorption increases in exact proporti</w:t>
      </w:r>
      <w:r w:rsidR="00203BC1" w:rsidRPr="00203BC1">
        <w:rPr>
          <w:rFonts w:ascii="Times New Roman" w:hAnsi="Times New Roman" w:cs="Times New Roman"/>
          <w:b/>
          <w:bCs/>
          <w:color w:val="000000"/>
        </w:rPr>
        <w:t xml:space="preserve">on </w:t>
      </w:r>
      <w:r w:rsidR="00BF2917" w:rsidRPr="00203BC1">
        <w:rPr>
          <w:rFonts w:ascii="Times New Roman" w:hAnsi="Times New Roman" w:cs="Times New Roman"/>
          <w:b/>
          <w:bCs/>
          <w:color w:val="000000"/>
        </w:rPr>
        <w:t>to avoid large fluctuations in urinary excretion</w:t>
      </w:r>
      <w:r w:rsidRPr="00203BC1">
        <w:rPr>
          <w:rFonts w:ascii="Times New Roman" w:hAnsi="Times New Roman" w:cs="Times New Roman"/>
          <w:b/>
          <w:bCs/>
          <w:color w:val="000000"/>
        </w:rPr>
        <w:t>.</w:t>
      </w:r>
      <w:r w:rsidRPr="005E5AF3">
        <w:rPr>
          <w:rFonts w:ascii="Times New Roman" w:hAnsi="Times New Roman" w:cs="Times New Roman"/>
          <w:color w:val="000000"/>
        </w:rPr>
        <w:t xml:space="preserve"> Glomerulotubular balance is especially good in the proximal tubules and loop of henle and less effective in the more distal segments of the tubular system.</w:t>
      </w:r>
    </w:p>
    <w:p w:rsidR="005964D0" w:rsidRPr="006F28B6" w:rsidRDefault="005964D0" w:rsidP="005964D0">
      <w:pPr>
        <w:tabs>
          <w:tab w:val="left" w:pos="1340"/>
        </w:tabs>
        <w:autoSpaceDE w:val="0"/>
        <w:autoSpaceDN w:val="0"/>
        <w:bidi w:val="0"/>
        <w:adjustRightInd w:val="0"/>
        <w:spacing w:after="0" w:line="240" w:lineRule="auto"/>
        <w:ind w:right="-908"/>
        <w:rPr>
          <w:rFonts w:ascii="Times New Roman" w:hAnsi="Times New Roman" w:cs="Times New Roman"/>
          <w:color w:val="000000"/>
        </w:rPr>
      </w:pPr>
      <w:r>
        <w:rPr>
          <w:rFonts w:ascii="Times New Roman" w:hAnsi="Times New Roman" w:cs="Times New Roman"/>
          <w:color w:val="000000"/>
        </w:rPr>
        <w:tab/>
      </w:r>
    </w:p>
    <w:p w:rsidR="009B71EA" w:rsidRPr="00304DB0" w:rsidRDefault="00965959" w:rsidP="00304DB0">
      <w:pPr>
        <w:autoSpaceDE w:val="0"/>
        <w:autoSpaceDN w:val="0"/>
        <w:bidi w:val="0"/>
        <w:adjustRightInd w:val="0"/>
        <w:spacing w:after="0" w:line="240" w:lineRule="auto"/>
        <w:ind w:right="-908"/>
        <w:jc w:val="left"/>
        <w:rPr>
          <w:rFonts w:ascii="Times New Roman" w:hAnsi="Times New Roman" w:cs="Times New Roman"/>
          <w:b/>
          <w:bCs/>
          <w:color w:val="000000"/>
          <w:sz w:val="32"/>
          <w:szCs w:val="32"/>
        </w:rPr>
      </w:pPr>
      <w:r w:rsidRPr="00304DB0">
        <w:rPr>
          <w:rFonts w:ascii="Times New Roman" w:hAnsi="Times New Roman" w:cs="Times New Roman"/>
          <w:b/>
          <w:bCs/>
          <w:color w:val="000000"/>
          <w:sz w:val="32"/>
          <w:szCs w:val="32"/>
        </w:rPr>
        <w:t>Basic Mechanism of Absorption and Secretion in t</w:t>
      </w:r>
      <w:r w:rsidR="0073304F" w:rsidRPr="00304DB0">
        <w:rPr>
          <w:rFonts w:ascii="Times New Roman" w:hAnsi="Times New Roman" w:cs="Times New Roman"/>
          <w:b/>
          <w:bCs/>
          <w:color w:val="000000"/>
          <w:sz w:val="32"/>
          <w:szCs w:val="32"/>
        </w:rPr>
        <w:t>he Tubules</w:t>
      </w:r>
    </w:p>
    <w:p w:rsidR="0012527C" w:rsidRPr="0012527C" w:rsidRDefault="0012527C" w:rsidP="0012527C">
      <w:pPr>
        <w:autoSpaceDE w:val="0"/>
        <w:autoSpaceDN w:val="0"/>
        <w:bidi w:val="0"/>
        <w:adjustRightInd w:val="0"/>
        <w:spacing w:after="0" w:line="240" w:lineRule="auto"/>
        <w:ind w:right="-908"/>
        <w:jc w:val="left"/>
        <w:rPr>
          <w:rFonts w:ascii="Times New Roman" w:hAnsi="Times New Roman" w:cs="Times New Roman"/>
          <w:color w:val="000000"/>
        </w:rPr>
      </w:pPr>
      <w:r>
        <w:rPr>
          <w:rFonts w:ascii="Times New Roman" w:hAnsi="Times New Roman" w:cs="Times New Roman"/>
          <w:color w:val="000000"/>
        </w:rPr>
        <w:t xml:space="preserve">Unlike glomerular filtration , tubular reabsorption is a </w:t>
      </w:r>
      <w:r w:rsidRPr="00970A64">
        <w:rPr>
          <w:rFonts w:ascii="Times New Roman" w:hAnsi="Times New Roman" w:cs="Times New Roman"/>
          <w:i/>
          <w:iCs/>
          <w:color w:val="000000"/>
        </w:rPr>
        <w:t>highly selective</w:t>
      </w:r>
      <w:r>
        <w:rPr>
          <w:rFonts w:ascii="Times New Roman" w:hAnsi="Times New Roman" w:cs="Times New Roman"/>
          <w:color w:val="000000"/>
        </w:rPr>
        <w:t xml:space="preserve"> process.</w:t>
      </w:r>
    </w:p>
    <w:p w:rsidR="002949ED" w:rsidRDefault="009B71EA" w:rsidP="00C24390">
      <w:pPr>
        <w:autoSpaceDE w:val="0"/>
        <w:autoSpaceDN w:val="0"/>
        <w:bidi w:val="0"/>
        <w:adjustRightInd w:val="0"/>
        <w:spacing w:after="0" w:line="240" w:lineRule="auto"/>
        <w:ind w:right="-908"/>
        <w:rPr>
          <w:rFonts w:ascii="Times New Roman" w:hAnsi="Times New Roman" w:cs="Times New Roman"/>
          <w:color w:val="000000"/>
        </w:rPr>
      </w:pPr>
      <w:r w:rsidRPr="00B14C4F">
        <w:rPr>
          <w:rFonts w:ascii="Times New Roman" w:hAnsi="Times New Roman" w:cs="Times New Roman"/>
          <w:b/>
          <w:bCs/>
          <w:color w:val="000000"/>
          <w:sz w:val="32"/>
          <w:szCs w:val="32"/>
        </w:rPr>
        <w:t>[1]</w:t>
      </w:r>
      <w:r w:rsidRPr="006F28B6">
        <w:rPr>
          <w:rFonts w:ascii="Times New Roman" w:hAnsi="Times New Roman" w:cs="Times New Roman"/>
          <w:b/>
          <w:bCs/>
          <w:color w:val="000000"/>
          <w:sz w:val="24"/>
          <w:szCs w:val="24"/>
        </w:rPr>
        <w:t xml:space="preserve"> </w:t>
      </w:r>
      <w:r w:rsidRPr="00396D93">
        <w:rPr>
          <w:rFonts w:ascii="Times New Roman" w:hAnsi="Times New Roman" w:cs="Times New Roman"/>
          <w:b/>
          <w:bCs/>
          <w:color w:val="000000"/>
          <w:sz w:val="26"/>
          <w:szCs w:val="26"/>
        </w:rPr>
        <w:t>Proximal tubule</w:t>
      </w:r>
    </w:p>
    <w:p w:rsidR="009B71EA" w:rsidRPr="004D5F20" w:rsidRDefault="009B71EA" w:rsidP="002949ED">
      <w:pPr>
        <w:pStyle w:val="ListParagraph"/>
        <w:numPr>
          <w:ilvl w:val="0"/>
          <w:numId w:val="8"/>
        </w:numPr>
        <w:autoSpaceDE w:val="0"/>
        <w:autoSpaceDN w:val="0"/>
        <w:bidi w:val="0"/>
        <w:adjustRightInd w:val="0"/>
        <w:spacing w:after="0" w:line="240" w:lineRule="auto"/>
        <w:ind w:right="-908"/>
        <w:rPr>
          <w:rFonts w:ascii="Times New Roman" w:hAnsi="Times New Roman" w:cs="Times New Roman"/>
          <w:color w:val="000000"/>
        </w:rPr>
      </w:pPr>
      <w:r w:rsidRPr="004D5F20">
        <w:rPr>
          <w:rFonts w:ascii="Times New Roman" w:hAnsi="Times New Roman" w:cs="Times New Roman"/>
          <w:color w:val="000000"/>
        </w:rPr>
        <w:t xml:space="preserve">Normally about </w:t>
      </w:r>
      <w:r w:rsidRPr="004D5F20">
        <w:rPr>
          <w:rFonts w:ascii="Times New Roman" w:hAnsi="Times New Roman" w:cs="Times New Roman"/>
          <w:b/>
          <w:bCs/>
          <w:color w:val="000000"/>
        </w:rPr>
        <w:t>65%</w:t>
      </w:r>
      <w:r w:rsidRPr="004D5F20">
        <w:rPr>
          <w:rFonts w:ascii="Times New Roman" w:hAnsi="Times New Roman" w:cs="Times New Roman"/>
          <w:color w:val="000000"/>
        </w:rPr>
        <w:t xml:space="preserve"> of the filtered load of Na and water and a slightly lower percentage of filtered Cl are reabsorbed here.</w:t>
      </w:r>
      <w:r w:rsidR="00A7248A" w:rsidRPr="004D5F20">
        <w:rPr>
          <w:rFonts w:ascii="Times New Roman" w:hAnsi="Times New Roman" w:cs="Times New Roman"/>
          <w:b/>
          <w:bCs/>
          <w:color w:val="000000"/>
          <w:sz w:val="28"/>
          <w:szCs w:val="28"/>
        </w:rPr>
        <w:t>fig 4.</w:t>
      </w:r>
    </w:p>
    <w:p w:rsidR="009B71EA" w:rsidRPr="002949ED" w:rsidRDefault="009B71EA" w:rsidP="002949ED">
      <w:pPr>
        <w:pStyle w:val="ListParagraph"/>
        <w:numPr>
          <w:ilvl w:val="0"/>
          <w:numId w:val="8"/>
        </w:numPr>
        <w:autoSpaceDE w:val="0"/>
        <w:autoSpaceDN w:val="0"/>
        <w:bidi w:val="0"/>
        <w:adjustRightInd w:val="0"/>
        <w:spacing w:after="0" w:line="240" w:lineRule="auto"/>
        <w:ind w:right="-908"/>
        <w:rPr>
          <w:rFonts w:ascii="Times New Roman" w:hAnsi="Times New Roman" w:cs="Times New Roman"/>
          <w:color w:val="000000"/>
        </w:rPr>
      </w:pPr>
      <w:r w:rsidRPr="002949ED">
        <w:rPr>
          <w:rFonts w:ascii="Times New Roman" w:hAnsi="Times New Roman" w:cs="Times New Roman"/>
          <w:b/>
          <w:bCs/>
          <w:color w:val="000000"/>
        </w:rPr>
        <w:t>Na</w:t>
      </w:r>
      <w:r w:rsidRPr="002949ED">
        <w:rPr>
          <w:rFonts w:ascii="Times New Roman" w:hAnsi="Times New Roman" w:cs="Times New Roman"/>
          <w:color w:val="000000"/>
        </w:rPr>
        <w:t xml:space="preserve"> ions are reabsorbed by </w:t>
      </w:r>
      <w:r w:rsidRPr="002949ED">
        <w:rPr>
          <w:rFonts w:ascii="Times New Roman" w:hAnsi="Times New Roman" w:cs="Times New Roman"/>
          <w:i/>
          <w:iCs/>
          <w:color w:val="000000"/>
        </w:rPr>
        <w:t>passive diffusion</w:t>
      </w:r>
      <w:r w:rsidRPr="002949ED">
        <w:rPr>
          <w:rFonts w:ascii="Times New Roman" w:hAnsi="Times New Roman" w:cs="Times New Roman"/>
          <w:color w:val="000000"/>
        </w:rPr>
        <w:t xml:space="preserve">, </w:t>
      </w:r>
      <w:r w:rsidRPr="002949ED">
        <w:rPr>
          <w:rFonts w:ascii="Times New Roman" w:hAnsi="Times New Roman" w:cs="Times New Roman"/>
          <w:i/>
          <w:iCs/>
          <w:color w:val="000000"/>
        </w:rPr>
        <w:t>facilitated diffusion</w:t>
      </w:r>
      <w:r w:rsidRPr="002949ED">
        <w:rPr>
          <w:rFonts w:ascii="Times New Roman" w:hAnsi="Times New Roman" w:cs="Times New Roman"/>
          <w:color w:val="000000"/>
        </w:rPr>
        <w:t xml:space="preserve">, or by </w:t>
      </w:r>
      <w:r w:rsidRPr="002949ED">
        <w:rPr>
          <w:rFonts w:ascii="Times New Roman" w:hAnsi="Times New Roman" w:cs="Times New Roman"/>
          <w:i/>
          <w:iCs/>
          <w:color w:val="000000"/>
        </w:rPr>
        <w:t>co-transport</w:t>
      </w:r>
      <w:r w:rsidRPr="002949ED">
        <w:rPr>
          <w:rFonts w:ascii="Times New Roman" w:hAnsi="Times New Roman" w:cs="Times New Roman"/>
          <w:color w:val="000000"/>
        </w:rPr>
        <w:t xml:space="preserve"> with glucose and amino acids, and by counter-transport in an exchange with H ions. </w:t>
      </w:r>
      <w:r w:rsidRPr="002949ED">
        <w:rPr>
          <w:rFonts w:ascii="Times New Roman" w:hAnsi="Times New Roman" w:cs="Times New Roman"/>
          <w:b/>
          <w:bCs/>
          <w:color w:val="000000"/>
        </w:rPr>
        <w:t>All depending primarily on the electrochemical gradient of Na io</w:t>
      </w:r>
      <w:r w:rsidR="00970A64" w:rsidRPr="002949ED">
        <w:rPr>
          <w:rFonts w:ascii="Times New Roman" w:hAnsi="Times New Roman" w:cs="Times New Roman"/>
          <w:b/>
          <w:bCs/>
          <w:color w:val="000000"/>
        </w:rPr>
        <w:t xml:space="preserve">ns created by active Na-K </w:t>
      </w:r>
      <w:r w:rsidRPr="002949ED">
        <w:rPr>
          <w:rFonts w:ascii="Times New Roman" w:hAnsi="Times New Roman" w:cs="Times New Roman"/>
          <w:b/>
          <w:bCs/>
          <w:color w:val="000000"/>
        </w:rPr>
        <w:t xml:space="preserve"> pump.</w:t>
      </w:r>
    </w:p>
    <w:p w:rsidR="009B71EA" w:rsidRPr="002949ED" w:rsidRDefault="009B71EA" w:rsidP="002949ED">
      <w:pPr>
        <w:pStyle w:val="ListParagraph"/>
        <w:numPr>
          <w:ilvl w:val="0"/>
          <w:numId w:val="8"/>
        </w:numPr>
        <w:autoSpaceDE w:val="0"/>
        <w:autoSpaceDN w:val="0"/>
        <w:bidi w:val="0"/>
        <w:adjustRightInd w:val="0"/>
        <w:spacing w:after="0" w:line="240" w:lineRule="auto"/>
        <w:ind w:right="-908"/>
        <w:rPr>
          <w:rFonts w:ascii="Times New Roman" w:hAnsi="Times New Roman" w:cs="Times New Roman"/>
          <w:color w:val="000000"/>
        </w:rPr>
      </w:pPr>
      <w:r w:rsidRPr="002949ED">
        <w:rPr>
          <w:rFonts w:ascii="Times New Roman" w:hAnsi="Times New Roman" w:cs="Times New Roman"/>
          <w:b/>
          <w:bCs/>
          <w:color w:val="000000"/>
        </w:rPr>
        <w:t>C</w:t>
      </w:r>
      <w:r w:rsidR="00486664" w:rsidRPr="002949ED">
        <w:rPr>
          <w:rFonts w:ascii="Times New Roman" w:hAnsi="Times New Roman" w:cs="Times New Roman"/>
          <w:b/>
          <w:bCs/>
          <w:color w:val="000000"/>
        </w:rPr>
        <w:t>l</w:t>
      </w:r>
      <w:r w:rsidRPr="002949ED">
        <w:rPr>
          <w:rFonts w:ascii="Times New Roman" w:hAnsi="Times New Roman" w:cs="Times New Roman"/>
          <w:b/>
          <w:bCs/>
          <w:color w:val="000000"/>
        </w:rPr>
        <w:t xml:space="preserve"> </w:t>
      </w:r>
      <w:r w:rsidRPr="002949ED">
        <w:rPr>
          <w:rFonts w:ascii="Times New Roman" w:hAnsi="Times New Roman" w:cs="Times New Roman"/>
          <w:color w:val="000000"/>
        </w:rPr>
        <w:t xml:space="preserve">ions are reabsorbed by </w:t>
      </w:r>
      <w:r w:rsidRPr="002949ED">
        <w:rPr>
          <w:rFonts w:ascii="Times New Roman" w:hAnsi="Times New Roman" w:cs="Times New Roman"/>
          <w:i/>
          <w:iCs/>
          <w:color w:val="000000"/>
        </w:rPr>
        <w:t>passive</w:t>
      </w:r>
      <w:r w:rsidRPr="002949ED">
        <w:rPr>
          <w:rFonts w:ascii="Times New Roman" w:hAnsi="Times New Roman" w:cs="Times New Roman"/>
          <w:color w:val="000000"/>
        </w:rPr>
        <w:t xml:space="preserve"> and </w:t>
      </w:r>
      <w:r w:rsidRPr="002949ED">
        <w:rPr>
          <w:rFonts w:ascii="Times New Roman" w:hAnsi="Times New Roman" w:cs="Times New Roman"/>
          <w:i/>
          <w:iCs/>
          <w:color w:val="000000"/>
        </w:rPr>
        <w:t>co-transport</w:t>
      </w:r>
      <w:r w:rsidRPr="002949ED">
        <w:rPr>
          <w:rFonts w:ascii="Times New Roman" w:hAnsi="Times New Roman" w:cs="Times New Roman"/>
          <w:color w:val="000000"/>
        </w:rPr>
        <w:t xml:space="preserve"> mechanisms.</w:t>
      </w:r>
    </w:p>
    <w:p w:rsidR="009B71EA" w:rsidRPr="002949ED" w:rsidRDefault="009B71EA" w:rsidP="002949ED">
      <w:pPr>
        <w:pStyle w:val="ListParagraph"/>
        <w:numPr>
          <w:ilvl w:val="0"/>
          <w:numId w:val="8"/>
        </w:numPr>
        <w:autoSpaceDE w:val="0"/>
        <w:autoSpaceDN w:val="0"/>
        <w:bidi w:val="0"/>
        <w:adjustRightInd w:val="0"/>
        <w:spacing w:after="0" w:line="240" w:lineRule="auto"/>
        <w:ind w:right="-908"/>
        <w:rPr>
          <w:rFonts w:ascii="Times New Roman" w:hAnsi="Times New Roman" w:cs="Times New Roman"/>
          <w:color w:val="000000"/>
        </w:rPr>
      </w:pPr>
      <w:r w:rsidRPr="002949ED">
        <w:rPr>
          <w:rFonts w:ascii="Times New Roman" w:hAnsi="Times New Roman" w:cs="Times New Roman"/>
          <w:b/>
          <w:bCs/>
          <w:color w:val="000000"/>
        </w:rPr>
        <w:t>Water</w:t>
      </w:r>
      <w:r w:rsidRPr="002949ED">
        <w:rPr>
          <w:rFonts w:ascii="Times New Roman" w:hAnsi="Times New Roman" w:cs="Times New Roman"/>
          <w:color w:val="000000"/>
        </w:rPr>
        <w:t xml:space="preserve"> is reabsorbed by </w:t>
      </w:r>
      <w:r w:rsidRPr="002949ED">
        <w:rPr>
          <w:rFonts w:ascii="Times New Roman" w:hAnsi="Times New Roman" w:cs="Times New Roman"/>
          <w:i/>
          <w:iCs/>
          <w:color w:val="000000"/>
        </w:rPr>
        <w:t>osmosis</w:t>
      </w:r>
      <w:r w:rsidRPr="002949ED">
        <w:rPr>
          <w:rFonts w:ascii="Times New Roman" w:hAnsi="Times New Roman" w:cs="Times New Roman"/>
          <w:color w:val="000000"/>
        </w:rPr>
        <w:t>.</w:t>
      </w:r>
    </w:p>
    <w:p w:rsidR="009B71EA" w:rsidRPr="002949ED" w:rsidRDefault="00970A64" w:rsidP="002949ED">
      <w:pPr>
        <w:pStyle w:val="ListParagraph"/>
        <w:numPr>
          <w:ilvl w:val="0"/>
          <w:numId w:val="8"/>
        </w:numPr>
        <w:autoSpaceDE w:val="0"/>
        <w:autoSpaceDN w:val="0"/>
        <w:bidi w:val="0"/>
        <w:adjustRightInd w:val="0"/>
        <w:spacing w:after="0" w:line="240" w:lineRule="auto"/>
        <w:ind w:right="-908"/>
        <w:rPr>
          <w:rFonts w:ascii="Times New Roman" w:hAnsi="Times New Roman" w:cs="Times New Roman"/>
          <w:color w:val="000000"/>
        </w:rPr>
      </w:pPr>
      <w:r w:rsidRPr="002949ED">
        <w:rPr>
          <w:rFonts w:ascii="Times New Roman" w:hAnsi="Times New Roman" w:cs="Times New Roman"/>
          <w:b/>
          <w:bCs/>
          <w:color w:val="000000"/>
        </w:rPr>
        <w:t>Ca, K,</w:t>
      </w:r>
      <w:r w:rsidR="009B71EA" w:rsidRPr="002949ED">
        <w:rPr>
          <w:rFonts w:ascii="Times New Roman" w:hAnsi="Times New Roman" w:cs="Times New Roman"/>
          <w:b/>
          <w:bCs/>
          <w:color w:val="000000"/>
        </w:rPr>
        <w:t xml:space="preserve"> Mg, sulfate, phosphate, urate, acetoacetate ions, and vitamins</w:t>
      </w:r>
      <w:r w:rsidR="009B71EA" w:rsidRPr="002949ED">
        <w:rPr>
          <w:rFonts w:ascii="Times New Roman" w:hAnsi="Times New Roman" w:cs="Times New Roman"/>
          <w:color w:val="000000"/>
        </w:rPr>
        <w:t xml:space="preserve">, all these are completely or almost completely </w:t>
      </w:r>
      <w:r w:rsidRPr="002949ED">
        <w:rPr>
          <w:rFonts w:ascii="Times New Roman" w:hAnsi="Times New Roman" w:cs="Times New Roman"/>
          <w:i/>
          <w:iCs/>
          <w:color w:val="000000"/>
        </w:rPr>
        <w:t>actively</w:t>
      </w:r>
      <w:r w:rsidRPr="002949ED">
        <w:rPr>
          <w:rFonts w:ascii="Times New Roman" w:hAnsi="Times New Roman" w:cs="Times New Roman"/>
          <w:color w:val="000000"/>
        </w:rPr>
        <w:t xml:space="preserve"> </w:t>
      </w:r>
      <w:r w:rsidR="009B71EA" w:rsidRPr="002949ED">
        <w:rPr>
          <w:rFonts w:ascii="Times New Roman" w:hAnsi="Times New Roman" w:cs="Times New Roman"/>
          <w:color w:val="000000"/>
        </w:rPr>
        <w:t>reabsorbed in the proximal tubule.</w:t>
      </w:r>
    </w:p>
    <w:p w:rsidR="009B71EA" w:rsidRPr="002949ED" w:rsidRDefault="009B71EA" w:rsidP="002949ED">
      <w:pPr>
        <w:pStyle w:val="ListParagraph"/>
        <w:numPr>
          <w:ilvl w:val="0"/>
          <w:numId w:val="8"/>
        </w:numPr>
        <w:autoSpaceDE w:val="0"/>
        <w:autoSpaceDN w:val="0"/>
        <w:bidi w:val="0"/>
        <w:adjustRightInd w:val="0"/>
        <w:spacing w:after="0" w:line="240" w:lineRule="auto"/>
        <w:ind w:right="-908"/>
        <w:rPr>
          <w:rFonts w:ascii="Times New Roman" w:hAnsi="Times New Roman" w:cs="Times New Roman"/>
          <w:i/>
          <w:iCs/>
          <w:color w:val="000000"/>
        </w:rPr>
      </w:pPr>
      <w:r w:rsidRPr="002949ED">
        <w:rPr>
          <w:rFonts w:ascii="Times New Roman" w:hAnsi="Times New Roman" w:cs="Times New Roman"/>
          <w:b/>
          <w:bCs/>
          <w:color w:val="000000"/>
        </w:rPr>
        <w:t>Proteins</w:t>
      </w:r>
      <w:r w:rsidRPr="002949ED">
        <w:rPr>
          <w:rFonts w:ascii="Times New Roman" w:hAnsi="Times New Roman" w:cs="Times New Roman"/>
          <w:color w:val="000000"/>
        </w:rPr>
        <w:t xml:space="preserve"> are absorbed through the brush border of the proximal tubule by the process of </w:t>
      </w:r>
      <w:r w:rsidRPr="002949ED">
        <w:rPr>
          <w:rFonts w:ascii="Times New Roman" w:hAnsi="Times New Roman" w:cs="Times New Roman"/>
          <w:i/>
          <w:iCs/>
          <w:color w:val="000000"/>
        </w:rPr>
        <w:t>pinocvtosis.</w:t>
      </w:r>
    </w:p>
    <w:p w:rsidR="009B71EA" w:rsidRPr="002949ED" w:rsidRDefault="005520A9" w:rsidP="002949ED">
      <w:pPr>
        <w:pStyle w:val="ListParagraph"/>
        <w:numPr>
          <w:ilvl w:val="0"/>
          <w:numId w:val="8"/>
        </w:numPr>
        <w:autoSpaceDE w:val="0"/>
        <w:autoSpaceDN w:val="0"/>
        <w:bidi w:val="0"/>
        <w:adjustRightInd w:val="0"/>
        <w:spacing w:after="0" w:line="240" w:lineRule="auto"/>
        <w:ind w:right="-908"/>
        <w:rPr>
          <w:rFonts w:ascii="Times New Roman" w:hAnsi="Times New Roman" w:cs="Times New Roman"/>
          <w:color w:val="000000"/>
        </w:rPr>
      </w:pPr>
      <w:r w:rsidRPr="002949ED">
        <w:rPr>
          <w:rFonts w:ascii="Times New Roman" w:hAnsi="Times New Roman" w:cs="Times New Roman"/>
          <w:color w:val="000000"/>
        </w:rPr>
        <w:t>T</w:t>
      </w:r>
      <w:r w:rsidR="009B71EA" w:rsidRPr="002949ED">
        <w:rPr>
          <w:rFonts w:ascii="Times New Roman" w:hAnsi="Times New Roman" w:cs="Times New Roman"/>
          <w:color w:val="000000"/>
        </w:rPr>
        <w:t xml:space="preserve">he concentration of Na and the total osmolarity remains relatively constant </w:t>
      </w:r>
      <w:r w:rsidR="009B71EA" w:rsidRPr="002949ED">
        <w:rPr>
          <w:rFonts w:ascii="Times New Roman" w:hAnsi="Times New Roman" w:cs="Times New Roman"/>
          <w:i/>
          <w:iCs/>
          <w:color w:val="000000"/>
        </w:rPr>
        <w:t>(isotonic)</w:t>
      </w:r>
      <w:r w:rsidRPr="002949ED">
        <w:rPr>
          <w:rFonts w:ascii="Times New Roman" w:hAnsi="Times New Roman" w:cs="Times New Roman"/>
          <w:color w:val="000000"/>
        </w:rPr>
        <w:t xml:space="preserve"> </w:t>
      </w:r>
      <w:r w:rsidR="009B71EA" w:rsidRPr="002949ED">
        <w:rPr>
          <w:rFonts w:ascii="Times New Roman" w:hAnsi="Times New Roman" w:cs="Times New Roman"/>
          <w:color w:val="000000"/>
        </w:rPr>
        <w:t xml:space="preserve">water reabsorption proportional to Na reabsorption.  </w:t>
      </w:r>
    </w:p>
    <w:p w:rsidR="002949ED" w:rsidRDefault="009B71EA" w:rsidP="002949ED">
      <w:pPr>
        <w:pStyle w:val="ListParagraph"/>
        <w:numPr>
          <w:ilvl w:val="0"/>
          <w:numId w:val="8"/>
        </w:numPr>
        <w:autoSpaceDE w:val="0"/>
        <w:autoSpaceDN w:val="0"/>
        <w:bidi w:val="0"/>
        <w:adjustRightInd w:val="0"/>
        <w:spacing w:after="0" w:line="240" w:lineRule="auto"/>
        <w:ind w:right="-908"/>
        <w:rPr>
          <w:rFonts w:ascii="Times New Roman" w:hAnsi="Times New Roman" w:cs="Times New Roman"/>
          <w:b/>
          <w:bCs/>
          <w:color w:val="000000"/>
          <w:sz w:val="24"/>
          <w:szCs w:val="24"/>
        </w:rPr>
      </w:pPr>
      <w:r w:rsidRPr="002949ED">
        <w:rPr>
          <w:rFonts w:ascii="Times New Roman" w:hAnsi="Times New Roman" w:cs="Times New Roman"/>
          <w:color w:val="000000"/>
        </w:rPr>
        <w:t xml:space="preserve">The proximal tubule is also the site for </w:t>
      </w:r>
      <w:r w:rsidRPr="002949ED">
        <w:rPr>
          <w:rFonts w:ascii="Times New Roman" w:hAnsi="Times New Roman" w:cs="Times New Roman"/>
          <w:b/>
          <w:bCs/>
          <w:color w:val="000000"/>
        </w:rPr>
        <w:t>secretion</w:t>
      </w:r>
      <w:r w:rsidRPr="002949ED">
        <w:rPr>
          <w:rFonts w:ascii="Times New Roman" w:hAnsi="Times New Roman" w:cs="Times New Roman"/>
          <w:color w:val="000000"/>
        </w:rPr>
        <w:t xml:space="preserve"> </w:t>
      </w:r>
      <w:r w:rsidRPr="002949ED">
        <w:rPr>
          <w:rFonts w:ascii="Times New Roman" w:hAnsi="Times New Roman" w:cs="Times New Roman"/>
          <w:b/>
          <w:bCs/>
          <w:color w:val="000000"/>
        </w:rPr>
        <w:t>of organic acids and bases</w:t>
      </w:r>
      <w:r w:rsidRPr="002949ED">
        <w:rPr>
          <w:rFonts w:ascii="Times New Roman" w:hAnsi="Times New Roman" w:cs="Times New Roman"/>
          <w:color w:val="000000"/>
        </w:rPr>
        <w:t xml:space="preserve"> (bile salts, oxalate, urate,</w:t>
      </w:r>
      <w:r w:rsidR="002949ED">
        <w:rPr>
          <w:rFonts w:ascii="Times New Roman" w:hAnsi="Times New Roman" w:cs="Times New Roman"/>
          <w:color w:val="000000"/>
        </w:rPr>
        <w:t xml:space="preserve"> </w:t>
      </w:r>
      <w:r w:rsidRPr="002949ED">
        <w:rPr>
          <w:rFonts w:ascii="Times New Roman" w:hAnsi="Times New Roman" w:cs="Times New Roman"/>
          <w:color w:val="000000"/>
        </w:rPr>
        <w:t>Catecholamines),drugs, toxins and PAH.</w:t>
      </w:r>
      <w:r w:rsidR="00B75058" w:rsidRPr="002949ED">
        <w:rPr>
          <w:rFonts w:ascii="Times New Roman" w:hAnsi="Times New Roman" w:cs="Times New Roman"/>
          <w:b/>
          <w:bCs/>
          <w:color w:val="000000"/>
          <w:sz w:val="24"/>
          <w:szCs w:val="24"/>
        </w:rPr>
        <w:t xml:space="preserve"> </w:t>
      </w:r>
    </w:p>
    <w:p w:rsidR="005520A9" w:rsidRPr="002949ED" w:rsidRDefault="009B71EA" w:rsidP="002949ED">
      <w:pPr>
        <w:autoSpaceDE w:val="0"/>
        <w:autoSpaceDN w:val="0"/>
        <w:bidi w:val="0"/>
        <w:adjustRightInd w:val="0"/>
        <w:spacing w:after="0" w:line="240" w:lineRule="auto"/>
        <w:ind w:left="-207" w:right="-908"/>
        <w:rPr>
          <w:rFonts w:ascii="Times New Roman" w:hAnsi="Times New Roman" w:cs="Times New Roman"/>
          <w:b/>
          <w:bCs/>
          <w:color w:val="000000"/>
          <w:sz w:val="24"/>
          <w:szCs w:val="24"/>
        </w:rPr>
      </w:pPr>
      <w:r w:rsidRPr="002949ED">
        <w:rPr>
          <w:rFonts w:ascii="Times New Roman" w:hAnsi="Times New Roman" w:cs="Times New Roman"/>
          <w:b/>
          <w:bCs/>
          <w:color w:val="000000"/>
          <w:sz w:val="32"/>
          <w:szCs w:val="32"/>
        </w:rPr>
        <w:t>[2]</w:t>
      </w:r>
      <w:r w:rsidRPr="002949ED">
        <w:rPr>
          <w:rFonts w:ascii="Times New Roman" w:hAnsi="Times New Roman" w:cs="Times New Roman"/>
          <w:b/>
          <w:bCs/>
          <w:color w:val="000000"/>
          <w:sz w:val="24"/>
          <w:szCs w:val="24"/>
        </w:rPr>
        <w:t xml:space="preserve"> </w:t>
      </w:r>
      <w:r w:rsidRPr="002949ED">
        <w:rPr>
          <w:rFonts w:ascii="Times New Roman" w:hAnsi="Times New Roman" w:cs="Times New Roman"/>
          <w:b/>
          <w:bCs/>
          <w:color w:val="000000"/>
          <w:sz w:val="26"/>
          <w:szCs w:val="26"/>
        </w:rPr>
        <w:t>Loop of Henle</w:t>
      </w:r>
      <w:r w:rsidRPr="002949ED">
        <w:rPr>
          <w:rFonts w:ascii="Times New Roman" w:hAnsi="Times New Roman" w:cs="Times New Roman"/>
          <w:color w:val="000000"/>
        </w:rPr>
        <w:t xml:space="preserve"> </w:t>
      </w:r>
    </w:p>
    <w:p w:rsidR="00CA2B1A" w:rsidRPr="002949ED" w:rsidRDefault="00CA2B1A" w:rsidP="002949ED">
      <w:pPr>
        <w:pStyle w:val="ListParagraph"/>
        <w:numPr>
          <w:ilvl w:val="0"/>
          <w:numId w:val="7"/>
        </w:numPr>
        <w:bidi w:val="0"/>
        <w:spacing w:after="0" w:line="240" w:lineRule="auto"/>
        <w:ind w:right="-908"/>
        <w:rPr>
          <w:rFonts w:ascii="Times New Roman" w:hAnsi="Times New Roman" w:cs="Times New Roman"/>
          <w:color w:val="000000"/>
        </w:rPr>
      </w:pPr>
      <w:r w:rsidRPr="002949ED">
        <w:rPr>
          <w:rFonts w:ascii="Times New Roman" w:hAnsi="Times New Roman" w:cs="Times New Roman"/>
          <w:color w:val="000000"/>
        </w:rPr>
        <w:t xml:space="preserve">The descending </w:t>
      </w:r>
      <w:r w:rsidRPr="002949ED">
        <w:rPr>
          <w:rFonts w:ascii="Times New Roman" w:hAnsi="Times New Roman" w:cs="Times New Roman"/>
          <w:b/>
          <w:bCs/>
          <w:color w:val="000000"/>
        </w:rPr>
        <w:t>thin</w:t>
      </w:r>
      <w:r w:rsidRPr="002949ED">
        <w:rPr>
          <w:rFonts w:ascii="Times New Roman" w:hAnsi="Times New Roman" w:cs="Times New Roman"/>
          <w:color w:val="000000"/>
        </w:rPr>
        <w:t xml:space="preserve"> limb loop of Henle is </w:t>
      </w:r>
      <w:r w:rsidRPr="002949ED">
        <w:rPr>
          <w:rFonts w:ascii="Times New Roman" w:hAnsi="Times New Roman" w:cs="Times New Roman"/>
          <w:b/>
          <w:bCs/>
          <w:color w:val="000000"/>
        </w:rPr>
        <w:t>highly permeable to water</w:t>
      </w:r>
      <w:r w:rsidRPr="002949ED">
        <w:rPr>
          <w:rFonts w:ascii="Times New Roman" w:hAnsi="Times New Roman" w:cs="Times New Roman"/>
          <w:color w:val="000000"/>
        </w:rPr>
        <w:t xml:space="preserve"> and a</w:t>
      </w:r>
      <w:r w:rsidR="009B71EA" w:rsidRPr="002949ED">
        <w:rPr>
          <w:rFonts w:ascii="Times New Roman" w:hAnsi="Times New Roman" w:cs="Times New Roman"/>
          <w:color w:val="000000"/>
        </w:rPr>
        <w:t xml:space="preserve">bout </w:t>
      </w:r>
      <w:r w:rsidR="009B71EA" w:rsidRPr="00801961">
        <w:rPr>
          <w:rFonts w:ascii="Times New Roman" w:hAnsi="Times New Roman" w:cs="Times New Roman"/>
          <w:b/>
          <w:bCs/>
          <w:color w:val="000000"/>
        </w:rPr>
        <w:t>20%</w:t>
      </w:r>
      <w:r w:rsidR="009B71EA" w:rsidRPr="002949ED">
        <w:rPr>
          <w:rFonts w:ascii="Times New Roman" w:hAnsi="Times New Roman" w:cs="Times New Roman"/>
          <w:color w:val="000000"/>
        </w:rPr>
        <w:t xml:space="preserve"> of the </w:t>
      </w:r>
      <w:r w:rsidRPr="002949ED">
        <w:rPr>
          <w:rFonts w:ascii="Times New Roman" w:hAnsi="Times New Roman" w:cs="Times New Roman"/>
          <w:color w:val="000000"/>
        </w:rPr>
        <w:t xml:space="preserve">filtered water is reabsorbed therefore, </w:t>
      </w:r>
      <w:r w:rsidR="00396D93" w:rsidRPr="002949ED">
        <w:rPr>
          <w:rFonts w:ascii="Times New Roman" w:hAnsi="Times New Roman" w:cs="Times New Roman"/>
          <w:color w:val="000000"/>
        </w:rPr>
        <w:t>fi</w:t>
      </w:r>
      <w:r w:rsidRPr="002949ED">
        <w:rPr>
          <w:rFonts w:ascii="Times New Roman" w:hAnsi="Times New Roman" w:cs="Times New Roman"/>
          <w:color w:val="000000"/>
        </w:rPr>
        <w:t>ltrate becomes hypertonic</w:t>
      </w:r>
      <w:r w:rsidR="009B71EA" w:rsidRPr="002949ED">
        <w:rPr>
          <w:rFonts w:ascii="Times New Roman" w:hAnsi="Times New Roman" w:cs="Times New Roman"/>
          <w:color w:val="000000"/>
        </w:rPr>
        <w:t xml:space="preserve">. </w:t>
      </w:r>
    </w:p>
    <w:p w:rsidR="00B75058" w:rsidRPr="002949ED" w:rsidRDefault="009B71EA" w:rsidP="002949ED">
      <w:pPr>
        <w:pStyle w:val="ListParagraph"/>
        <w:numPr>
          <w:ilvl w:val="0"/>
          <w:numId w:val="7"/>
        </w:numPr>
        <w:bidi w:val="0"/>
        <w:spacing w:after="0" w:line="240" w:lineRule="auto"/>
        <w:ind w:right="-908"/>
        <w:rPr>
          <w:sz w:val="24"/>
          <w:szCs w:val="24"/>
          <w:lang w:bidi="ar-IQ"/>
        </w:rPr>
      </w:pPr>
      <w:r w:rsidRPr="002949ED">
        <w:rPr>
          <w:rFonts w:ascii="Times New Roman" w:hAnsi="Times New Roman" w:cs="Times New Roman"/>
          <w:color w:val="000000"/>
        </w:rPr>
        <w:lastRenderedPageBreak/>
        <w:t>About 25% of filtered</w:t>
      </w:r>
      <w:r w:rsidR="00B75058" w:rsidRPr="002949ED">
        <w:rPr>
          <w:sz w:val="24"/>
          <w:szCs w:val="24"/>
          <w:lang w:bidi="ar-IQ"/>
        </w:rPr>
        <w:t xml:space="preserve">  </w:t>
      </w:r>
      <w:r w:rsidR="00B75058" w:rsidRPr="002949ED">
        <w:rPr>
          <w:rFonts w:ascii="Times New Roman" w:hAnsi="Times New Roman" w:cs="Times New Roman"/>
          <w:color w:val="000000"/>
        </w:rPr>
        <w:t>loads of Na, Cl, and K (and other ions such as Ca, HCO3</w:t>
      </w:r>
      <w:r w:rsidR="00B14C4F" w:rsidRPr="002949ED">
        <w:rPr>
          <w:rFonts w:ascii="Times New Roman" w:hAnsi="Times New Roman" w:cs="Times New Roman"/>
          <w:color w:val="000000"/>
          <w:sz w:val="28"/>
          <w:szCs w:val="28"/>
          <w:vertAlign w:val="superscript"/>
        </w:rPr>
        <w:t>-</w:t>
      </w:r>
      <w:r w:rsidR="00B75058" w:rsidRPr="002949ED">
        <w:rPr>
          <w:rFonts w:ascii="Times New Roman" w:hAnsi="Times New Roman" w:cs="Times New Roman"/>
          <w:color w:val="000000"/>
        </w:rPr>
        <w:t xml:space="preserve"> , Mg) are reabsorbed in the </w:t>
      </w:r>
      <w:r w:rsidR="00CA2B1A" w:rsidRPr="002949ED">
        <w:rPr>
          <w:rFonts w:ascii="Times New Roman" w:hAnsi="Times New Roman" w:cs="Times New Roman"/>
          <w:color w:val="000000"/>
        </w:rPr>
        <w:t>thick ascending limb loop of Henle</w:t>
      </w:r>
      <w:r w:rsidR="00B75058" w:rsidRPr="002949ED">
        <w:rPr>
          <w:rFonts w:ascii="Times New Roman" w:hAnsi="Times New Roman" w:cs="Times New Roman"/>
          <w:color w:val="000000"/>
        </w:rPr>
        <w:t>.</w:t>
      </w:r>
    </w:p>
    <w:p w:rsidR="00CA2B1A" w:rsidRPr="002949ED" w:rsidRDefault="00B75058" w:rsidP="002949ED">
      <w:pPr>
        <w:pStyle w:val="ListParagraph"/>
        <w:numPr>
          <w:ilvl w:val="0"/>
          <w:numId w:val="7"/>
        </w:numPr>
        <w:bidi w:val="0"/>
        <w:spacing w:after="0" w:line="240" w:lineRule="auto"/>
        <w:ind w:right="-908"/>
        <w:rPr>
          <w:rFonts w:ascii="Times New Roman" w:hAnsi="Times New Roman" w:cs="Times New Roman"/>
          <w:color w:val="000000"/>
        </w:rPr>
      </w:pPr>
      <w:r w:rsidRPr="002949ED">
        <w:rPr>
          <w:rFonts w:ascii="Times New Roman" w:hAnsi="Times New Roman" w:cs="Times New Roman"/>
          <w:color w:val="000000"/>
        </w:rPr>
        <w:t xml:space="preserve">In the thick ascending loop of Henle, Na ions are reabsorbed by </w:t>
      </w:r>
      <w:r w:rsidRPr="002949ED">
        <w:rPr>
          <w:rFonts w:ascii="Times New Roman" w:hAnsi="Times New Roman" w:cs="Times New Roman"/>
          <w:b/>
          <w:bCs/>
          <w:color w:val="000000"/>
        </w:rPr>
        <w:t>secondary active Na-K-2C1 cotransport</w:t>
      </w:r>
      <w:r w:rsidRPr="002949ED">
        <w:rPr>
          <w:rFonts w:ascii="Times New Roman" w:hAnsi="Times New Roman" w:cs="Times New Roman"/>
          <w:color w:val="000000"/>
        </w:rPr>
        <w:t xml:space="preserve"> and by Na-H secondary active </w:t>
      </w:r>
      <w:r w:rsidRPr="002949ED">
        <w:rPr>
          <w:rFonts w:ascii="Times New Roman" w:hAnsi="Times New Roman" w:cs="Times New Roman"/>
          <w:b/>
          <w:bCs/>
          <w:color w:val="000000"/>
        </w:rPr>
        <w:t>counter-transport</w:t>
      </w:r>
      <w:r w:rsidRPr="002949ED">
        <w:rPr>
          <w:rFonts w:ascii="Times New Roman" w:hAnsi="Times New Roman" w:cs="Times New Roman"/>
          <w:color w:val="000000"/>
        </w:rPr>
        <w:t xml:space="preserve"> mechanisms. </w:t>
      </w:r>
    </w:p>
    <w:p w:rsidR="00B75058" w:rsidRPr="002949ED" w:rsidRDefault="00B75058" w:rsidP="002949ED">
      <w:pPr>
        <w:pStyle w:val="ListParagraph"/>
        <w:numPr>
          <w:ilvl w:val="0"/>
          <w:numId w:val="7"/>
        </w:numPr>
        <w:bidi w:val="0"/>
        <w:spacing w:after="0" w:line="240" w:lineRule="auto"/>
        <w:ind w:right="-908"/>
        <w:rPr>
          <w:sz w:val="24"/>
          <w:szCs w:val="24"/>
          <w:lang w:bidi="ar-IQ"/>
        </w:rPr>
      </w:pPr>
      <w:r w:rsidRPr="002949ED">
        <w:rPr>
          <w:rFonts w:ascii="Times New Roman" w:hAnsi="Times New Roman" w:cs="Times New Roman"/>
          <w:color w:val="000000"/>
        </w:rPr>
        <w:t xml:space="preserve">Because the </w:t>
      </w:r>
      <w:r w:rsidRPr="002949ED">
        <w:rPr>
          <w:rFonts w:ascii="Times New Roman" w:hAnsi="Times New Roman" w:cs="Times New Roman"/>
          <w:b/>
          <w:bCs/>
          <w:color w:val="000000"/>
        </w:rPr>
        <w:t>thick</w:t>
      </w:r>
      <w:r w:rsidRPr="002949ED">
        <w:rPr>
          <w:rFonts w:ascii="Times New Roman" w:hAnsi="Times New Roman" w:cs="Times New Roman"/>
          <w:color w:val="000000"/>
        </w:rPr>
        <w:t xml:space="preserve"> segment of the ascending loop of Henle is </w:t>
      </w:r>
      <w:r w:rsidRPr="002949ED">
        <w:rPr>
          <w:rFonts w:ascii="Times New Roman" w:hAnsi="Times New Roman" w:cs="Times New Roman"/>
          <w:b/>
          <w:bCs/>
          <w:color w:val="000000"/>
        </w:rPr>
        <w:t>impermeable to water</w:t>
      </w:r>
      <w:r w:rsidRPr="002949ED">
        <w:rPr>
          <w:rFonts w:ascii="Times New Roman" w:hAnsi="Times New Roman" w:cs="Times New Roman"/>
          <w:color w:val="000000"/>
        </w:rPr>
        <w:t xml:space="preserve">, most of the water </w:t>
      </w:r>
      <w:r w:rsidR="002949ED" w:rsidRPr="002949ED">
        <w:rPr>
          <w:rFonts w:ascii="Times New Roman" w:hAnsi="Times New Roman" w:cs="Times New Roman"/>
          <w:color w:val="000000"/>
        </w:rPr>
        <w:t xml:space="preserve">is </w:t>
      </w:r>
      <w:r w:rsidRPr="002949ED">
        <w:rPr>
          <w:rFonts w:ascii="Times New Roman" w:hAnsi="Times New Roman" w:cs="Times New Roman"/>
          <w:color w:val="000000"/>
        </w:rPr>
        <w:t>d</w:t>
      </w:r>
      <w:r w:rsidR="00CA2B1A" w:rsidRPr="002949ED">
        <w:rPr>
          <w:rFonts w:ascii="Times New Roman" w:hAnsi="Times New Roman" w:cs="Times New Roman"/>
          <w:color w:val="000000"/>
        </w:rPr>
        <w:t>elive</w:t>
      </w:r>
      <w:r w:rsidR="002949ED" w:rsidRPr="002949ED">
        <w:rPr>
          <w:rFonts w:ascii="Times New Roman" w:hAnsi="Times New Roman" w:cs="Times New Roman"/>
          <w:color w:val="000000"/>
        </w:rPr>
        <w:t xml:space="preserve">red </w:t>
      </w:r>
      <w:r w:rsidRPr="002949ED">
        <w:rPr>
          <w:rFonts w:ascii="Times New Roman" w:hAnsi="Times New Roman" w:cs="Times New Roman"/>
          <w:color w:val="000000"/>
        </w:rPr>
        <w:t xml:space="preserve">toward the distal tubule </w:t>
      </w:r>
      <w:r w:rsidR="002949ED" w:rsidRPr="002949ED">
        <w:rPr>
          <w:rFonts w:ascii="Times New Roman" w:hAnsi="Times New Roman" w:cs="Times New Roman"/>
          <w:color w:val="000000"/>
        </w:rPr>
        <w:t>and filtrate becomes hypotonic</w:t>
      </w:r>
      <w:r w:rsidRPr="002949ED">
        <w:rPr>
          <w:rFonts w:ascii="Times New Roman" w:hAnsi="Times New Roman" w:cs="Times New Roman"/>
          <w:color w:val="000000"/>
        </w:rPr>
        <w:t>.</w:t>
      </w:r>
    </w:p>
    <w:p w:rsidR="00B75058" w:rsidRPr="00304DB0" w:rsidRDefault="00B75058" w:rsidP="0073304F">
      <w:pPr>
        <w:bidi w:val="0"/>
        <w:spacing w:line="240" w:lineRule="auto"/>
        <w:ind w:right="-908"/>
        <w:rPr>
          <w:sz w:val="28"/>
          <w:szCs w:val="28"/>
          <w:lang w:bidi="ar-IQ"/>
        </w:rPr>
      </w:pPr>
      <w:r w:rsidRPr="00304DB0">
        <w:rPr>
          <w:rFonts w:ascii="Times New Roman" w:hAnsi="Times New Roman" w:cs="Times New Roman"/>
          <w:b/>
          <w:bCs/>
          <w:color w:val="000000"/>
          <w:sz w:val="28"/>
          <w:szCs w:val="28"/>
        </w:rPr>
        <w:t>[3] Distal tubule</w:t>
      </w:r>
    </w:p>
    <w:p w:rsidR="00B75058" w:rsidRPr="00801961" w:rsidRDefault="00B75058" w:rsidP="00801961">
      <w:pPr>
        <w:pStyle w:val="ListParagraph"/>
        <w:numPr>
          <w:ilvl w:val="0"/>
          <w:numId w:val="9"/>
        </w:numPr>
        <w:bidi w:val="0"/>
        <w:spacing w:line="240" w:lineRule="auto"/>
        <w:ind w:right="-908"/>
        <w:rPr>
          <w:sz w:val="24"/>
          <w:szCs w:val="24"/>
          <w:lang w:bidi="ar-IQ"/>
        </w:rPr>
      </w:pPr>
      <w:r w:rsidRPr="00801961">
        <w:rPr>
          <w:rFonts w:ascii="Times New Roman" w:hAnsi="Times New Roman" w:cs="Times New Roman"/>
          <w:color w:val="000000"/>
        </w:rPr>
        <w:t>The early part of the distal tubule (called the diluting segment) has the same reabsorptive characteristics of the thick segment of the ascending limb of the loop of Henle, i.e. it reabsorbs most of the ions</w:t>
      </w:r>
      <w:r w:rsidRPr="00801961">
        <w:rPr>
          <w:rFonts w:ascii="Times New Roman" w:hAnsi="Times New Roman" w:cs="Times New Roman"/>
          <w:i/>
          <w:iCs/>
          <w:color w:val="000000"/>
        </w:rPr>
        <w:t>.</w:t>
      </w:r>
    </w:p>
    <w:p w:rsidR="005E5AF3" w:rsidRPr="00801961" w:rsidRDefault="00B75058" w:rsidP="00801961">
      <w:pPr>
        <w:pStyle w:val="ListParagraph"/>
        <w:numPr>
          <w:ilvl w:val="0"/>
          <w:numId w:val="9"/>
        </w:numPr>
        <w:bidi w:val="0"/>
        <w:spacing w:line="240" w:lineRule="auto"/>
        <w:ind w:right="-908"/>
        <w:rPr>
          <w:rFonts w:ascii="Times New Roman" w:hAnsi="Times New Roman" w:cs="Times New Roman"/>
          <w:color w:val="000000"/>
        </w:rPr>
      </w:pPr>
      <w:r w:rsidRPr="00801961">
        <w:rPr>
          <w:rFonts w:ascii="Times New Roman" w:hAnsi="Times New Roman" w:cs="Times New Roman"/>
          <w:color w:val="000000"/>
        </w:rPr>
        <w:t>The second half of the distal and cortica</w:t>
      </w:r>
      <w:r w:rsidR="005E5AF3" w:rsidRPr="00801961">
        <w:rPr>
          <w:rFonts w:ascii="Times New Roman" w:hAnsi="Times New Roman" w:cs="Times New Roman"/>
          <w:color w:val="000000"/>
        </w:rPr>
        <w:t>l collecting tubule have the following</w:t>
      </w:r>
      <w:r w:rsidRPr="00801961">
        <w:rPr>
          <w:rFonts w:ascii="Times New Roman" w:hAnsi="Times New Roman" w:cs="Times New Roman"/>
          <w:color w:val="000000"/>
        </w:rPr>
        <w:t xml:space="preserve"> fun</w:t>
      </w:r>
      <w:r w:rsidR="005E5AF3" w:rsidRPr="00801961">
        <w:rPr>
          <w:rFonts w:ascii="Times New Roman" w:hAnsi="Times New Roman" w:cs="Times New Roman"/>
          <w:color w:val="000000"/>
        </w:rPr>
        <w:t>ctional characteristics:</w:t>
      </w:r>
    </w:p>
    <w:p w:rsidR="006059CC" w:rsidRPr="00801961" w:rsidRDefault="00801961" w:rsidP="00801961">
      <w:pPr>
        <w:pStyle w:val="ListParagraph"/>
        <w:numPr>
          <w:ilvl w:val="1"/>
          <w:numId w:val="9"/>
        </w:numPr>
        <w:bidi w:val="0"/>
        <w:spacing w:line="240" w:lineRule="auto"/>
        <w:ind w:right="-908"/>
        <w:rPr>
          <w:rFonts w:ascii="Times New Roman" w:hAnsi="Times New Roman" w:cs="Times New Roman"/>
          <w:color w:val="000000"/>
        </w:rPr>
      </w:pPr>
      <w:r w:rsidRPr="00801961">
        <w:rPr>
          <w:rFonts w:ascii="Times New Roman" w:hAnsi="Times New Roman" w:cs="Times New Roman"/>
          <w:color w:val="000000"/>
        </w:rPr>
        <w:t>I</w:t>
      </w:r>
      <w:r w:rsidR="00B75058" w:rsidRPr="00801961">
        <w:rPr>
          <w:rFonts w:ascii="Times New Roman" w:hAnsi="Times New Roman" w:cs="Times New Roman"/>
          <w:color w:val="000000"/>
        </w:rPr>
        <w:t>mpermeable to urea</w:t>
      </w:r>
      <w:r w:rsidR="005E5AF3" w:rsidRPr="00801961">
        <w:rPr>
          <w:rFonts w:ascii="Times New Roman" w:hAnsi="Times New Roman" w:cs="Times New Roman"/>
          <w:color w:val="000000"/>
        </w:rPr>
        <w:t>.</w:t>
      </w:r>
    </w:p>
    <w:p w:rsidR="006059CC" w:rsidRPr="00801961" w:rsidRDefault="00B75058" w:rsidP="00801961">
      <w:pPr>
        <w:pStyle w:val="ListParagraph"/>
        <w:numPr>
          <w:ilvl w:val="1"/>
          <w:numId w:val="9"/>
        </w:numPr>
        <w:bidi w:val="0"/>
        <w:spacing w:line="240" w:lineRule="auto"/>
        <w:ind w:right="-908"/>
        <w:rPr>
          <w:rFonts w:ascii="Times New Roman" w:hAnsi="Times New Roman" w:cs="Times New Roman"/>
          <w:color w:val="000000"/>
        </w:rPr>
      </w:pPr>
      <w:r w:rsidRPr="00801961">
        <w:rPr>
          <w:rFonts w:ascii="Times New Roman" w:hAnsi="Times New Roman" w:cs="Times New Roman"/>
          <w:b/>
          <w:bCs/>
          <w:color w:val="000000"/>
        </w:rPr>
        <w:t>Reabsorb Na ions in an exchange with K ions</w:t>
      </w:r>
      <w:r w:rsidRPr="00801961">
        <w:rPr>
          <w:rFonts w:ascii="Times New Roman" w:hAnsi="Times New Roman" w:cs="Times New Roman"/>
          <w:color w:val="000000"/>
        </w:rPr>
        <w:t xml:space="preserve"> </w:t>
      </w:r>
      <w:r w:rsidRPr="00801961">
        <w:rPr>
          <w:rFonts w:ascii="Times New Roman" w:hAnsi="Times New Roman" w:cs="Times New Roman"/>
          <w:b/>
          <w:bCs/>
          <w:color w:val="000000"/>
        </w:rPr>
        <w:t>(Na-K ATPase pump</w:t>
      </w:r>
      <w:r w:rsidRPr="00801961">
        <w:rPr>
          <w:rFonts w:ascii="Times New Roman" w:hAnsi="Times New Roman" w:cs="Times New Roman"/>
          <w:color w:val="000000"/>
        </w:rPr>
        <w:t>) under the effect of the hormone aldosterone.</w:t>
      </w:r>
    </w:p>
    <w:p w:rsidR="007E1F71" w:rsidRPr="004D5F20" w:rsidRDefault="00B75058" w:rsidP="007E1F71">
      <w:pPr>
        <w:pStyle w:val="ListParagraph"/>
        <w:keepNext/>
        <w:numPr>
          <w:ilvl w:val="1"/>
          <w:numId w:val="9"/>
        </w:numPr>
        <w:bidi w:val="0"/>
        <w:spacing w:line="240" w:lineRule="auto"/>
        <w:ind w:right="-908"/>
      </w:pPr>
      <w:r w:rsidRPr="004D5F20">
        <w:rPr>
          <w:rFonts w:ascii="Times New Roman" w:hAnsi="Times New Roman" w:cs="Times New Roman"/>
          <w:b/>
          <w:bCs/>
          <w:color w:val="000000"/>
        </w:rPr>
        <w:t>Secretion of H ions (by H-ATPase pump)</w:t>
      </w:r>
      <w:r w:rsidRPr="004D5F20">
        <w:rPr>
          <w:rFonts w:ascii="Times New Roman" w:hAnsi="Times New Roman" w:cs="Times New Roman"/>
          <w:color w:val="000000"/>
        </w:rPr>
        <w:t xml:space="preserve"> after being generated inside the cell by the</w:t>
      </w:r>
      <w:r w:rsidR="006059CC" w:rsidRPr="004D5F20">
        <w:rPr>
          <w:rFonts w:ascii="Times New Roman" w:hAnsi="Times New Roman" w:cs="Times New Roman"/>
          <w:color w:val="000000"/>
        </w:rPr>
        <w:t xml:space="preserve"> </w:t>
      </w:r>
      <w:r w:rsidRPr="004D5F20">
        <w:rPr>
          <w:rFonts w:ascii="Times New Roman" w:hAnsi="Times New Roman" w:cs="Times New Roman"/>
          <w:color w:val="000000"/>
        </w:rPr>
        <w:t>action of carbonic anhydrase on water and CO</w:t>
      </w:r>
      <w:r w:rsidRPr="004D5F20">
        <w:rPr>
          <w:rFonts w:ascii="Times New Roman" w:hAnsi="Times New Roman" w:cs="Times New Roman"/>
          <w:color w:val="000000"/>
          <w:vertAlign w:val="subscript"/>
        </w:rPr>
        <w:t>2</w:t>
      </w:r>
      <w:r w:rsidRPr="004D5F20">
        <w:rPr>
          <w:rFonts w:ascii="Times New Roman" w:hAnsi="Times New Roman" w:cs="Times New Roman"/>
          <w:color w:val="000000"/>
        </w:rPr>
        <w:t xml:space="preserve"> to form carbonic acid which then</w:t>
      </w:r>
      <w:r w:rsidR="006059CC" w:rsidRPr="004D5F20">
        <w:rPr>
          <w:rFonts w:ascii="Times New Roman" w:hAnsi="Times New Roman" w:cs="Times New Roman"/>
          <w:color w:val="000000"/>
        </w:rPr>
        <w:t xml:space="preserve"> </w:t>
      </w:r>
      <w:r w:rsidRPr="004D5F20">
        <w:rPr>
          <w:rFonts w:ascii="Times New Roman" w:hAnsi="Times New Roman" w:cs="Times New Roman"/>
          <w:color w:val="000000"/>
        </w:rPr>
        <w:t xml:space="preserve">dissociates into H ions and </w:t>
      </w:r>
      <w:r w:rsidR="006059CC" w:rsidRPr="004D5F20">
        <w:rPr>
          <w:rFonts w:ascii="Times New Roman" w:hAnsi="Times New Roman" w:cs="Times New Roman"/>
          <w:color w:val="000000"/>
        </w:rPr>
        <w:t>HCO</w:t>
      </w:r>
      <w:r w:rsidR="006059CC" w:rsidRPr="004D5F20">
        <w:rPr>
          <w:rFonts w:ascii="Times New Roman" w:hAnsi="Times New Roman" w:cs="Times New Roman"/>
          <w:color w:val="000000"/>
          <w:vertAlign w:val="subscript"/>
        </w:rPr>
        <w:t>3</w:t>
      </w:r>
      <w:r w:rsidR="006059CC" w:rsidRPr="004D5F20">
        <w:rPr>
          <w:rFonts w:ascii="Times New Roman" w:hAnsi="Times New Roman" w:cs="Times New Roman"/>
          <w:color w:val="000000"/>
          <w:sz w:val="28"/>
          <w:szCs w:val="28"/>
          <w:vertAlign w:val="superscript"/>
        </w:rPr>
        <w:t>-</w:t>
      </w:r>
      <w:r w:rsidR="006059CC" w:rsidRPr="004D5F20">
        <w:rPr>
          <w:rFonts w:ascii="Times New Roman" w:hAnsi="Times New Roman" w:cs="Times New Roman"/>
          <w:color w:val="000000"/>
        </w:rPr>
        <w:t xml:space="preserve"> </w:t>
      </w:r>
      <w:r w:rsidRPr="004D5F20">
        <w:rPr>
          <w:rFonts w:ascii="Constantia" w:hAnsi="Constantia" w:cs="Constantia"/>
          <w:color w:val="000000"/>
        </w:rPr>
        <w:t xml:space="preserve"> </w:t>
      </w:r>
      <w:r w:rsidRPr="004D5F20">
        <w:rPr>
          <w:rFonts w:ascii="Times New Roman" w:hAnsi="Times New Roman" w:cs="Times New Roman"/>
          <w:color w:val="000000"/>
        </w:rPr>
        <w:t xml:space="preserve">ions. Then the available </w:t>
      </w:r>
      <w:r w:rsidR="006059CC" w:rsidRPr="004D5F20">
        <w:rPr>
          <w:rFonts w:ascii="Times New Roman" w:hAnsi="Times New Roman" w:cs="Times New Roman"/>
          <w:color w:val="000000"/>
        </w:rPr>
        <w:t>HCO</w:t>
      </w:r>
      <w:r w:rsidR="006059CC" w:rsidRPr="004D5F20">
        <w:rPr>
          <w:rFonts w:ascii="Times New Roman" w:hAnsi="Times New Roman" w:cs="Times New Roman"/>
          <w:color w:val="000000"/>
          <w:vertAlign w:val="subscript"/>
        </w:rPr>
        <w:t>3</w:t>
      </w:r>
      <w:r w:rsidR="006059CC" w:rsidRPr="004D5F20">
        <w:rPr>
          <w:rFonts w:ascii="Times New Roman" w:hAnsi="Times New Roman" w:cs="Times New Roman"/>
          <w:color w:val="000000"/>
          <w:sz w:val="28"/>
          <w:szCs w:val="28"/>
          <w:vertAlign w:val="superscript"/>
        </w:rPr>
        <w:t>-</w:t>
      </w:r>
      <w:r w:rsidR="006059CC" w:rsidRPr="004D5F20">
        <w:rPr>
          <w:rFonts w:ascii="Times New Roman" w:hAnsi="Times New Roman" w:cs="Times New Roman"/>
          <w:color w:val="000000"/>
        </w:rPr>
        <w:t xml:space="preserve"> </w:t>
      </w:r>
      <w:r w:rsidRPr="004D5F20">
        <w:rPr>
          <w:rFonts w:ascii="Times New Roman" w:hAnsi="Times New Roman" w:cs="Times New Roman"/>
          <w:color w:val="000000"/>
        </w:rPr>
        <w:t>ions are reabsorbed across the basolateral membrane</w:t>
      </w:r>
      <w:r w:rsidR="007E1F71" w:rsidRPr="004D5F20">
        <w:rPr>
          <w:rFonts w:ascii="Times New Roman" w:hAnsi="Times New Roman" w:cs="Times New Roman"/>
          <w:color w:val="000000"/>
        </w:rPr>
        <w:t>(Figure8).</w:t>
      </w:r>
      <w:r w:rsidR="007E1F71" w:rsidRPr="004D5F20">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00DC3636" w:rsidRPr="00DC3636">
        <w:rPr>
          <w:rFonts w:ascii="Times New Roman" w:hAnsi="Times New Roman" w:cs="Times New Roman"/>
          <w:noProof/>
          <w:color w:val="000000"/>
        </w:rPr>
        <w:drawing>
          <wp:inline distT="0" distB="0" distL="0" distR="0">
            <wp:extent cx="5019626" cy="4290647"/>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16"/>
                    <a:srcRect/>
                    <a:stretch>
                      <a:fillRect/>
                    </a:stretch>
                  </pic:blipFill>
                  <pic:spPr bwMode="auto">
                    <a:xfrm>
                      <a:off x="0" y="0"/>
                      <a:ext cx="5019626" cy="4290647"/>
                    </a:xfrm>
                    <a:prstGeom prst="rect">
                      <a:avLst/>
                    </a:prstGeom>
                    <a:noFill/>
                    <a:ln w="9525">
                      <a:noFill/>
                      <a:miter lim="800000"/>
                      <a:headEnd/>
                      <a:tailEnd/>
                    </a:ln>
                    <a:effectLst/>
                  </pic:spPr>
                </pic:pic>
              </a:graphicData>
            </a:graphic>
          </wp:inline>
        </w:drawing>
      </w:r>
    </w:p>
    <w:p w:rsidR="00DC3636" w:rsidRDefault="00DC3636" w:rsidP="007E1F71">
      <w:pPr>
        <w:pStyle w:val="Caption"/>
        <w:bidi w:val="0"/>
        <w:rPr>
          <w:color w:val="auto"/>
          <w:sz w:val="28"/>
          <w:szCs w:val="28"/>
        </w:rPr>
      </w:pPr>
    </w:p>
    <w:p w:rsidR="00DC3636" w:rsidRDefault="00DC3636" w:rsidP="00DC3636">
      <w:pPr>
        <w:pStyle w:val="Caption"/>
        <w:bidi w:val="0"/>
        <w:rPr>
          <w:color w:val="auto"/>
          <w:sz w:val="28"/>
          <w:szCs w:val="28"/>
        </w:rPr>
      </w:pPr>
    </w:p>
    <w:p w:rsidR="006059CC" w:rsidRPr="007E1F71" w:rsidRDefault="007E1F71" w:rsidP="00DC3636">
      <w:pPr>
        <w:pStyle w:val="Caption"/>
        <w:bidi w:val="0"/>
        <w:rPr>
          <w:rFonts w:ascii="Times New Roman" w:hAnsi="Times New Roman" w:cs="Times New Roman"/>
          <w:color w:val="auto"/>
          <w:sz w:val="28"/>
          <w:szCs w:val="28"/>
        </w:rPr>
      </w:pPr>
      <w:r w:rsidRPr="004D5F20">
        <w:rPr>
          <w:color w:val="auto"/>
          <w:sz w:val="28"/>
          <w:szCs w:val="28"/>
        </w:rPr>
        <w:t>Figure 8: H ion secretion.</w:t>
      </w:r>
    </w:p>
    <w:p w:rsidR="00B75058" w:rsidRPr="00801961" w:rsidRDefault="00B75058" w:rsidP="00801961">
      <w:pPr>
        <w:pStyle w:val="ListParagraph"/>
        <w:numPr>
          <w:ilvl w:val="1"/>
          <w:numId w:val="9"/>
        </w:numPr>
        <w:bidi w:val="0"/>
        <w:spacing w:line="240" w:lineRule="auto"/>
        <w:ind w:right="-908"/>
        <w:rPr>
          <w:rFonts w:ascii="Times New Roman" w:hAnsi="Times New Roman" w:cs="Times New Roman"/>
          <w:b/>
          <w:bCs/>
          <w:color w:val="000000"/>
          <w:sz w:val="24"/>
          <w:szCs w:val="24"/>
        </w:rPr>
      </w:pPr>
      <w:r w:rsidRPr="00801961">
        <w:rPr>
          <w:rFonts w:ascii="Times New Roman" w:hAnsi="Times New Roman" w:cs="Times New Roman"/>
          <w:color w:val="000000"/>
        </w:rPr>
        <w:lastRenderedPageBreak/>
        <w:t>In addition, the permeability of the late distal tubule and cortical collecting duct to water</w:t>
      </w:r>
      <w:r w:rsidR="006059CC" w:rsidRPr="00801961">
        <w:rPr>
          <w:rFonts w:ascii="Times New Roman" w:hAnsi="Times New Roman" w:cs="Times New Roman"/>
          <w:color w:val="000000"/>
        </w:rPr>
        <w:t xml:space="preserve"> </w:t>
      </w:r>
      <w:r w:rsidRPr="00801961">
        <w:rPr>
          <w:rFonts w:ascii="Times New Roman" w:hAnsi="Times New Roman" w:cs="Times New Roman"/>
          <w:color w:val="000000"/>
        </w:rPr>
        <w:t xml:space="preserve">is controlled by </w:t>
      </w:r>
      <w:r w:rsidRPr="00801961">
        <w:rPr>
          <w:rFonts w:ascii="Times New Roman" w:hAnsi="Times New Roman" w:cs="Times New Roman"/>
          <w:b/>
          <w:bCs/>
          <w:color w:val="000000"/>
        </w:rPr>
        <w:t>ADH (vasopressin).</w:t>
      </w:r>
      <w:r w:rsidRPr="00801961">
        <w:rPr>
          <w:rFonts w:ascii="Times New Roman" w:hAnsi="Times New Roman" w:cs="Times New Roman"/>
          <w:color w:val="000000"/>
        </w:rPr>
        <w:t xml:space="preserve"> With high level of ADH, these tubular segments are permeable to water, but in the absence of ADH, they are virtually impermeable to water. </w:t>
      </w:r>
    </w:p>
    <w:p w:rsidR="00B75058" w:rsidRPr="006F28B6" w:rsidRDefault="00B75058" w:rsidP="000E101E">
      <w:pPr>
        <w:autoSpaceDE w:val="0"/>
        <w:autoSpaceDN w:val="0"/>
        <w:bidi w:val="0"/>
        <w:adjustRightInd w:val="0"/>
        <w:spacing w:after="0" w:line="240" w:lineRule="auto"/>
        <w:ind w:right="-908"/>
        <w:rPr>
          <w:rFonts w:ascii="Times New Roman" w:hAnsi="Times New Roman" w:cs="Times New Roman"/>
          <w:color w:val="000000"/>
        </w:rPr>
      </w:pPr>
      <w:r w:rsidRPr="006059CC">
        <w:rPr>
          <w:rFonts w:ascii="Times New Roman" w:hAnsi="Times New Roman" w:cs="Times New Roman"/>
          <w:b/>
          <w:bCs/>
          <w:color w:val="000000"/>
          <w:sz w:val="32"/>
          <w:szCs w:val="32"/>
        </w:rPr>
        <w:t>[4]</w:t>
      </w:r>
      <w:r w:rsidRPr="006F28B6">
        <w:rPr>
          <w:rFonts w:ascii="Times New Roman" w:hAnsi="Times New Roman" w:cs="Times New Roman"/>
          <w:b/>
          <w:bCs/>
          <w:color w:val="000000"/>
          <w:sz w:val="24"/>
          <w:szCs w:val="24"/>
        </w:rPr>
        <w:t xml:space="preserve"> </w:t>
      </w:r>
      <w:r w:rsidRPr="005E6F61">
        <w:rPr>
          <w:rFonts w:ascii="Times New Roman" w:hAnsi="Times New Roman" w:cs="Times New Roman"/>
          <w:b/>
          <w:bCs/>
          <w:color w:val="000000"/>
          <w:sz w:val="26"/>
          <w:szCs w:val="26"/>
        </w:rPr>
        <w:t>Medullary collecting duct:</w:t>
      </w:r>
      <w:r w:rsidRPr="006F28B6">
        <w:rPr>
          <w:rFonts w:ascii="Times New Roman" w:hAnsi="Times New Roman" w:cs="Times New Roman"/>
          <w:b/>
          <w:bCs/>
          <w:color w:val="000000"/>
        </w:rPr>
        <w:t xml:space="preserve"> </w:t>
      </w:r>
      <w:r w:rsidRPr="006F28B6">
        <w:rPr>
          <w:rFonts w:ascii="Times New Roman" w:hAnsi="Times New Roman" w:cs="Times New Roman"/>
          <w:color w:val="000000"/>
        </w:rPr>
        <w:t xml:space="preserve">It is the final site for urine processing, and reabsorb less than </w:t>
      </w:r>
      <w:r w:rsidRPr="00801961">
        <w:rPr>
          <w:rFonts w:ascii="Times New Roman" w:hAnsi="Times New Roman" w:cs="Times New Roman"/>
          <w:b/>
          <w:bCs/>
          <w:color w:val="000000"/>
        </w:rPr>
        <w:t>10%</w:t>
      </w:r>
      <w:r w:rsidRPr="006F28B6">
        <w:rPr>
          <w:rFonts w:ascii="Times New Roman" w:hAnsi="Times New Roman" w:cs="Times New Roman"/>
          <w:color w:val="000000"/>
        </w:rPr>
        <w:t xml:space="preserve"> of the filtered water and Na. It plays an extremely important role in determining the final urine output of water and solutes</w:t>
      </w:r>
      <w:r w:rsidR="00801961">
        <w:rPr>
          <w:rFonts w:ascii="Times New Roman" w:hAnsi="Times New Roman" w:cs="Times New Roman"/>
          <w:color w:val="000000"/>
        </w:rPr>
        <w:t xml:space="preserve"> </w:t>
      </w:r>
      <w:r w:rsidR="005E5AF3">
        <w:rPr>
          <w:rFonts w:ascii="Times New Roman" w:hAnsi="Times New Roman" w:cs="Times New Roman"/>
          <w:color w:val="000000"/>
        </w:rPr>
        <w:t>(urine volume and composition)</w:t>
      </w:r>
      <w:r w:rsidRPr="006F28B6">
        <w:rPr>
          <w:rFonts w:ascii="Times New Roman" w:hAnsi="Times New Roman" w:cs="Times New Roman"/>
          <w:color w:val="000000"/>
        </w:rPr>
        <w:t>.</w:t>
      </w:r>
    </w:p>
    <w:p w:rsidR="00B75058" w:rsidRPr="006F28B6" w:rsidRDefault="00B75058" w:rsidP="000E101E">
      <w:pPr>
        <w:autoSpaceDE w:val="0"/>
        <w:autoSpaceDN w:val="0"/>
        <w:bidi w:val="0"/>
        <w:adjustRightInd w:val="0"/>
        <w:spacing w:after="0" w:line="240" w:lineRule="auto"/>
        <w:ind w:right="-908" w:firstLine="1134"/>
        <w:rPr>
          <w:rFonts w:ascii="Times New Roman" w:hAnsi="Times New Roman" w:cs="Times New Roman"/>
          <w:color w:val="000000"/>
        </w:rPr>
      </w:pPr>
      <w:r w:rsidRPr="006F28B6">
        <w:rPr>
          <w:rFonts w:ascii="Times New Roman" w:hAnsi="Times New Roman" w:cs="Times New Roman"/>
          <w:color w:val="000000"/>
        </w:rPr>
        <w:t>• Its permeability to water is under the control of ADH similar to the cortical collecting duct.</w:t>
      </w:r>
    </w:p>
    <w:p w:rsidR="00B75058" w:rsidRPr="006F28B6" w:rsidRDefault="00B75058" w:rsidP="000E101E">
      <w:pPr>
        <w:autoSpaceDE w:val="0"/>
        <w:autoSpaceDN w:val="0"/>
        <w:bidi w:val="0"/>
        <w:adjustRightInd w:val="0"/>
        <w:spacing w:after="0" w:line="240" w:lineRule="auto"/>
        <w:ind w:right="-908" w:firstLine="1134"/>
        <w:rPr>
          <w:rFonts w:ascii="Times New Roman" w:hAnsi="Times New Roman" w:cs="Times New Roman"/>
          <w:color w:val="000000"/>
        </w:rPr>
      </w:pPr>
      <w:r w:rsidRPr="006F28B6">
        <w:rPr>
          <w:rFonts w:ascii="Times New Roman" w:hAnsi="Times New Roman" w:cs="Times New Roman"/>
          <w:color w:val="000000"/>
        </w:rPr>
        <w:t>• It is permeable to urea (unlike the cortical collecting duct).</w:t>
      </w:r>
    </w:p>
    <w:p w:rsidR="00B75058" w:rsidRPr="006F28B6" w:rsidRDefault="00B75058" w:rsidP="000E101E">
      <w:pPr>
        <w:autoSpaceDE w:val="0"/>
        <w:autoSpaceDN w:val="0"/>
        <w:bidi w:val="0"/>
        <w:adjustRightInd w:val="0"/>
        <w:spacing w:after="0" w:line="240" w:lineRule="auto"/>
        <w:ind w:right="-908" w:firstLine="1134"/>
        <w:rPr>
          <w:rFonts w:ascii="Times New Roman" w:hAnsi="Times New Roman" w:cs="Times New Roman"/>
          <w:color w:val="000000"/>
        </w:rPr>
      </w:pPr>
      <w:r w:rsidRPr="006F28B6">
        <w:rPr>
          <w:rFonts w:ascii="Times New Roman" w:hAnsi="Times New Roman" w:cs="Times New Roman"/>
          <w:color w:val="000000"/>
        </w:rPr>
        <w:t>• It is capable of secreting H ions against concentration gradient.</w:t>
      </w:r>
    </w:p>
    <w:p w:rsidR="00DC3636" w:rsidRDefault="00DC3636" w:rsidP="00304DB0">
      <w:pPr>
        <w:autoSpaceDE w:val="0"/>
        <w:autoSpaceDN w:val="0"/>
        <w:bidi w:val="0"/>
        <w:adjustRightInd w:val="0"/>
        <w:spacing w:after="0" w:line="240" w:lineRule="auto"/>
        <w:ind w:right="-908"/>
        <w:rPr>
          <w:rFonts w:ascii="Times New Roman" w:hAnsi="Times New Roman" w:cs="Times New Roman"/>
          <w:b/>
          <w:bCs/>
          <w:color w:val="000000"/>
          <w:sz w:val="32"/>
          <w:szCs w:val="32"/>
        </w:rPr>
      </w:pPr>
    </w:p>
    <w:p w:rsidR="00801961" w:rsidRPr="00304DB0" w:rsidRDefault="00801961" w:rsidP="00DC3636">
      <w:pPr>
        <w:autoSpaceDE w:val="0"/>
        <w:autoSpaceDN w:val="0"/>
        <w:bidi w:val="0"/>
        <w:adjustRightInd w:val="0"/>
        <w:spacing w:after="0" w:line="240" w:lineRule="auto"/>
        <w:ind w:right="-908"/>
        <w:rPr>
          <w:rFonts w:ascii="Times New Roman" w:hAnsi="Times New Roman" w:cs="Times New Roman"/>
          <w:b/>
          <w:bCs/>
          <w:color w:val="000000"/>
          <w:sz w:val="32"/>
          <w:szCs w:val="32"/>
        </w:rPr>
      </w:pPr>
      <w:r w:rsidRPr="00304DB0">
        <w:rPr>
          <w:rFonts w:ascii="Times New Roman" w:hAnsi="Times New Roman" w:cs="Times New Roman"/>
          <w:b/>
          <w:bCs/>
          <w:color w:val="000000"/>
          <w:sz w:val="32"/>
          <w:szCs w:val="32"/>
        </w:rPr>
        <w:t>Factors Affect the Rate of Reabsorption o</w:t>
      </w:r>
      <w:r w:rsidR="00271B1C" w:rsidRPr="00304DB0">
        <w:rPr>
          <w:rFonts w:ascii="Times New Roman" w:hAnsi="Times New Roman" w:cs="Times New Roman"/>
          <w:b/>
          <w:bCs/>
          <w:color w:val="000000"/>
          <w:sz w:val="32"/>
          <w:szCs w:val="32"/>
        </w:rPr>
        <w:t>f F</w:t>
      </w:r>
      <w:r w:rsidR="00304DB0">
        <w:rPr>
          <w:rFonts w:ascii="Times New Roman" w:hAnsi="Times New Roman" w:cs="Times New Roman"/>
          <w:b/>
          <w:bCs/>
          <w:color w:val="000000"/>
          <w:sz w:val="32"/>
          <w:szCs w:val="32"/>
        </w:rPr>
        <w:t>luid</w:t>
      </w:r>
    </w:p>
    <w:p w:rsidR="00B75058" w:rsidRPr="006F28B6" w:rsidRDefault="00B75058" w:rsidP="00801961">
      <w:pPr>
        <w:autoSpaceDE w:val="0"/>
        <w:autoSpaceDN w:val="0"/>
        <w:bidi w:val="0"/>
        <w:adjustRightInd w:val="0"/>
        <w:spacing w:after="0" w:line="240" w:lineRule="auto"/>
        <w:ind w:right="-908"/>
        <w:rPr>
          <w:rFonts w:ascii="Times New Roman" w:hAnsi="Times New Roman" w:cs="Times New Roman"/>
          <w:color w:val="000000"/>
        </w:rPr>
      </w:pPr>
      <w:r w:rsidRPr="006F28B6">
        <w:rPr>
          <w:rFonts w:ascii="Times New Roman" w:hAnsi="Times New Roman" w:cs="Times New Roman"/>
          <w:b/>
          <w:bCs/>
          <w:i/>
          <w:iCs/>
          <w:color w:val="000000"/>
        </w:rPr>
        <w:t xml:space="preserve"> </w:t>
      </w:r>
      <w:r w:rsidRPr="006F28B6">
        <w:rPr>
          <w:rFonts w:ascii="Times New Roman" w:hAnsi="Times New Roman" w:cs="Times New Roman"/>
          <w:color w:val="000000"/>
        </w:rPr>
        <w:t>These factors play a significant role in</w:t>
      </w:r>
      <w:r w:rsidR="00271B1C">
        <w:rPr>
          <w:rFonts w:ascii="Times New Roman" w:hAnsi="Times New Roman" w:cs="Times New Roman"/>
          <w:color w:val="000000"/>
        </w:rPr>
        <w:t xml:space="preserve"> determining the urine output</w:t>
      </w:r>
      <w:r w:rsidRPr="006F28B6">
        <w:rPr>
          <w:rFonts w:ascii="Times New Roman" w:hAnsi="Times New Roman" w:cs="Times New Roman"/>
          <w:color w:val="000000"/>
        </w:rPr>
        <w:t>.</w:t>
      </w:r>
    </w:p>
    <w:p w:rsidR="00B75058" w:rsidRPr="006F28B6" w:rsidRDefault="00B75058" w:rsidP="00B308AF">
      <w:pPr>
        <w:autoSpaceDE w:val="0"/>
        <w:autoSpaceDN w:val="0"/>
        <w:bidi w:val="0"/>
        <w:adjustRightInd w:val="0"/>
        <w:spacing w:after="0" w:line="240" w:lineRule="auto"/>
        <w:ind w:right="-908"/>
        <w:rPr>
          <w:rFonts w:ascii="Times New Roman" w:hAnsi="Times New Roman" w:cs="Times New Roman"/>
          <w:color w:val="000000"/>
        </w:rPr>
      </w:pPr>
      <w:r w:rsidRPr="006F28B6">
        <w:rPr>
          <w:rFonts w:ascii="Times New Roman" w:hAnsi="Times New Roman" w:cs="Times New Roman"/>
          <w:b/>
          <w:bCs/>
          <w:color w:val="000000"/>
        </w:rPr>
        <w:t>[1]</w:t>
      </w:r>
      <w:r w:rsidRPr="006F28B6">
        <w:rPr>
          <w:rFonts w:ascii="Times New Roman" w:hAnsi="Times New Roman" w:cs="Times New Roman"/>
          <w:b/>
          <w:bCs/>
          <w:color w:val="000000"/>
          <w:sz w:val="28"/>
          <w:szCs w:val="28"/>
        </w:rPr>
        <w:t xml:space="preserve"> </w:t>
      </w:r>
      <w:r w:rsidRPr="00271B1C">
        <w:rPr>
          <w:rFonts w:ascii="Times New Roman" w:hAnsi="Times New Roman" w:cs="Times New Roman"/>
          <w:b/>
          <w:bCs/>
          <w:color w:val="000000"/>
        </w:rPr>
        <w:t>Osmotic diuresis:</w:t>
      </w:r>
      <w:r w:rsidRPr="006F28B6">
        <w:rPr>
          <w:rFonts w:ascii="Times New Roman" w:hAnsi="Times New Roman" w:cs="Times New Roman"/>
          <w:i/>
          <w:iCs/>
          <w:color w:val="000000"/>
        </w:rPr>
        <w:t xml:space="preserve"> </w:t>
      </w:r>
      <w:r w:rsidRPr="006F28B6">
        <w:rPr>
          <w:rFonts w:ascii="Times New Roman" w:hAnsi="Times New Roman" w:cs="Times New Roman"/>
          <w:color w:val="000000"/>
        </w:rPr>
        <w:t xml:space="preserve">An important example on the osmotic diuresis is the diabetes mellitus in which the proximal tubules fail to reabsorb all the </w:t>
      </w:r>
      <w:r w:rsidRPr="00271B1C">
        <w:rPr>
          <w:rFonts w:ascii="Times New Roman" w:hAnsi="Times New Roman" w:cs="Times New Roman"/>
          <w:b/>
          <w:bCs/>
          <w:color w:val="000000"/>
        </w:rPr>
        <w:t>glucose</w:t>
      </w:r>
      <w:r w:rsidRPr="006F28B6">
        <w:rPr>
          <w:rFonts w:ascii="Times New Roman" w:hAnsi="Times New Roman" w:cs="Times New Roman"/>
          <w:color w:val="000000"/>
        </w:rPr>
        <w:t xml:space="preserve">, as normally occurs. Instead, the nonabsorbed glucose passes the entire distance through the tubules and carries with it a large portion of the tubular water. Osmotic diuresis also occurs when substances that are poorly or cannot be reabsorbed by the tubules are filtered in excessive quantities from the plasma into glomerular filtrate. Examples of such substances are </w:t>
      </w:r>
      <w:r w:rsidRPr="00271B1C">
        <w:rPr>
          <w:rFonts w:ascii="Times New Roman" w:hAnsi="Times New Roman" w:cs="Times New Roman"/>
          <w:b/>
          <w:bCs/>
          <w:color w:val="000000"/>
        </w:rPr>
        <w:t>sucrose</w:t>
      </w:r>
      <w:r w:rsidRPr="006F28B6">
        <w:rPr>
          <w:rFonts w:ascii="Times New Roman" w:hAnsi="Times New Roman" w:cs="Times New Roman"/>
          <w:color w:val="000000"/>
        </w:rPr>
        <w:t xml:space="preserve">, </w:t>
      </w:r>
      <w:r w:rsidRPr="00271B1C">
        <w:rPr>
          <w:rFonts w:ascii="Times New Roman" w:hAnsi="Times New Roman" w:cs="Times New Roman"/>
          <w:b/>
          <w:bCs/>
          <w:color w:val="000000"/>
        </w:rPr>
        <w:t>mannitol</w:t>
      </w:r>
      <w:r w:rsidRPr="006F28B6">
        <w:rPr>
          <w:rFonts w:ascii="Times New Roman" w:hAnsi="Times New Roman" w:cs="Times New Roman"/>
          <w:color w:val="000000"/>
        </w:rPr>
        <w:t xml:space="preserve">, and </w:t>
      </w:r>
      <w:r w:rsidRPr="00271B1C">
        <w:rPr>
          <w:rFonts w:ascii="Times New Roman" w:hAnsi="Times New Roman" w:cs="Times New Roman"/>
          <w:b/>
          <w:bCs/>
          <w:color w:val="000000"/>
        </w:rPr>
        <w:t>urea</w:t>
      </w:r>
      <w:r w:rsidRPr="006F28B6">
        <w:rPr>
          <w:rFonts w:ascii="Times New Roman" w:hAnsi="Times New Roman" w:cs="Times New Roman"/>
          <w:color w:val="000000"/>
        </w:rPr>
        <w:t>.</w:t>
      </w:r>
    </w:p>
    <w:p w:rsidR="00B75058" w:rsidRPr="006F28B6" w:rsidRDefault="00B75058" w:rsidP="00B308AF">
      <w:pPr>
        <w:bidi w:val="0"/>
        <w:ind w:right="-908"/>
        <w:rPr>
          <w:sz w:val="24"/>
          <w:szCs w:val="24"/>
          <w:lang w:bidi="ar-IQ"/>
        </w:rPr>
      </w:pPr>
      <w:r w:rsidRPr="006F28B6">
        <w:rPr>
          <w:rFonts w:ascii="Times New Roman" w:hAnsi="Times New Roman" w:cs="Times New Roman"/>
          <w:color w:val="000000"/>
        </w:rPr>
        <w:t>[</w:t>
      </w:r>
      <w:r w:rsidRPr="006F28B6">
        <w:rPr>
          <w:rFonts w:ascii="Times New Roman" w:hAnsi="Times New Roman" w:cs="Times New Roman"/>
          <w:b/>
          <w:bCs/>
          <w:color w:val="000000"/>
        </w:rPr>
        <w:t>2</w:t>
      </w:r>
      <w:r w:rsidRPr="006F28B6">
        <w:rPr>
          <w:rFonts w:ascii="Times New Roman" w:hAnsi="Times New Roman" w:cs="Times New Roman"/>
          <w:color w:val="000000"/>
        </w:rPr>
        <w:t xml:space="preserve">] </w:t>
      </w:r>
      <w:r w:rsidRPr="00271B1C">
        <w:rPr>
          <w:rFonts w:ascii="Times New Roman" w:hAnsi="Times New Roman" w:cs="Times New Roman"/>
          <w:b/>
          <w:bCs/>
          <w:color w:val="000000"/>
        </w:rPr>
        <w:t>Plasma colloid osmotic pressure:</w:t>
      </w:r>
      <w:r w:rsidRPr="006F28B6">
        <w:rPr>
          <w:rFonts w:ascii="Times New Roman" w:hAnsi="Times New Roman" w:cs="Times New Roman"/>
          <w:b/>
          <w:bCs/>
          <w:i/>
          <w:iCs/>
          <w:color w:val="000000"/>
        </w:rPr>
        <w:t xml:space="preserve"> </w:t>
      </w:r>
      <w:r w:rsidRPr="006F28B6">
        <w:rPr>
          <w:rFonts w:ascii="Times New Roman" w:hAnsi="Times New Roman" w:cs="Times New Roman"/>
          <w:color w:val="000000"/>
        </w:rPr>
        <w:t xml:space="preserve">A sudden increase in plasma colloid </w:t>
      </w:r>
      <w:r w:rsidR="00BA5B4A">
        <w:rPr>
          <w:rFonts w:ascii="Times New Roman" w:hAnsi="Times New Roman" w:cs="Times New Roman"/>
          <w:color w:val="000000"/>
        </w:rPr>
        <w:t>osmotic pressure</w:t>
      </w:r>
      <w:r w:rsidR="005D5C4B">
        <w:rPr>
          <w:rFonts w:ascii="Times New Roman" w:hAnsi="Times New Roman" w:cs="Times New Roman"/>
          <w:color w:val="000000"/>
        </w:rPr>
        <w:t xml:space="preserve"> decreases the GFR and therefore </w:t>
      </w:r>
      <w:r w:rsidRPr="006F28B6">
        <w:rPr>
          <w:rFonts w:ascii="Times New Roman" w:hAnsi="Times New Roman" w:cs="Times New Roman"/>
          <w:color w:val="000000"/>
        </w:rPr>
        <w:t>increase</w:t>
      </w:r>
      <w:r w:rsidR="005D5C4B">
        <w:rPr>
          <w:rFonts w:ascii="Times New Roman" w:hAnsi="Times New Roman" w:cs="Times New Roman"/>
          <w:color w:val="000000"/>
        </w:rPr>
        <w:t>s</w:t>
      </w:r>
      <w:r w:rsidRPr="006F28B6">
        <w:rPr>
          <w:rFonts w:ascii="Times New Roman" w:hAnsi="Times New Roman" w:cs="Times New Roman"/>
          <w:color w:val="000000"/>
        </w:rPr>
        <w:t xml:space="preserve"> tubular reabsorption</w:t>
      </w:r>
      <w:r w:rsidR="005D5C4B">
        <w:rPr>
          <w:rFonts w:ascii="Times New Roman" w:hAnsi="Times New Roman" w:cs="Times New Roman"/>
          <w:color w:val="000000"/>
        </w:rPr>
        <w:t xml:space="preserve"> (slow filtration rate means more time for reabsorption)</w:t>
      </w:r>
      <w:r w:rsidRPr="006F28B6">
        <w:rPr>
          <w:rFonts w:ascii="Times New Roman" w:hAnsi="Times New Roman" w:cs="Times New Roman"/>
          <w:color w:val="000000"/>
        </w:rPr>
        <w:t>.</w:t>
      </w:r>
    </w:p>
    <w:p w:rsidR="00A44ECE" w:rsidRPr="006F28B6" w:rsidRDefault="00A44ECE" w:rsidP="00BA5B4A">
      <w:pPr>
        <w:autoSpaceDE w:val="0"/>
        <w:autoSpaceDN w:val="0"/>
        <w:bidi w:val="0"/>
        <w:adjustRightInd w:val="0"/>
        <w:spacing w:after="0" w:line="240" w:lineRule="auto"/>
        <w:ind w:right="-908"/>
        <w:rPr>
          <w:rFonts w:ascii="Times New Roman" w:hAnsi="Times New Roman" w:cs="Times New Roman"/>
          <w:color w:val="000000"/>
        </w:rPr>
      </w:pPr>
      <w:r w:rsidRPr="006F28B6">
        <w:rPr>
          <w:rFonts w:ascii="Times New Roman" w:hAnsi="Times New Roman" w:cs="Times New Roman"/>
          <w:b/>
          <w:bCs/>
          <w:color w:val="000000"/>
        </w:rPr>
        <w:t xml:space="preserve">[3] </w:t>
      </w:r>
      <w:r w:rsidRPr="00271B1C">
        <w:rPr>
          <w:rFonts w:ascii="Times New Roman" w:hAnsi="Times New Roman" w:cs="Times New Roman"/>
          <w:b/>
          <w:bCs/>
          <w:color w:val="000000"/>
        </w:rPr>
        <w:t>Sympathetic stimulation:</w:t>
      </w:r>
      <w:r w:rsidRPr="006F28B6">
        <w:rPr>
          <w:rFonts w:ascii="Times New Roman" w:hAnsi="Times New Roman" w:cs="Times New Roman"/>
          <w:b/>
          <w:bCs/>
          <w:i/>
          <w:iCs/>
          <w:color w:val="000000"/>
        </w:rPr>
        <w:t xml:space="preserve"> </w:t>
      </w:r>
      <w:r w:rsidRPr="006F28B6">
        <w:rPr>
          <w:rFonts w:ascii="Times New Roman" w:hAnsi="Times New Roman" w:cs="Times New Roman"/>
          <w:color w:val="000000"/>
        </w:rPr>
        <w:t xml:space="preserve">causes constriction of the </w:t>
      </w:r>
      <w:r w:rsidR="00BA5B4A">
        <w:rPr>
          <w:rFonts w:ascii="Times New Roman" w:hAnsi="Times New Roman" w:cs="Times New Roman"/>
          <w:color w:val="000000"/>
        </w:rPr>
        <w:t>afferent arterioles</w:t>
      </w:r>
      <w:r w:rsidR="005D5C4B">
        <w:rPr>
          <w:rFonts w:ascii="Times New Roman" w:hAnsi="Times New Roman" w:cs="Times New Roman"/>
          <w:color w:val="000000"/>
        </w:rPr>
        <w:t>…..</w:t>
      </w:r>
      <w:r w:rsidR="00BA5B4A">
        <w:rPr>
          <w:rFonts w:ascii="Times New Roman" w:hAnsi="Times New Roman" w:cs="Times New Roman"/>
          <w:color w:val="000000"/>
        </w:rPr>
        <w:t>decrease</w:t>
      </w:r>
      <w:r w:rsidR="005D5C4B">
        <w:rPr>
          <w:rFonts w:ascii="Times New Roman" w:hAnsi="Times New Roman" w:cs="Times New Roman"/>
          <w:color w:val="000000"/>
        </w:rPr>
        <w:t>s</w:t>
      </w:r>
      <w:r w:rsidR="00BA5B4A">
        <w:rPr>
          <w:rFonts w:ascii="Times New Roman" w:hAnsi="Times New Roman" w:cs="Times New Roman"/>
          <w:color w:val="000000"/>
        </w:rPr>
        <w:t xml:space="preserve"> </w:t>
      </w:r>
      <w:r w:rsidRPr="006F28B6">
        <w:rPr>
          <w:rFonts w:ascii="Times New Roman" w:hAnsi="Times New Roman" w:cs="Times New Roman"/>
          <w:color w:val="000000"/>
        </w:rPr>
        <w:t>glomeru</w:t>
      </w:r>
      <w:r w:rsidR="00BA5B4A">
        <w:rPr>
          <w:rFonts w:ascii="Times New Roman" w:hAnsi="Times New Roman" w:cs="Times New Roman"/>
          <w:color w:val="000000"/>
        </w:rPr>
        <w:t>lar pressure</w:t>
      </w:r>
      <w:r w:rsidR="005D5C4B">
        <w:rPr>
          <w:rFonts w:ascii="Times New Roman" w:hAnsi="Times New Roman" w:cs="Times New Roman"/>
          <w:color w:val="000000"/>
        </w:rPr>
        <w:t xml:space="preserve"> …….</w:t>
      </w:r>
      <w:r w:rsidR="00BA5B4A">
        <w:rPr>
          <w:rFonts w:ascii="Times New Roman" w:hAnsi="Times New Roman" w:cs="Times New Roman"/>
          <w:color w:val="000000"/>
        </w:rPr>
        <w:t>decreased</w:t>
      </w:r>
      <w:r w:rsidRPr="006F28B6">
        <w:rPr>
          <w:rFonts w:ascii="Times New Roman" w:hAnsi="Times New Roman" w:cs="Times New Roman"/>
          <w:color w:val="000000"/>
        </w:rPr>
        <w:t xml:space="preserve"> GFR</w:t>
      </w:r>
      <w:r w:rsidR="005D5C4B">
        <w:rPr>
          <w:rFonts w:ascii="Times New Roman" w:hAnsi="Times New Roman" w:cs="Times New Roman"/>
          <w:color w:val="000000"/>
        </w:rPr>
        <w:t xml:space="preserve"> …….increases reabsorption </w:t>
      </w:r>
      <w:r w:rsidRPr="006F28B6">
        <w:rPr>
          <w:rFonts w:ascii="Times New Roman" w:hAnsi="Times New Roman" w:cs="Times New Roman"/>
          <w:color w:val="000000"/>
        </w:rPr>
        <w:t>.</w:t>
      </w:r>
    </w:p>
    <w:p w:rsidR="00A44ECE" w:rsidRPr="006F28B6" w:rsidRDefault="00A44ECE" w:rsidP="00B308AF">
      <w:pPr>
        <w:autoSpaceDE w:val="0"/>
        <w:autoSpaceDN w:val="0"/>
        <w:bidi w:val="0"/>
        <w:adjustRightInd w:val="0"/>
        <w:spacing w:after="0" w:line="240" w:lineRule="auto"/>
        <w:ind w:left="-1134" w:right="-908"/>
        <w:rPr>
          <w:rFonts w:ascii="Times New Roman" w:hAnsi="Times New Roman" w:cs="Times New Roman"/>
          <w:b/>
          <w:bCs/>
          <w:color w:val="000000"/>
        </w:rPr>
      </w:pPr>
    </w:p>
    <w:p w:rsidR="00A44ECE" w:rsidRDefault="00A44ECE" w:rsidP="00B308AF">
      <w:pPr>
        <w:autoSpaceDE w:val="0"/>
        <w:autoSpaceDN w:val="0"/>
        <w:bidi w:val="0"/>
        <w:adjustRightInd w:val="0"/>
        <w:spacing w:after="0" w:line="240" w:lineRule="auto"/>
        <w:ind w:right="-908"/>
        <w:rPr>
          <w:rFonts w:ascii="Times New Roman" w:hAnsi="Times New Roman" w:cs="Times New Roman"/>
          <w:color w:val="000000"/>
        </w:rPr>
      </w:pPr>
      <w:r w:rsidRPr="006F28B6">
        <w:rPr>
          <w:rFonts w:ascii="Times New Roman" w:hAnsi="Times New Roman" w:cs="Times New Roman"/>
          <w:b/>
          <w:bCs/>
          <w:color w:val="000000"/>
        </w:rPr>
        <w:t>[4]</w:t>
      </w:r>
      <w:r w:rsidRPr="006F28B6">
        <w:rPr>
          <w:rFonts w:ascii="Times New Roman" w:hAnsi="Times New Roman" w:cs="Times New Roman"/>
          <w:b/>
          <w:bCs/>
          <w:color w:val="000000"/>
          <w:sz w:val="26"/>
          <w:szCs w:val="26"/>
        </w:rPr>
        <w:t xml:space="preserve"> </w:t>
      </w:r>
      <w:r w:rsidRPr="00271B1C">
        <w:rPr>
          <w:rFonts w:ascii="Times New Roman" w:hAnsi="Times New Roman" w:cs="Times New Roman"/>
          <w:b/>
          <w:bCs/>
          <w:color w:val="000000"/>
        </w:rPr>
        <w:t>Arterial pressure:</w:t>
      </w:r>
      <w:r w:rsidRPr="006F28B6">
        <w:rPr>
          <w:rFonts w:ascii="Times New Roman" w:hAnsi="Times New Roman" w:cs="Times New Roman"/>
          <w:b/>
          <w:bCs/>
          <w:i/>
          <w:iCs/>
          <w:color w:val="000000"/>
        </w:rPr>
        <w:t xml:space="preserve"> </w:t>
      </w:r>
      <w:r w:rsidRPr="006F28B6">
        <w:rPr>
          <w:rFonts w:ascii="Times New Roman" w:hAnsi="Times New Roman" w:cs="Times New Roman"/>
          <w:color w:val="000000"/>
        </w:rPr>
        <w:t xml:space="preserve">Under normal condition (when the renal autoregulatory mechanism is intact), </w:t>
      </w:r>
      <w:r w:rsidRPr="00DF138C">
        <w:rPr>
          <w:rFonts w:ascii="Times New Roman" w:hAnsi="Times New Roman" w:cs="Times New Roman"/>
          <w:color w:val="000000"/>
        </w:rPr>
        <w:t xml:space="preserve">a </w:t>
      </w:r>
      <w:r w:rsidR="00DF138C">
        <w:rPr>
          <w:rFonts w:ascii="Times New Roman" w:hAnsi="Times New Roman" w:cs="Times New Roman"/>
          <w:color w:val="000000"/>
        </w:rPr>
        <w:t>change in bl</w:t>
      </w:r>
      <w:r w:rsidRPr="006F28B6">
        <w:rPr>
          <w:rFonts w:ascii="Times New Roman" w:hAnsi="Times New Roman" w:cs="Times New Roman"/>
          <w:color w:val="000000"/>
        </w:rPr>
        <w:t xml:space="preserve">ood pressure causes </w:t>
      </w:r>
      <w:r w:rsidRPr="00DF138C">
        <w:rPr>
          <w:rFonts w:ascii="Times New Roman" w:hAnsi="Times New Roman" w:cs="Times New Roman"/>
          <w:color w:val="000000"/>
        </w:rPr>
        <w:t xml:space="preserve">a </w:t>
      </w:r>
      <w:r w:rsidRPr="006F28B6">
        <w:rPr>
          <w:rFonts w:ascii="Times New Roman" w:hAnsi="Times New Roman" w:cs="Times New Roman"/>
          <w:color w:val="000000"/>
        </w:rPr>
        <w:t>slight change</w:t>
      </w:r>
      <w:r w:rsidR="00DF138C">
        <w:rPr>
          <w:rFonts w:ascii="Times New Roman" w:hAnsi="Times New Roman" w:cs="Times New Roman"/>
          <w:color w:val="000000"/>
        </w:rPr>
        <w:t xml:space="preserve"> in</w:t>
      </w:r>
      <w:r w:rsidR="005D5C4B">
        <w:rPr>
          <w:rFonts w:ascii="Times New Roman" w:hAnsi="Times New Roman" w:cs="Times New Roman"/>
          <w:color w:val="000000"/>
        </w:rPr>
        <w:t xml:space="preserve"> water and Na excretion</w:t>
      </w:r>
      <w:r w:rsidRPr="006F28B6">
        <w:rPr>
          <w:rFonts w:ascii="Times New Roman" w:hAnsi="Times New Roman" w:cs="Times New Roman"/>
          <w:color w:val="000000"/>
        </w:rPr>
        <w:t>. Unlike in renal diseases (when the renal autoregulatory mechanism is impaired), small increase in arterial pressure often causes marked increase in urinary excretion of Na and water. This results from two separate effects: (A) the increase in arterial pressure increases glomerular press</w:t>
      </w:r>
      <w:r w:rsidR="00DF138C">
        <w:rPr>
          <w:rFonts w:ascii="Times New Roman" w:hAnsi="Times New Roman" w:cs="Times New Roman"/>
          <w:color w:val="000000"/>
        </w:rPr>
        <w:t>ure, which in turn increases GFR</w:t>
      </w:r>
      <w:r w:rsidRPr="006F28B6">
        <w:rPr>
          <w:rFonts w:ascii="Times New Roman" w:hAnsi="Times New Roman" w:cs="Times New Roman"/>
          <w:color w:val="000000"/>
        </w:rPr>
        <w:t>, thus leading to increased urine output. (B) The increase in arterial pressure also increases the peritubular capillary pressure, thereby decreasing tubular reabsorption.</w:t>
      </w:r>
    </w:p>
    <w:p w:rsidR="0073304F" w:rsidRDefault="0073304F" w:rsidP="0073304F">
      <w:pPr>
        <w:autoSpaceDE w:val="0"/>
        <w:autoSpaceDN w:val="0"/>
        <w:bidi w:val="0"/>
        <w:adjustRightInd w:val="0"/>
        <w:spacing w:after="0" w:line="240" w:lineRule="auto"/>
        <w:ind w:right="-908"/>
        <w:rPr>
          <w:rFonts w:ascii="Times New Roman" w:hAnsi="Times New Roman" w:cs="Times New Roman"/>
          <w:color w:val="000000"/>
        </w:rPr>
      </w:pPr>
    </w:p>
    <w:p w:rsidR="00A44ECE" w:rsidRPr="006F28B6" w:rsidRDefault="0073304F" w:rsidP="00B308AF">
      <w:pPr>
        <w:autoSpaceDE w:val="0"/>
        <w:autoSpaceDN w:val="0"/>
        <w:bidi w:val="0"/>
        <w:adjustRightInd w:val="0"/>
        <w:spacing w:after="0" w:line="240" w:lineRule="auto"/>
        <w:ind w:left="-1134" w:right="-908"/>
        <w:rPr>
          <w:rFonts w:ascii="Times New Roman" w:hAnsi="Times New Roman" w:cs="Times New Roman"/>
          <w:b/>
          <w:bCs/>
          <w:color w:val="000000"/>
        </w:rPr>
      </w:pPr>
      <w:r>
        <w:rPr>
          <w:rFonts w:ascii="Times New Roman" w:hAnsi="Times New Roman" w:cs="Times New Roman"/>
          <w:b/>
          <w:bCs/>
          <w:color w:val="000000"/>
        </w:rPr>
        <w:t xml:space="preserve">         [5] Hormonal control:</w:t>
      </w:r>
    </w:p>
    <w:p w:rsidR="007E4EEE" w:rsidRDefault="00A44ECE" w:rsidP="007E4EEE">
      <w:pPr>
        <w:pStyle w:val="ListParagraph"/>
        <w:numPr>
          <w:ilvl w:val="0"/>
          <w:numId w:val="4"/>
        </w:numPr>
        <w:autoSpaceDE w:val="0"/>
        <w:autoSpaceDN w:val="0"/>
        <w:bidi w:val="0"/>
        <w:adjustRightInd w:val="0"/>
        <w:spacing w:after="0" w:line="240" w:lineRule="auto"/>
        <w:ind w:left="360" w:right="-908"/>
        <w:rPr>
          <w:rFonts w:ascii="Times New Roman" w:hAnsi="Times New Roman" w:cs="Times New Roman"/>
          <w:color w:val="000000"/>
        </w:rPr>
      </w:pPr>
      <w:r w:rsidRPr="007E4EEE">
        <w:rPr>
          <w:rFonts w:ascii="Times New Roman" w:hAnsi="Times New Roman" w:cs="Times New Roman"/>
          <w:b/>
          <w:bCs/>
          <w:color w:val="000000"/>
        </w:rPr>
        <w:t xml:space="preserve">ADH: </w:t>
      </w:r>
      <w:r w:rsidRPr="007E4EEE">
        <w:rPr>
          <w:rFonts w:ascii="Times New Roman" w:hAnsi="Times New Roman" w:cs="Times New Roman"/>
          <w:color w:val="000000"/>
        </w:rPr>
        <w:t xml:space="preserve">When excess antidiuretic hormone is secreted by the posterior pituitary gland, the effect is to </w:t>
      </w:r>
      <w:r w:rsidRPr="007E4EEE">
        <w:rPr>
          <w:rFonts w:ascii="Times New Roman" w:hAnsi="Times New Roman" w:cs="Times New Roman"/>
          <w:b/>
          <w:bCs/>
          <w:color w:val="000000"/>
        </w:rPr>
        <w:t>increase the water permeability of the distal tubule, collecting tubule and collecting duc</w:t>
      </w:r>
      <w:r w:rsidR="00DF138C" w:rsidRPr="007E4EEE">
        <w:rPr>
          <w:rFonts w:ascii="Times New Roman" w:hAnsi="Times New Roman" w:cs="Times New Roman"/>
          <w:b/>
          <w:bCs/>
          <w:color w:val="000000"/>
        </w:rPr>
        <w:t>t</w:t>
      </w:r>
      <w:r w:rsidR="00DF138C" w:rsidRPr="007E4EEE">
        <w:rPr>
          <w:rFonts w:ascii="Times New Roman" w:hAnsi="Times New Roman" w:cs="Times New Roman"/>
          <w:color w:val="000000"/>
        </w:rPr>
        <w:t xml:space="preserve"> with a consequent decrease of urinary </w:t>
      </w:r>
      <w:r w:rsidR="007E4EEE">
        <w:rPr>
          <w:rFonts w:ascii="Times New Roman" w:hAnsi="Times New Roman" w:cs="Times New Roman"/>
          <w:color w:val="000000"/>
        </w:rPr>
        <w:t>output</w:t>
      </w:r>
      <w:r w:rsidRPr="007E4EEE">
        <w:rPr>
          <w:rFonts w:ascii="Times New Roman" w:hAnsi="Times New Roman" w:cs="Times New Roman"/>
          <w:color w:val="000000"/>
        </w:rPr>
        <w:t xml:space="preserve">. </w:t>
      </w:r>
    </w:p>
    <w:p w:rsidR="00A44ECE" w:rsidRPr="007E4EEE" w:rsidRDefault="00A44ECE" w:rsidP="007E4EEE">
      <w:pPr>
        <w:pStyle w:val="ListParagraph"/>
        <w:numPr>
          <w:ilvl w:val="0"/>
          <w:numId w:val="4"/>
        </w:numPr>
        <w:autoSpaceDE w:val="0"/>
        <w:autoSpaceDN w:val="0"/>
        <w:bidi w:val="0"/>
        <w:adjustRightInd w:val="0"/>
        <w:spacing w:after="0" w:line="240" w:lineRule="auto"/>
        <w:ind w:left="360" w:right="-908"/>
        <w:rPr>
          <w:rFonts w:ascii="Times New Roman" w:hAnsi="Times New Roman" w:cs="Times New Roman"/>
          <w:b/>
          <w:bCs/>
          <w:color w:val="000000"/>
        </w:rPr>
      </w:pPr>
      <w:r w:rsidRPr="0073304F">
        <w:rPr>
          <w:rFonts w:ascii="Times New Roman" w:hAnsi="Times New Roman" w:cs="Times New Roman"/>
          <w:b/>
          <w:bCs/>
          <w:color w:val="000000"/>
        </w:rPr>
        <w:t>Aldosterone:</w:t>
      </w:r>
      <w:r w:rsidR="007E4EEE">
        <w:rPr>
          <w:rFonts w:ascii="Times New Roman" w:hAnsi="Times New Roman" w:cs="Times New Roman"/>
          <w:b/>
          <w:bCs/>
          <w:color w:val="000000"/>
        </w:rPr>
        <w:t xml:space="preserve"> </w:t>
      </w:r>
      <w:r w:rsidR="007E4EEE">
        <w:rPr>
          <w:rFonts w:ascii="Times New Roman" w:hAnsi="Times New Roman" w:cs="Times New Roman"/>
          <w:color w:val="000000"/>
        </w:rPr>
        <w:t>Act</w:t>
      </w:r>
      <w:r w:rsidRPr="0073304F">
        <w:rPr>
          <w:rFonts w:ascii="Times New Roman" w:hAnsi="Times New Roman" w:cs="Times New Roman"/>
          <w:color w:val="000000"/>
        </w:rPr>
        <w:t xml:space="preserve"> on the </w:t>
      </w:r>
      <w:r w:rsidRPr="007E4EEE">
        <w:rPr>
          <w:rFonts w:ascii="Times New Roman" w:hAnsi="Times New Roman" w:cs="Times New Roman"/>
          <w:b/>
          <w:bCs/>
          <w:color w:val="000000"/>
        </w:rPr>
        <w:t>principal cells</w:t>
      </w:r>
      <w:r w:rsidRPr="0073304F">
        <w:rPr>
          <w:rFonts w:ascii="Times New Roman" w:hAnsi="Times New Roman" w:cs="Times New Roman"/>
          <w:color w:val="000000"/>
        </w:rPr>
        <w:t xml:space="preserve"> of the cortical collecting tubule to </w:t>
      </w:r>
      <w:r w:rsidRPr="007E4EEE">
        <w:rPr>
          <w:rFonts w:ascii="Times New Roman" w:hAnsi="Times New Roman" w:cs="Times New Roman"/>
          <w:b/>
          <w:bCs/>
          <w:color w:val="000000"/>
        </w:rPr>
        <w:t>increase Na reabsorption and to increase K secretion.</w:t>
      </w:r>
    </w:p>
    <w:p w:rsidR="00A44ECE" w:rsidRPr="006F28B6" w:rsidRDefault="00A44ECE" w:rsidP="007E4EEE">
      <w:pPr>
        <w:autoSpaceDE w:val="0"/>
        <w:autoSpaceDN w:val="0"/>
        <w:bidi w:val="0"/>
        <w:adjustRightInd w:val="0"/>
        <w:spacing w:after="0" w:line="240" w:lineRule="auto"/>
        <w:ind w:left="0" w:right="-908"/>
        <w:rPr>
          <w:rFonts w:ascii="Times New Roman" w:hAnsi="Times New Roman" w:cs="Times New Roman"/>
          <w:b/>
          <w:bCs/>
          <w:color w:val="000000"/>
        </w:rPr>
      </w:pPr>
    </w:p>
    <w:p w:rsidR="007E4EEE" w:rsidRPr="007E4EEE" w:rsidRDefault="00A44ECE" w:rsidP="007E4EEE">
      <w:pPr>
        <w:pStyle w:val="ListParagraph"/>
        <w:numPr>
          <w:ilvl w:val="0"/>
          <w:numId w:val="4"/>
        </w:numPr>
        <w:autoSpaceDE w:val="0"/>
        <w:autoSpaceDN w:val="0"/>
        <w:bidi w:val="0"/>
        <w:adjustRightInd w:val="0"/>
        <w:spacing w:after="0" w:line="240" w:lineRule="auto"/>
        <w:ind w:left="360" w:right="-908"/>
        <w:rPr>
          <w:rFonts w:ascii="Times New Roman" w:hAnsi="Times New Roman" w:cs="Times New Roman"/>
          <w:color w:val="000000"/>
        </w:rPr>
      </w:pPr>
      <w:r w:rsidRPr="0073304F">
        <w:rPr>
          <w:rFonts w:ascii="Times New Roman" w:hAnsi="Times New Roman" w:cs="Times New Roman"/>
          <w:b/>
          <w:bCs/>
          <w:color w:val="000000"/>
        </w:rPr>
        <w:t xml:space="preserve">Angiotensin II: </w:t>
      </w:r>
    </w:p>
    <w:p w:rsidR="007E4EEE" w:rsidRPr="007E4EEE" w:rsidRDefault="007E4EEE" w:rsidP="007E4EEE">
      <w:pPr>
        <w:pStyle w:val="ListParagraph"/>
        <w:numPr>
          <w:ilvl w:val="0"/>
          <w:numId w:val="11"/>
        </w:numPr>
        <w:autoSpaceDE w:val="0"/>
        <w:autoSpaceDN w:val="0"/>
        <w:bidi w:val="0"/>
        <w:adjustRightInd w:val="0"/>
        <w:spacing w:after="0" w:line="240" w:lineRule="auto"/>
        <w:ind w:right="-908"/>
        <w:rPr>
          <w:rFonts w:ascii="Times New Roman" w:hAnsi="Times New Roman" w:cs="Times New Roman"/>
          <w:color w:val="000000"/>
        </w:rPr>
      </w:pPr>
      <w:r>
        <w:rPr>
          <w:rFonts w:ascii="Times New Roman" w:hAnsi="Times New Roman" w:cs="Times New Roman"/>
          <w:color w:val="000000"/>
        </w:rPr>
        <w:t>S</w:t>
      </w:r>
      <w:r w:rsidR="00A44ECE" w:rsidRPr="0073304F">
        <w:rPr>
          <w:rFonts w:ascii="Times New Roman" w:hAnsi="Times New Roman" w:cs="Times New Roman"/>
          <w:color w:val="000000"/>
        </w:rPr>
        <w:t xml:space="preserve">timulates </w:t>
      </w:r>
      <w:r w:rsidR="00A44ECE" w:rsidRPr="007E4EEE">
        <w:rPr>
          <w:rFonts w:ascii="Times New Roman" w:hAnsi="Times New Roman" w:cs="Times New Roman"/>
          <w:b/>
          <w:bCs/>
          <w:color w:val="000000"/>
        </w:rPr>
        <w:t>aldosterone</w:t>
      </w:r>
      <w:r w:rsidR="00A44ECE" w:rsidRPr="0073304F">
        <w:rPr>
          <w:rFonts w:ascii="Times New Roman" w:hAnsi="Times New Roman" w:cs="Times New Roman"/>
          <w:color w:val="000000"/>
        </w:rPr>
        <w:t xml:space="preserve"> secretion, which in turn increases Na and water reabsorption.</w:t>
      </w:r>
    </w:p>
    <w:p w:rsidR="007E4EEE" w:rsidRPr="007E4EEE" w:rsidRDefault="00A44ECE" w:rsidP="007E4EEE">
      <w:pPr>
        <w:pStyle w:val="ListParagraph"/>
        <w:numPr>
          <w:ilvl w:val="0"/>
          <w:numId w:val="11"/>
        </w:numPr>
        <w:autoSpaceDE w:val="0"/>
        <w:autoSpaceDN w:val="0"/>
        <w:bidi w:val="0"/>
        <w:adjustRightInd w:val="0"/>
        <w:spacing w:after="0" w:line="240" w:lineRule="auto"/>
        <w:ind w:right="-908"/>
        <w:rPr>
          <w:rFonts w:ascii="Times New Roman" w:hAnsi="Times New Roman" w:cs="Times New Roman"/>
          <w:color w:val="000000"/>
        </w:rPr>
      </w:pPr>
      <w:r w:rsidRPr="0073304F">
        <w:rPr>
          <w:rFonts w:ascii="Times New Roman" w:hAnsi="Times New Roman" w:cs="Times New Roman"/>
          <w:color w:val="000000"/>
        </w:rPr>
        <w:t xml:space="preserve">It </w:t>
      </w:r>
      <w:r w:rsidRPr="007E4EEE">
        <w:rPr>
          <w:rFonts w:ascii="Times New Roman" w:hAnsi="Times New Roman" w:cs="Times New Roman"/>
          <w:b/>
          <w:bCs/>
          <w:color w:val="000000"/>
        </w:rPr>
        <w:t>constricts the efferent arterioles</w:t>
      </w:r>
      <w:r w:rsidRPr="0073304F">
        <w:rPr>
          <w:rFonts w:ascii="Times New Roman" w:hAnsi="Times New Roman" w:cs="Times New Roman"/>
          <w:color w:val="000000"/>
        </w:rPr>
        <w:t xml:space="preserve"> and consequently increases Na and water reab</w:t>
      </w:r>
      <w:r w:rsidR="00BF2917" w:rsidRPr="0073304F">
        <w:rPr>
          <w:rFonts w:ascii="Times New Roman" w:hAnsi="Times New Roman" w:cs="Times New Roman"/>
          <w:color w:val="000000"/>
        </w:rPr>
        <w:t>sorptive forces(↓hydrostatic and↑osmotic pressure in the peritubular capillary)</w:t>
      </w:r>
      <w:r w:rsidRPr="0073304F">
        <w:rPr>
          <w:rFonts w:ascii="Times New Roman" w:hAnsi="Times New Roman" w:cs="Times New Roman"/>
          <w:color w:val="000000"/>
        </w:rPr>
        <w:t xml:space="preserve">. </w:t>
      </w:r>
    </w:p>
    <w:p w:rsidR="00A44ECE" w:rsidRPr="0073304F" w:rsidRDefault="00A44ECE" w:rsidP="007E4EEE">
      <w:pPr>
        <w:pStyle w:val="ListParagraph"/>
        <w:numPr>
          <w:ilvl w:val="0"/>
          <w:numId w:val="11"/>
        </w:numPr>
        <w:autoSpaceDE w:val="0"/>
        <w:autoSpaceDN w:val="0"/>
        <w:bidi w:val="0"/>
        <w:adjustRightInd w:val="0"/>
        <w:spacing w:after="0" w:line="240" w:lineRule="auto"/>
        <w:ind w:right="-908"/>
        <w:rPr>
          <w:rFonts w:ascii="Times New Roman" w:hAnsi="Times New Roman" w:cs="Times New Roman"/>
          <w:color w:val="000000"/>
        </w:rPr>
      </w:pPr>
      <w:r w:rsidRPr="0073304F">
        <w:rPr>
          <w:rFonts w:ascii="Times New Roman" w:hAnsi="Times New Roman" w:cs="Times New Roman"/>
          <w:color w:val="000000"/>
        </w:rPr>
        <w:t>It act directly especially on the proximal tubule to increase Na and water reabsorption (by stimulating Na-K ATPase pump at the basolateral membrane of the tubular cell) and Na-H exchange (at the luminal side of the tubular cell).</w:t>
      </w:r>
    </w:p>
    <w:p w:rsidR="00A44ECE" w:rsidRPr="006F28B6" w:rsidRDefault="00A44ECE" w:rsidP="007E4EEE">
      <w:pPr>
        <w:autoSpaceDE w:val="0"/>
        <w:autoSpaceDN w:val="0"/>
        <w:bidi w:val="0"/>
        <w:adjustRightInd w:val="0"/>
        <w:spacing w:after="0" w:line="240" w:lineRule="auto"/>
        <w:ind w:left="0" w:right="-908"/>
        <w:rPr>
          <w:rFonts w:ascii="Times New Roman" w:hAnsi="Times New Roman" w:cs="Times New Roman"/>
          <w:b/>
          <w:bCs/>
          <w:color w:val="000000"/>
        </w:rPr>
      </w:pPr>
    </w:p>
    <w:p w:rsidR="00A44ECE" w:rsidRPr="0073304F" w:rsidRDefault="00A44ECE" w:rsidP="007E4EEE">
      <w:pPr>
        <w:pStyle w:val="ListParagraph"/>
        <w:numPr>
          <w:ilvl w:val="0"/>
          <w:numId w:val="4"/>
        </w:numPr>
        <w:autoSpaceDE w:val="0"/>
        <w:autoSpaceDN w:val="0"/>
        <w:bidi w:val="0"/>
        <w:adjustRightInd w:val="0"/>
        <w:spacing w:after="0" w:line="240" w:lineRule="auto"/>
        <w:ind w:left="360" w:right="-908"/>
        <w:rPr>
          <w:rFonts w:ascii="Times New Roman" w:hAnsi="Times New Roman" w:cs="Times New Roman"/>
          <w:color w:val="000000"/>
        </w:rPr>
      </w:pPr>
      <w:r w:rsidRPr="0073304F">
        <w:rPr>
          <w:rFonts w:ascii="Times New Roman" w:hAnsi="Times New Roman" w:cs="Times New Roman"/>
          <w:b/>
          <w:bCs/>
          <w:color w:val="000000"/>
        </w:rPr>
        <w:t xml:space="preserve">Atrial natriuretic peptide: </w:t>
      </w:r>
      <w:r w:rsidRPr="0073304F">
        <w:rPr>
          <w:rFonts w:ascii="Times New Roman" w:hAnsi="Times New Roman" w:cs="Times New Roman"/>
          <w:color w:val="000000"/>
        </w:rPr>
        <w:t xml:space="preserve">It is released from specific cells of the </w:t>
      </w:r>
      <w:r w:rsidRPr="003B1EA3">
        <w:rPr>
          <w:rFonts w:ascii="Times New Roman" w:hAnsi="Times New Roman" w:cs="Times New Roman"/>
          <w:b/>
          <w:bCs/>
          <w:color w:val="000000"/>
        </w:rPr>
        <w:t>cardiac atria</w:t>
      </w:r>
      <w:r w:rsidRPr="0073304F">
        <w:rPr>
          <w:rFonts w:ascii="Times New Roman" w:hAnsi="Times New Roman" w:cs="Times New Roman"/>
          <w:color w:val="000000"/>
        </w:rPr>
        <w:t xml:space="preserve"> upon distension as a</w:t>
      </w:r>
      <w:r w:rsidRPr="0073304F">
        <w:rPr>
          <w:rFonts w:ascii="Times New Roman" w:hAnsi="Times New Roman" w:cs="Times New Roman"/>
          <w:b/>
          <w:bCs/>
          <w:color w:val="000000"/>
        </w:rPr>
        <w:t xml:space="preserve"> </w:t>
      </w:r>
      <w:r w:rsidRPr="0073304F">
        <w:rPr>
          <w:rFonts w:ascii="Times New Roman" w:hAnsi="Times New Roman" w:cs="Times New Roman"/>
          <w:color w:val="000000"/>
        </w:rPr>
        <w:t xml:space="preserve">result of plasma volume expansion. It </w:t>
      </w:r>
      <w:r w:rsidRPr="003B1EA3">
        <w:rPr>
          <w:rFonts w:ascii="Times New Roman" w:hAnsi="Times New Roman" w:cs="Times New Roman"/>
          <w:b/>
          <w:bCs/>
          <w:color w:val="000000"/>
        </w:rPr>
        <w:t>inhibits the reabsorption of Na and water</w:t>
      </w:r>
      <w:r w:rsidRPr="0073304F">
        <w:rPr>
          <w:rFonts w:ascii="Times New Roman" w:hAnsi="Times New Roman" w:cs="Times New Roman"/>
          <w:color w:val="000000"/>
        </w:rPr>
        <w:t xml:space="preserve"> by the renal tubules especially in the collecting ducts with consequent increase in the urinary output.</w:t>
      </w:r>
    </w:p>
    <w:p w:rsidR="00A44ECE" w:rsidRPr="006F28B6" w:rsidRDefault="00A44ECE" w:rsidP="007E4EEE">
      <w:pPr>
        <w:autoSpaceDE w:val="0"/>
        <w:autoSpaceDN w:val="0"/>
        <w:bidi w:val="0"/>
        <w:adjustRightInd w:val="0"/>
        <w:spacing w:after="0" w:line="240" w:lineRule="auto"/>
        <w:ind w:left="0" w:right="-908"/>
        <w:rPr>
          <w:rFonts w:ascii="Times New Roman" w:hAnsi="Times New Roman" w:cs="Times New Roman"/>
          <w:b/>
          <w:bCs/>
          <w:color w:val="000000"/>
        </w:rPr>
      </w:pPr>
    </w:p>
    <w:p w:rsidR="00A44ECE" w:rsidRPr="0073304F" w:rsidRDefault="00A44ECE" w:rsidP="007E4EEE">
      <w:pPr>
        <w:pStyle w:val="ListParagraph"/>
        <w:numPr>
          <w:ilvl w:val="0"/>
          <w:numId w:val="4"/>
        </w:numPr>
        <w:autoSpaceDE w:val="0"/>
        <w:autoSpaceDN w:val="0"/>
        <w:bidi w:val="0"/>
        <w:adjustRightInd w:val="0"/>
        <w:spacing w:after="0" w:line="240" w:lineRule="auto"/>
        <w:ind w:left="360" w:right="-908"/>
        <w:rPr>
          <w:rFonts w:ascii="Times New Roman" w:hAnsi="Times New Roman" w:cs="Times New Roman"/>
          <w:color w:val="000000"/>
        </w:rPr>
      </w:pPr>
      <w:r w:rsidRPr="0073304F">
        <w:rPr>
          <w:rFonts w:ascii="Times New Roman" w:hAnsi="Times New Roman" w:cs="Times New Roman"/>
          <w:b/>
          <w:bCs/>
          <w:color w:val="000000"/>
        </w:rPr>
        <w:t xml:space="preserve">Parathyroid hormone: </w:t>
      </w:r>
      <w:r w:rsidRPr="0073304F">
        <w:rPr>
          <w:rFonts w:ascii="Times New Roman" w:hAnsi="Times New Roman" w:cs="Times New Roman"/>
          <w:color w:val="000000"/>
        </w:rPr>
        <w:t>It increases the reabsorption of Ca and Mg ions from the ascending limb of loop of Henle and distal tubule. It inhibits the reabsorption of phosphate from the proximal tubule</w:t>
      </w:r>
      <w:r w:rsidR="00271B1C" w:rsidRPr="0073304F">
        <w:rPr>
          <w:rFonts w:ascii="Times New Roman" w:hAnsi="Times New Roman" w:cs="Times New Roman"/>
          <w:color w:val="000000"/>
        </w:rPr>
        <w:t>.</w:t>
      </w:r>
    </w:p>
    <w:p w:rsidR="003B1EA3" w:rsidRDefault="003B1EA3" w:rsidP="00C24390">
      <w:pPr>
        <w:autoSpaceDE w:val="0"/>
        <w:autoSpaceDN w:val="0"/>
        <w:bidi w:val="0"/>
        <w:adjustRightInd w:val="0"/>
        <w:spacing w:after="0" w:line="240" w:lineRule="auto"/>
        <w:ind w:right="-908"/>
        <w:rPr>
          <w:rFonts w:ascii="Times New Roman" w:hAnsi="Times New Roman" w:cs="Times New Roman"/>
          <w:b/>
          <w:bCs/>
          <w:color w:val="000000"/>
          <w:sz w:val="28"/>
          <w:szCs w:val="28"/>
        </w:rPr>
      </w:pPr>
    </w:p>
    <w:p w:rsidR="00EA34C9" w:rsidRPr="006F28B6" w:rsidRDefault="0073304F" w:rsidP="003B1EA3">
      <w:pPr>
        <w:autoSpaceDE w:val="0"/>
        <w:autoSpaceDN w:val="0"/>
        <w:bidi w:val="0"/>
        <w:adjustRightInd w:val="0"/>
        <w:spacing w:after="0" w:line="240" w:lineRule="auto"/>
        <w:ind w:right="-908"/>
        <w:rPr>
          <w:rFonts w:ascii="Times New Roman" w:hAnsi="Times New Roman" w:cs="Times New Roman"/>
          <w:color w:val="000000"/>
        </w:rPr>
      </w:pPr>
      <w:r>
        <w:rPr>
          <w:rFonts w:ascii="Times New Roman" w:hAnsi="Times New Roman" w:cs="Times New Roman"/>
          <w:b/>
          <w:bCs/>
          <w:color w:val="000000"/>
          <w:sz w:val="28"/>
          <w:szCs w:val="28"/>
        </w:rPr>
        <w:lastRenderedPageBreak/>
        <w:t>Tubular load of a S</w:t>
      </w:r>
      <w:r w:rsidR="00EA34C9" w:rsidRPr="00FB34FA">
        <w:rPr>
          <w:rFonts w:ascii="Times New Roman" w:hAnsi="Times New Roman" w:cs="Times New Roman"/>
          <w:b/>
          <w:bCs/>
          <w:color w:val="000000"/>
          <w:sz w:val="28"/>
          <w:szCs w:val="28"/>
        </w:rPr>
        <w:t>ubstance</w:t>
      </w:r>
      <w:r w:rsidR="00EA34C9" w:rsidRPr="00FB34FA">
        <w:rPr>
          <w:rFonts w:ascii="Times New Roman" w:hAnsi="Times New Roman" w:cs="Times New Roman"/>
          <w:b/>
          <w:bCs/>
          <w:color w:val="000000"/>
          <w:sz w:val="20"/>
          <w:szCs w:val="20"/>
        </w:rPr>
        <w:t>:</w:t>
      </w:r>
      <w:r w:rsidR="00EA34C9" w:rsidRPr="00FB34FA">
        <w:rPr>
          <w:rFonts w:ascii="Times New Roman" w:hAnsi="Times New Roman" w:cs="Times New Roman"/>
          <w:color w:val="000000"/>
          <w:sz w:val="20"/>
          <w:szCs w:val="20"/>
        </w:rPr>
        <w:t xml:space="preserve"> </w:t>
      </w:r>
      <w:r w:rsidR="00EA34C9" w:rsidRPr="00FB34FA">
        <w:rPr>
          <w:rFonts w:ascii="Times New Roman" w:hAnsi="Times New Roman" w:cs="Times New Roman"/>
          <w:color w:val="000000"/>
        </w:rPr>
        <w:t>Is the total amount of the substance that filters through the glomerular membrane into tubules per minute.</w:t>
      </w:r>
      <w:r w:rsidR="00EA34C9" w:rsidRPr="006F28B6">
        <w:rPr>
          <w:rFonts w:ascii="Times New Roman" w:hAnsi="Times New Roman" w:cs="Times New Roman"/>
          <w:color w:val="000000"/>
        </w:rPr>
        <w:t xml:space="preserve"> </w:t>
      </w:r>
    </w:p>
    <w:p w:rsidR="00EA34C9" w:rsidRPr="006F28B6" w:rsidRDefault="00EA34C9" w:rsidP="00C24390">
      <w:pPr>
        <w:autoSpaceDE w:val="0"/>
        <w:autoSpaceDN w:val="0"/>
        <w:bidi w:val="0"/>
        <w:adjustRightInd w:val="0"/>
        <w:spacing w:after="0" w:line="240" w:lineRule="auto"/>
        <w:ind w:right="-908"/>
        <w:rPr>
          <w:rFonts w:ascii="Times New Roman" w:hAnsi="Times New Roman" w:cs="Times New Roman"/>
          <w:color w:val="000000"/>
        </w:rPr>
      </w:pPr>
      <w:r w:rsidRPr="006F28B6">
        <w:rPr>
          <w:rFonts w:ascii="Times New Roman" w:hAnsi="Times New Roman" w:cs="Times New Roman"/>
          <w:b/>
          <w:bCs/>
          <w:color w:val="000000"/>
        </w:rPr>
        <w:t xml:space="preserve">Tubular load = conc. of the substance in the filtrate </w:t>
      </w:r>
      <w:r w:rsidRPr="006F28B6">
        <w:rPr>
          <w:rFonts w:ascii="Times New Roman" w:hAnsi="Times New Roman" w:cs="Times New Roman"/>
          <w:b/>
          <w:bCs/>
          <w:color w:val="000000"/>
          <w:sz w:val="24"/>
          <w:szCs w:val="24"/>
        </w:rPr>
        <w:t>x</w:t>
      </w:r>
      <w:r w:rsidRPr="006F28B6">
        <w:rPr>
          <w:rFonts w:ascii="Times New Roman" w:hAnsi="Times New Roman" w:cs="Times New Roman"/>
          <w:b/>
          <w:bCs/>
          <w:color w:val="000000"/>
        </w:rPr>
        <w:t xml:space="preserve"> GFR. </w:t>
      </w:r>
      <w:r w:rsidRPr="006F28B6">
        <w:rPr>
          <w:rFonts w:ascii="Times New Roman" w:hAnsi="Times New Roman" w:cs="Times New Roman"/>
          <w:color w:val="000000"/>
        </w:rPr>
        <w:t>It is expressed in mg/min. For example, if the plasma concentration of glucose is 100 mg/100 ml plasma, so the tubular load of glucose is equal to :</w:t>
      </w:r>
    </w:p>
    <w:p w:rsidR="00EA34C9" w:rsidRPr="006F28B6" w:rsidRDefault="008D79B8" w:rsidP="00B308AF">
      <w:pPr>
        <w:autoSpaceDE w:val="0"/>
        <w:autoSpaceDN w:val="0"/>
        <w:bidi w:val="0"/>
        <w:adjustRightInd w:val="0"/>
        <w:spacing w:after="0" w:line="240" w:lineRule="auto"/>
        <w:ind w:left="-1134" w:right="-908"/>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54144" behindDoc="0" locked="0" layoutInCell="1" allowOverlap="1">
            <wp:simplePos x="0" y="0"/>
            <wp:positionH relativeFrom="column">
              <wp:posOffset>815975</wp:posOffset>
            </wp:positionH>
            <wp:positionV relativeFrom="paragraph">
              <wp:posOffset>21590</wp:posOffset>
            </wp:positionV>
            <wp:extent cx="3376295" cy="715645"/>
            <wp:effectExtent l="19050" t="0" r="0" b="0"/>
            <wp:wrapNone/>
            <wp:docPr id="40" name="صورة 6" descr="htt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http://7"/>
                    <pic:cNvPicPr>
                      <a:picLocks noChangeAspect="1" noChangeArrowheads="1"/>
                    </pic:cNvPicPr>
                  </pic:nvPicPr>
                  <pic:blipFill>
                    <a:blip r:embed="rId17">
                      <a:lum contrast="40000"/>
                    </a:blip>
                    <a:srcRect/>
                    <a:stretch>
                      <a:fillRect/>
                    </a:stretch>
                  </pic:blipFill>
                  <pic:spPr bwMode="auto">
                    <a:xfrm>
                      <a:off x="0" y="0"/>
                      <a:ext cx="3376295" cy="715645"/>
                    </a:xfrm>
                    <a:prstGeom prst="rect">
                      <a:avLst/>
                    </a:prstGeom>
                    <a:solidFill>
                      <a:srgbClr val="FFFFFF"/>
                    </a:solidFill>
                    <a:ln w="9525">
                      <a:noFill/>
                      <a:miter lim="800000"/>
                      <a:headEnd/>
                      <a:tailEnd/>
                    </a:ln>
                  </pic:spPr>
                </pic:pic>
              </a:graphicData>
            </a:graphic>
          </wp:anchor>
        </w:drawing>
      </w:r>
    </w:p>
    <w:p w:rsidR="00EA34C9" w:rsidRPr="006F28B6" w:rsidRDefault="00EA34C9" w:rsidP="00B308AF">
      <w:pPr>
        <w:autoSpaceDE w:val="0"/>
        <w:autoSpaceDN w:val="0"/>
        <w:bidi w:val="0"/>
        <w:adjustRightInd w:val="0"/>
        <w:spacing w:after="0" w:line="240" w:lineRule="auto"/>
        <w:ind w:left="-1134" w:right="-908"/>
        <w:rPr>
          <w:rFonts w:ascii="Times New Roman" w:hAnsi="Times New Roman" w:cs="Times New Roman"/>
          <w:color w:val="000000"/>
        </w:rPr>
      </w:pPr>
    </w:p>
    <w:p w:rsidR="00EA34C9" w:rsidRPr="006F28B6" w:rsidRDefault="00EA34C9" w:rsidP="00B308AF">
      <w:pPr>
        <w:autoSpaceDE w:val="0"/>
        <w:autoSpaceDN w:val="0"/>
        <w:bidi w:val="0"/>
        <w:adjustRightInd w:val="0"/>
        <w:spacing w:after="0" w:line="240" w:lineRule="auto"/>
        <w:ind w:left="-1134" w:right="-908"/>
        <w:rPr>
          <w:rFonts w:ascii="Times New Roman" w:hAnsi="Times New Roman" w:cs="Times New Roman"/>
          <w:color w:val="000000"/>
        </w:rPr>
      </w:pPr>
    </w:p>
    <w:p w:rsidR="00EA34C9" w:rsidRPr="006F28B6" w:rsidRDefault="00EA34C9" w:rsidP="00B308AF">
      <w:pPr>
        <w:autoSpaceDE w:val="0"/>
        <w:autoSpaceDN w:val="0"/>
        <w:bidi w:val="0"/>
        <w:adjustRightInd w:val="0"/>
        <w:spacing w:after="0" w:line="240" w:lineRule="auto"/>
        <w:ind w:left="-1134" w:right="-908"/>
        <w:rPr>
          <w:rFonts w:ascii="Times New Roman" w:hAnsi="Times New Roman" w:cs="Times New Roman"/>
          <w:color w:val="000000"/>
        </w:rPr>
      </w:pPr>
    </w:p>
    <w:p w:rsidR="00EA34C9" w:rsidRPr="006F28B6" w:rsidRDefault="00EA34C9" w:rsidP="00B308AF">
      <w:pPr>
        <w:autoSpaceDE w:val="0"/>
        <w:autoSpaceDN w:val="0"/>
        <w:bidi w:val="0"/>
        <w:adjustRightInd w:val="0"/>
        <w:spacing w:after="0" w:line="240" w:lineRule="auto"/>
        <w:ind w:left="-1134" w:right="-908"/>
        <w:rPr>
          <w:rFonts w:ascii="Times New Roman" w:hAnsi="Times New Roman" w:cs="Times New Roman"/>
          <w:color w:val="000000"/>
        </w:rPr>
      </w:pPr>
    </w:p>
    <w:p w:rsidR="00EA34C9" w:rsidRPr="006F28B6" w:rsidRDefault="0073304F" w:rsidP="00C24390">
      <w:pPr>
        <w:autoSpaceDE w:val="0"/>
        <w:autoSpaceDN w:val="0"/>
        <w:bidi w:val="0"/>
        <w:adjustRightInd w:val="0"/>
        <w:spacing w:after="0" w:line="240" w:lineRule="auto"/>
        <w:ind w:right="-908"/>
        <w:rPr>
          <w:rFonts w:ascii="Times New Roman" w:hAnsi="Times New Roman" w:cs="Times New Roman"/>
          <w:color w:val="000000"/>
        </w:rPr>
      </w:pPr>
      <w:r>
        <w:rPr>
          <w:rFonts w:ascii="Times New Roman" w:hAnsi="Times New Roman" w:cs="Times New Roman"/>
          <w:b/>
          <w:bCs/>
          <w:color w:val="000000"/>
          <w:sz w:val="28"/>
          <w:szCs w:val="28"/>
        </w:rPr>
        <w:t>Tubular Transport M</w:t>
      </w:r>
      <w:r w:rsidR="00EA34C9" w:rsidRPr="00FB34FA">
        <w:rPr>
          <w:rFonts w:ascii="Times New Roman" w:hAnsi="Times New Roman" w:cs="Times New Roman"/>
          <w:b/>
          <w:bCs/>
          <w:color w:val="000000"/>
          <w:sz w:val="28"/>
          <w:szCs w:val="28"/>
        </w:rPr>
        <w:t xml:space="preserve">aximum (Tm): </w:t>
      </w:r>
      <w:r w:rsidR="00EA34C9" w:rsidRPr="008246D6">
        <w:rPr>
          <w:rFonts w:ascii="Times New Roman" w:hAnsi="Times New Roman" w:cs="Times New Roman"/>
          <w:i/>
          <w:iCs/>
          <w:color w:val="000000"/>
        </w:rPr>
        <w:t>It is the maximum rate for actively reabsorbing or secreting substance by the tubule</w:t>
      </w:r>
      <w:r w:rsidR="00EA34C9" w:rsidRPr="006F28B6">
        <w:rPr>
          <w:rFonts w:ascii="Times New Roman" w:hAnsi="Times New Roman" w:cs="Times New Roman"/>
          <w:color w:val="000000"/>
          <w:u w:val="single"/>
        </w:rPr>
        <w:t>.</w:t>
      </w:r>
      <w:r w:rsidR="00EA34C9" w:rsidRPr="006F28B6">
        <w:rPr>
          <w:rFonts w:ascii="Times New Roman" w:hAnsi="Times New Roman" w:cs="Times New Roman"/>
          <w:color w:val="000000"/>
        </w:rPr>
        <w:t xml:space="preserve"> For example, the Tm for glucose average 320 mg/min for adult human being, and if the tubular load becomes greater than 320 mg/min, the excess above this amount is not reabsorbed but instead passes on into the urine</w:t>
      </w:r>
      <w:r w:rsidR="00BB7F2D">
        <w:rPr>
          <w:rFonts w:ascii="Times New Roman" w:hAnsi="Times New Roman" w:cs="Times New Roman"/>
          <w:color w:val="000000"/>
        </w:rPr>
        <w:t>(Glycosuria)</w:t>
      </w:r>
      <w:r w:rsidR="00EA34C9" w:rsidRPr="006F28B6">
        <w:rPr>
          <w:rFonts w:ascii="Times New Roman" w:hAnsi="Times New Roman" w:cs="Times New Roman"/>
          <w:color w:val="000000"/>
        </w:rPr>
        <w:t xml:space="preserve">. </w:t>
      </w:r>
      <w:r w:rsidR="00EA34C9" w:rsidRPr="008246D6">
        <w:rPr>
          <w:rFonts w:ascii="Times New Roman" w:hAnsi="Times New Roman" w:cs="Times New Roman"/>
          <w:i/>
          <w:iCs/>
          <w:color w:val="000000"/>
        </w:rPr>
        <w:t>The serum level of the substance below which none of it appears in the urine and above which progressively larger quantities appear is called the</w:t>
      </w:r>
      <w:r w:rsidR="00EA34C9" w:rsidRPr="008246D6">
        <w:rPr>
          <w:rFonts w:ascii="Times New Roman" w:hAnsi="Times New Roman" w:cs="Times New Roman"/>
          <w:color w:val="000000"/>
        </w:rPr>
        <w:t xml:space="preserve"> </w:t>
      </w:r>
      <w:r w:rsidR="00EA34C9" w:rsidRPr="008246D6">
        <w:rPr>
          <w:rFonts w:ascii="Times New Roman" w:hAnsi="Times New Roman" w:cs="Times New Roman"/>
          <w:b/>
          <w:bCs/>
          <w:color w:val="000000"/>
        </w:rPr>
        <w:t xml:space="preserve">threshold concentration </w:t>
      </w:r>
      <w:r w:rsidR="00EA34C9" w:rsidRPr="008246D6">
        <w:rPr>
          <w:rFonts w:ascii="Times New Roman" w:hAnsi="Times New Roman" w:cs="Times New Roman"/>
          <w:i/>
          <w:iCs/>
          <w:color w:val="000000"/>
        </w:rPr>
        <w:t>of that substance</w:t>
      </w:r>
      <w:r w:rsidR="00EA34C9" w:rsidRPr="006F28B6">
        <w:rPr>
          <w:rFonts w:ascii="Times New Roman" w:hAnsi="Times New Roman" w:cs="Times New Roman"/>
          <w:color w:val="000000"/>
        </w:rPr>
        <w:t>. For example, glucose begins to spill into the urine when its tubular load exceeds 320 mg/min. The threshold concentration of glucose in plasma that gives this tubular load is 180 mg/100 ml when kidneys are operating at their normal glomerular filtration rate of 125 ml/min.</w:t>
      </w:r>
    </w:p>
    <w:p w:rsidR="00483D70" w:rsidRDefault="00483D70" w:rsidP="008246D6">
      <w:pPr>
        <w:autoSpaceDE w:val="0"/>
        <w:autoSpaceDN w:val="0"/>
        <w:bidi w:val="0"/>
        <w:adjustRightInd w:val="0"/>
        <w:spacing w:after="0" w:line="240" w:lineRule="auto"/>
        <w:ind w:right="-908"/>
        <w:jc w:val="center"/>
        <w:rPr>
          <w:rFonts w:ascii="Times New Roman" w:hAnsi="Times New Roman" w:cs="Times New Roman"/>
          <w:b/>
          <w:bCs/>
          <w:color w:val="000000"/>
          <w:sz w:val="32"/>
          <w:szCs w:val="32"/>
        </w:rPr>
      </w:pPr>
    </w:p>
    <w:p w:rsidR="00C24390" w:rsidRPr="00CE6DDE" w:rsidRDefault="004F3892" w:rsidP="00304DB0">
      <w:pPr>
        <w:autoSpaceDE w:val="0"/>
        <w:autoSpaceDN w:val="0"/>
        <w:bidi w:val="0"/>
        <w:adjustRightInd w:val="0"/>
        <w:spacing w:after="0" w:line="240" w:lineRule="auto"/>
        <w:ind w:right="-908"/>
        <w:rPr>
          <w:rFonts w:ascii="Times New Roman" w:hAnsi="Times New Roman" w:cs="Times New Roman"/>
          <w:b/>
          <w:bCs/>
          <w:color w:val="000000"/>
          <w:sz w:val="32"/>
          <w:szCs w:val="32"/>
        </w:rPr>
      </w:pPr>
      <w:r>
        <w:rPr>
          <w:rFonts w:ascii="Times New Roman" w:hAnsi="Times New Roman" w:cs="Times New Roman"/>
          <w:b/>
          <w:bCs/>
          <w:color w:val="000000"/>
          <w:sz w:val="32"/>
          <w:szCs w:val="32"/>
        </w:rPr>
        <w:t>Renal Mechanisms f</w:t>
      </w:r>
      <w:r w:rsidR="00CE6DDE">
        <w:rPr>
          <w:rFonts w:ascii="Times New Roman" w:hAnsi="Times New Roman" w:cs="Times New Roman"/>
          <w:b/>
          <w:bCs/>
          <w:color w:val="000000"/>
          <w:sz w:val="32"/>
          <w:szCs w:val="32"/>
        </w:rPr>
        <w:t>or Controlling Urine Concentration</w:t>
      </w:r>
    </w:p>
    <w:p w:rsidR="00EA34C9" w:rsidRPr="006F28B6" w:rsidRDefault="00EA34C9" w:rsidP="00C24390">
      <w:pPr>
        <w:autoSpaceDE w:val="0"/>
        <w:autoSpaceDN w:val="0"/>
        <w:bidi w:val="0"/>
        <w:adjustRightInd w:val="0"/>
        <w:spacing w:after="0" w:line="240" w:lineRule="auto"/>
        <w:ind w:right="-908"/>
        <w:rPr>
          <w:rFonts w:ascii="Times New Roman" w:hAnsi="Times New Roman" w:cs="Times New Roman"/>
          <w:color w:val="000000"/>
        </w:rPr>
      </w:pPr>
      <w:r w:rsidRPr="008246D6">
        <w:rPr>
          <w:rFonts w:ascii="Times New Roman" w:eastAsia="Arial Unicode MS" w:hAnsi="Times New Roman" w:cs="Times New Roman"/>
          <w:color w:val="000000"/>
        </w:rPr>
        <w:t xml:space="preserve"> </w:t>
      </w:r>
      <w:r w:rsidRPr="006F28B6">
        <w:rPr>
          <w:rFonts w:ascii="Times New Roman" w:eastAsia="Arial Unicode MS" w:hAnsi="Times New Roman" w:cs="Times New Roman"/>
          <w:color w:val="000000"/>
        </w:rPr>
        <w:t xml:space="preserve">The kidneys can excrete urine with an osmolarity as low as </w:t>
      </w:r>
      <w:r w:rsidRPr="005640A6">
        <w:rPr>
          <w:rFonts w:ascii="Times New Roman" w:eastAsia="Arial Unicode MS" w:hAnsi="Times New Roman" w:cs="Times New Roman"/>
          <w:b/>
          <w:bCs/>
          <w:color w:val="000000"/>
        </w:rPr>
        <w:t>50mOsmol/l</w:t>
      </w:r>
      <w:r w:rsidRPr="006F28B6">
        <w:rPr>
          <w:rFonts w:ascii="Times New Roman" w:eastAsia="Arial Unicode MS" w:hAnsi="Times New Roman" w:cs="Times New Roman"/>
          <w:color w:val="000000"/>
        </w:rPr>
        <w:t xml:space="preserve"> , a concentration that is only about sixth the osmolarity of normal extracellular fluid</w:t>
      </w:r>
      <w:r w:rsidR="00F71E25">
        <w:rPr>
          <w:rFonts w:ascii="Times New Roman" w:eastAsia="Arial Unicode MS" w:hAnsi="Times New Roman" w:cs="Times New Roman" w:hint="cs"/>
          <w:color w:val="000000"/>
          <w:rtl/>
        </w:rPr>
        <w:t>)</w:t>
      </w:r>
      <w:r w:rsidR="00F71E25" w:rsidRPr="00F71E25">
        <w:rPr>
          <w:rFonts w:ascii="Times New Roman" w:eastAsia="Arial Unicode MS" w:hAnsi="Times New Roman" w:cs="Times New Roman"/>
          <w:color w:val="000000"/>
        </w:rPr>
        <w:t xml:space="preserve"> </w:t>
      </w:r>
      <w:r w:rsidR="00F71E25">
        <w:rPr>
          <w:rFonts w:ascii="Times New Roman" w:eastAsia="Arial Unicode MS" w:hAnsi="Times New Roman" w:cs="Times New Roman" w:hint="cs"/>
          <w:color w:val="000000"/>
          <w:rtl/>
        </w:rPr>
        <w:t>30</w:t>
      </w:r>
      <w:r w:rsidR="00F71E25" w:rsidRPr="006F28B6">
        <w:rPr>
          <w:rFonts w:ascii="Times New Roman" w:eastAsia="Arial Unicode MS" w:hAnsi="Times New Roman" w:cs="Times New Roman"/>
          <w:color w:val="000000"/>
        </w:rPr>
        <w:t>0mOsmol/l</w:t>
      </w:r>
      <w:r w:rsidR="00F71E25">
        <w:rPr>
          <w:rFonts w:ascii="Times New Roman" w:eastAsia="Arial Unicode MS" w:hAnsi="Times New Roman" w:cs="Times New Roman" w:hint="cs"/>
          <w:color w:val="000000"/>
          <w:rtl/>
        </w:rPr>
        <w:t>(</w:t>
      </w:r>
      <w:r w:rsidRPr="006F28B6">
        <w:rPr>
          <w:rFonts w:ascii="Times New Roman" w:eastAsia="Arial Unicode MS" w:hAnsi="Times New Roman" w:cs="Times New Roman"/>
          <w:color w:val="000000"/>
        </w:rPr>
        <w:t xml:space="preserve">. Conversely, when there is a deficit of water and extracellular fluid osmolarity is high, the kidney can excrete urine with a concentration of about </w:t>
      </w:r>
      <w:r w:rsidRPr="005640A6">
        <w:rPr>
          <w:rFonts w:ascii="Times New Roman" w:eastAsia="Arial Unicode MS" w:hAnsi="Times New Roman" w:cs="Times New Roman"/>
          <w:b/>
          <w:bCs/>
          <w:color w:val="000000"/>
        </w:rPr>
        <w:t>1200</w:t>
      </w:r>
      <w:r w:rsidRPr="006F28B6">
        <w:rPr>
          <w:rFonts w:ascii="Times New Roman" w:eastAsia="Arial Unicode MS" w:hAnsi="Times New Roman" w:cs="Times New Roman"/>
          <w:color w:val="000000"/>
        </w:rPr>
        <w:t xml:space="preserve"> to 1400 mOsmol/1. Equally important, the kidney can excrete a large volume of dilute urine or a small, volume of concentrated urine </w:t>
      </w:r>
      <w:r w:rsidRPr="005640A6">
        <w:rPr>
          <w:rFonts w:ascii="Times New Roman" w:eastAsia="Arial Unicode MS" w:hAnsi="Times New Roman" w:cs="Times New Roman"/>
          <w:b/>
          <w:bCs/>
          <w:color w:val="000000"/>
        </w:rPr>
        <w:t>without</w:t>
      </w:r>
      <w:r w:rsidRPr="006F28B6">
        <w:rPr>
          <w:rFonts w:ascii="Times New Roman" w:eastAsia="Arial Unicode MS" w:hAnsi="Times New Roman" w:cs="Times New Roman"/>
          <w:color w:val="000000"/>
        </w:rPr>
        <w:t xml:space="preserve"> </w:t>
      </w:r>
      <w:r w:rsidRPr="005640A6">
        <w:rPr>
          <w:rFonts w:ascii="Times New Roman" w:eastAsia="Arial Unicode MS" w:hAnsi="Times New Roman" w:cs="Times New Roman"/>
          <w:b/>
          <w:bCs/>
          <w:color w:val="000000"/>
        </w:rPr>
        <w:t>major changes in rates of excretion of solutes such as Na and K</w:t>
      </w:r>
      <w:r w:rsidRPr="006F28B6">
        <w:rPr>
          <w:rFonts w:ascii="Times New Roman" w:eastAsia="Arial Unicode MS" w:hAnsi="Times New Roman" w:cs="Times New Roman"/>
          <w:color w:val="000000"/>
        </w:rPr>
        <w:t xml:space="preserve">. </w:t>
      </w:r>
      <w:r w:rsidRPr="008246D6">
        <w:rPr>
          <w:rFonts w:ascii="Times New Roman" w:eastAsia="Arial Unicode MS" w:hAnsi="Times New Roman" w:cs="Times New Roman"/>
          <w:i/>
          <w:iCs/>
          <w:color w:val="000000"/>
        </w:rPr>
        <w:t>This ability to regulate water excretion independently of solute excretion is necessary for survival</w:t>
      </w:r>
      <w:r w:rsidRPr="006F28B6">
        <w:rPr>
          <w:rFonts w:ascii="Times New Roman" w:eastAsia="Arial Unicode MS" w:hAnsi="Times New Roman" w:cs="Times New Roman"/>
          <w:color w:val="000000"/>
        </w:rPr>
        <w:t>, especially when fluid intake is limited.</w:t>
      </w:r>
      <w:r w:rsidR="005640A6">
        <w:rPr>
          <w:rFonts w:ascii="Times New Roman" w:eastAsia="Arial Unicode MS" w:hAnsi="Times New Roman" w:cs="Times New Roman" w:hint="cs"/>
          <w:color w:val="000000"/>
          <w:rtl/>
        </w:rPr>
        <w:t xml:space="preserve"> </w:t>
      </w:r>
      <w:r w:rsidRPr="006F28B6">
        <w:rPr>
          <w:rFonts w:ascii="Times New Roman" w:eastAsia="Arial Unicode MS" w:hAnsi="Times New Roman" w:cs="Times New Roman"/>
          <w:color w:val="000000"/>
        </w:rPr>
        <w:t xml:space="preserve">When the </w:t>
      </w:r>
      <w:r w:rsidRPr="005640A6">
        <w:rPr>
          <w:rFonts w:ascii="Times New Roman" w:eastAsia="Arial Unicode MS" w:hAnsi="Times New Roman" w:cs="Times New Roman"/>
          <w:b/>
          <w:bCs/>
          <w:color w:val="000000"/>
        </w:rPr>
        <w:t>osmolality of the body fluids fall too low</w:t>
      </w:r>
      <w:r w:rsidRPr="006F28B6">
        <w:rPr>
          <w:rFonts w:ascii="Times New Roman" w:eastAsia="Arial Unicode MS" w:hAnsi="Times New Roman" w:cs="Times New Roman"/>
          <w:color w:val="000000"/>
        </w:rPr>
        <w:t>, i.e. when the fluids become too dilute, the kidney automatically excrete a great</w:t>
      </w:r>
      <w:r w:rsidR="00B308AF">
        <w:rPr>
          <w:rFonts w:ascii="Times New Roman" w:eastAsia="Arial Unicode MS" w:hAnsi="Times New Roman" w:cs="Times New Roman"/>
          <w:color w:val="000000"/>
        </w:rPr>
        <w:t xml:space="preserve"> </w:t>
      </w:r>
      <w:r w:rsidRPr="005640A6">
        <w:rPr>
          <w:rFonts w:ascii="Times New Roman" w:hAnsi="Times New Roman" w:cs="Times New Roman"/>
          <w:b/>
          <w:bCs/>
          <w:color w:val="000000"/>
        </w:rPr>
        <w:t>excess of water in urine</w:t>
      </w:r>
      <w:r w:rsidRPr="006F28B6">
        <w:rPr>
          <w:rFonts w:ascii="Times New Roman" w:hAnsi="Times New Roman" w:cs="Times New Roman"/>
          <w:color w:val="000000"/>
        </w:rPr>
        <w:t xml:space="preserve"> causing the urine to be </w:t>
      </w:r>
      <w:r w:rsidRPr="005640A6">
        <w:rPr>
          <w:rFonts w:ascii="Times New Roman" w:hAnsi="Times New Roman" w:cs="Times New Roman"/>
          <w:color w:val="000000"/>
          <w:u w:val="single"/>
        </w:rPr>
        <w:t>diluted</w:t>
      </w:r>
      <w:r w:rsidRPr="006F28B6">
        <w:rPr>
          <w:rFonts w:ascii="Times New Roman" w:hAnsi="Times New Roman" w:cs="Times New Roman"/>
          <w:color w:val="000000"/>
        </w:rPr>
        <w:t xml:space="preserve"> and therefore increasing the body fluid osmolality back toward normal. Conversely, when the </w:t>
      </w:r>
      <w:r w:rsidRPr="005640A6">
        <w:rPr>
          <w:rFonts w:ascii="Times New Roman" w:hAnsi="Times New Roman" w:cs="Times New Roman"/>
          <w:b/>
          <w:bCs/>
          <w:color w:val="000000"/>
        </w:rPr>
        <w:t>osmolality of body fluids is too great,</w:t>
      </w:r>
      <w:r w:rsidRPr="006F28B6">
        <w:rPr>
          <w:rFonts w:ascii="Times New Roman" w:hAnsi="Times New Roman" w:cs="Times New Roman"/>
          <w:color w:val="000000"/>
        </w:rPr>
        <w:t xml:space="preserve"> the kidney automatically excrete an </w:t>
      </w:r>
      <w:r w:rsidRPr="005640A6">
        <w:rPr>
          <w:rFonts w:ascii="Times New Roman" w:hAnsi="Times New Roman" w:cs="Times New Roman"/>
          <w:b/>
          <w:bCs/>
          <w:color w:val="000000"/>
        </w:rPr>
        <w:t>excess of solutes in urine</w:t>
      </w:r>
      <w:r w:rsidRPr="006F28B6">
        <w:rPr>
          <w:rFonts w:ascii="Times New Roman" w:hAnsi="Times New Roman" w:cs="Times New Roman"/>
          <w:color w:val="000000"/>
        </w:rPr>
        <w:t xml:space="preserve"> causing the urine to be </w:t>
      </w:r>
      <w:r w:rsidRPr="005640A6">
        <w:rPr>
          <w:rFonts w:ascii="Times New Roman" w:hAnsi="Times New Roman" w:cs="Times New Roman"/>
          <w:color w:val="000000"/>
          <w:u w:val="single"/>
        </w:rPr>
        <w:t xml:space="preserve">concentrated </w:t>
      </w:r>
      <w:r w:rsidRPr="006F28B6">
        <w:rPr>
          <w:rFonts w:ascii="Times New Roman" w:hAnsi="Times New Roman" w:cs="Times New Roman"/>
          <w:color w:val="000000"/>
        </w:rPr>
        <w:t>thereby reducing the body fluid osmolality again back toward normal.</w:t>
      </w:r>
    </w:p>
    <w:p w:rsidR="00EA34C9" w:rsidRPr="006F28B6" w:rsidRDefault="00483D70" w:rsidP="00CE6DDE">
      <w:pPr>
        <w:pStyle w:val="NoSpacing"/>
        <w:bidi w:val="0"/>
        <w:ind w:right="-908"/>
      </w:pPr>
      <w:r w:rsidRPr="008246D6">
        <w:rPr>
          <w:rFonts w:ascii="Times New Roman" w:hAnsi="Times New Roman" w:cs="Times New Roman"/>
          <w:b/>
          <w:bCs/>
          <w:color w:val="000000"/>
          <w:sz w:val="32"/>
          <w:szCs w:val="32"/>
        </w:rPr>
        <w:t xml:space="preserve"> </w:t>
      </w:r>
      <w:r w:rsidR="00CE6DDE">
        <w:rPr>
          <w:rFonts w:ascii="Times New Roman" w:hAnsi="Times New Roman" w:cs="Times New Roman"/>
          <w:b/>
          <w:bCs/>
          <w:color w:val="000000"/>
          <w:sz w:val="28"/>
          <w:szCs w:val="28"/>
        </w:rPr>
        <w:t>[1]R</w:t>
      </w:r>
      <w:r w:rsidR="00CE6DDE" w:rsidRPr="00CE6DDE">
        <w:rPr>
          <w:rFonts w:ascii="Times New Roman" w:hAnsi="Times New Roman" w:cs="Times New Roman"/>
          <w:b/>
          <w:bCs/>
          <w:color w:val="000000"/>
          <w:sz w:val="28"/>
          <w:szCs w:val="28"/>
        </w:rPr>
        <w:t>enal mechanism for excreting dilute</w:t>
      </w:r>
      <w:r w:rsidR="00CE6DDE">
        <w:rPr>
          <w:rFonts w:ascii="Times New Roman" w:hAnsi="Times New Roman" w:cs="Times New Roman"/>
          <w:b/>
          <w:bCs/>
          <w:color w:val="000000"/>
          <w:sz w:val="28"/>
          <w:szCs w:val="28"/>
        </w:rPr>
        <w:t>d</w:t>
      </w:r>
      <w:r w:rsidR="00CE6DDE" w:rsidRPr="00CE6DDE">
        <w:rPr>
          <w:rFonts w:ascii="Times New Roman" w:hAnsi="Times New Roman" w:cs="Times New Roman"/>
          <w:b/>
          <w:bCs/>
          <w:color w:val="000000"/>
          <w:sz w:val="28"/>
          <w:szCs w:val="28"/>
        </w:rPr>
        <w:t xml:space="preserve"> urine:</w:t>
      </w:r>
      <w:r w:rsidR="00CE6DDE" w:rsidRPr="00CE6DDE">
        <w:rPr>
          <w:b/>
          <w:bCs/>
          <w:sz w:val="24"/>
          <w:szCs w:val="24"/>
        </w:rPr>
        <w:t xml:space="preserve"> </w:t>
      </w:r>
      <w:r w:rsidR="00EA34C9" w:rsidRPr="00B308AF">
        <w:rPr>
          <w:rFonts w:ascii="Times New Roman" w:hAnsi="Times New Roman" w:cs="Times New Roman"/>
          <w:color w:val="000000"/>
        </w:rPr>
        <w:t xml:space="preserve">As fluid flows through the proximal tubule, solutes and water are reabsorbed in equal proportions, so that little change in osmolarity occurs, that is the proximal tubule fluid remains isotonic to the plasma, with an osmolarity of about 300 mOsmol/1. As fluid passes down the descending loop of Henle, water is reabsorbed by osmosis and the tubular fluid reaches equilibrium with the surrounding interstitial fluid of the renal medulla, which is very hypertonic, of about 1200 mOsmol/1, i.e. four times the osmolarity of the original glomerular filtrate. Therefore, the tubular fluid becomes more concentrated as it flows into the inner medulla. In the ascending limb of the loop of Henle, especially the thick segment, Na, K, and Cl are avidly reabsorbed. However, this portion of the tubular segment is impermeable to water. Therefore, the tubular fluid becomes more dilute as it flows up the ascending loop of Henle into the early distal tubule, with the osmolarity decreasing progressively to about 100 mOsmol/1 by the time the fluid enters the early distal tubular segment. Thus, the fluid leaving the early distal tubular segment is hypotonic with an osmolarity of only about one third the osmolarity of plasma. As the dilute fluid in the early distal tubule passes into the late distal tubule, cortical collecting tubule, and collecting duct, there is additional reabsorption of NaCl. This portion of the tubule is also impermeable to water (in the absence of ADH), and additional reabsorption of solutes </w:t>
      </w:r>
      <w:r w:rsidR="00371C0C">
        <w:rPr>
          <w:rFonts w:ascii="Times New Roman" w:hAnsi="Times New Roman" w:cs="Times New Roman"/>
          <w:color w:val="000000"/>
        </w:rPr>
        <w:t xml:space="preserve">in the presense of  aldosterone </w:t>
      </w:r>
      <w:r w:rsidR="00EA34C9" w:rsidRPr="00B308AF">
        <w:rPr>
          <w:rFonts w:ascii="Times New Roman" w:hAnsi="Times New Roman" w:cs="Times New Roman"/>
          <w:color w:val="000000"/>
        </w:rPr>
        <w:t>causes the tubular fluid to become even more diluted with an osmolarity of about 50 mOsmol/1.</w:t>
      </w:r>
    </w:p>
    <w:p w:rsidR="00BB6D4F" w:rsidRDefault="00BB6D4F" w:rsidP="00BB6D4F">
      <w:pPr>
        <w:bidi w:val="0"/>
        <w:spacing w:line="240" w:lineRule="auto"/>
        <w:ind w:right="-908"/>
        <w:rPr>
          <w:rFonts w:ascii="Times New Roman" w:hAnsi="Times New Roman" w:cs="Times New Roman"/>
          <w:b/>
          <w:bCs/>
          <w:color w:val="000000"/>
          <w:sz w:val="26"/>
          <w:szCs w:val="26"/>
        </w:rPr>
      </w:pPr>
    </w:p>
    <w:p w:rsidR="00304DB0" w:rsidRDefault="00304DB0" w:rsidP="00BB6D4F">
      <w:pPr>
        <w:bidi w:val="0"/>
        <w:spacing w:line="240" w:lineRule="auto"/>
        <w:ind w:right="-908"/>
        <w:rPr>
          <w:rFonts w:ascii="Times New Roman" w:hAnsi="Times New Roman" w:cs="Times New Roman"/>
          <w:b/>
          <w:bCs/>
          <w:color w:val="000000"/>
          <w:sz w:val="32"/>
          <w:szCs w:val="32"/>
          <w:rtl/>
        </w:rPr>
      </w:pPr>
    </w:p>
    <w:p w:rsidR="00304DB0" w:rsidRDefault="00304DB0" w:rsidP="00304DB0">
      <w:pPr>
        <w:bidi w:val="0"/>
        <w:spacing w:line="240" w:lineRule="auto"/>
        <w:ind w:right="-908"/>
        <w:rPr>
          <w:rFonts w:ascii="Times New Roman" w:hAnsi="Times New Roman" w:cs="Times New Roman"/>
          <w:b/>
          <w:bCs/>
          <w:color w:val="000000"/>
          <w:sz w:val="32"/>
          <w:szCs w:val="32"/>
          <w:rtl/>
        </w:rPr>
      </w:pPr>
    </w:p>
    <w:p w:rsidR="00304DB0" w:rsidRDefault="00304DB0" w:rsidP="00304DB0">
      <w:pPr>
        <w:bidi w:val="0"/>
        <w:spacing w:line="240" w:lineRule="auto"/>
        <w:ind w:right="-908"/>
        <w:rPr>
          <w:rFonts w:ascii="Times New Roman" w:hAnsi="Times New Roman" w:cs="Times New Roman"/>
          <w:b/>
          <w:bCs/>
          <w:color w:val="000000"/>
          <w:sz w:val="32"/>
          <w:szCs w:val="32"/>
          <w:rtl/>
        </w:rPr>
      </w:pPr>
    </w:p>
    <w:p w:rsidR="00BB6D4F" w:rsidRDefault="00CE6DDE" w:rsidP="00304DB0">
      <w:pPr>
        <w:bidi w:val="0"/>
        <w:spacing w:line="240" w:lineRule="auto"/>
        <w:ind w:right="-908"/>
        <w:rPr>
          <w:rFonts w:ascii="Times New Roman" w:hAnsi="Times New Roman" w:cs="Times New Roman"/>
          <w:b/>
          <w:bCs/>
          <w:color w:val="000000"/>
          <w:u w:val="single"/>
        </w:rPr>
      </w:pPr>
      <w:r w:rsidRPr="00304DB0">
        <w:rPr>
          <w:rFonts w:ascii="Times New Roman" w:hAnsi="Times New Roman" w:cs="Times New Roman"/>
          <w:b/>
          <w:bCs/>
          <w:color w:val="000000"/>
          <w:sz w:val="32"/>
          <w:szCs w:val="32"/>
        </w:rPr>
        <w:lastRenderedPageBreak/>
        <w:t>[2]Renal mechanisms for excreting  concentrated urine:</w:t>
      </w:r>
      <w:r w:rsidRPr="00CE6DDE">
        <w:rPr>
          <w:rFonts w:ascii="Times New Roman" w:hAnsi="Times New Roman" w:cs="Times New Roman"/>
          <w:b/>
          <w:bCs/>
          <w:color w:val="000000"/>
          <w:sz w:val="28"/>
          <w:szCs w:val="28"/>
        </w:rPr>
        <w:t xml:space="preserve"> </w:t>
      </w:r>
      <w:r w:rsidR="00EA34C9" w:rsidRPr="006F28B6">
        <w:rPr>
          <w:rFonts w:ascii="Times New Roman" w:hAnsi="Times New Roman" w:cs="Times New Roman"/>
          <w:color w:val="000000"/>
        </w:rPr>
        <w:t>The basic requirements for forming a concentrated urine are:</w:t>
      </w:r>
    </w:p>
    <w:p w:rsidR="00EA34C9" w:rsidRPr="006F28B6" w:rsidRDefault="00EA34C9" w:rsidP="00BB6D4F">
      <w:pPr>
        <w:bidi w:val="0"/>
        <w:spacing w:after="0" w:line="240" w:lineRule="auto"/>
        <w:ind w:right="-908" w:firstLine="567"/>
        <w:rPr>
          <w:rFonts w:ascii="Times New Roman" w:hAnsi="Times New Roman" w:cs="Times New Roman"/>
          <w:b/>
          <w:bCs/>
          <w:color w:val="000000"/>
          <w:sz w:val="28"/>
          <w:szCs w:val="28"/>
        </w:rPr>
      </w:pPr>
      <w:r w:rsidRPr="00CE6DDE">
        <w:rPr>
          <w:rFonts w:ascii="Times New Roman" w:hAnsi="Times New Roman" w:cs="Times New Roman"/>
          <w:b/>
          <w:bCs/>
          <w:color w:val="000000"/>
          <w:sz w:val="24"/>
          <w:szCs w:val="24"/>
        </w:rPr>
        <w:t xml:space="preserve">[A]  A high level of ADH: </w:t>
      </w:r>
      <w:r w:rsidRPr="006F28B6">
        <w:rPr>
          <w:rFonts w:ascii="Times New Roman" w:hAnsi="Times New Roman" w:cs="Times New Roman"/>
          <w:color w:val="000000"/>
        </w:rPr>
        <w:t>Which increases the permeability of the distal tubules and collecting ducts to water, thereby allowing these tubular segments to avidly reabsorb water. The signal that tell</w:t>
      </w:r>
      <w:r w:rsidR="009548FB">
        <w:rPr>
          <w:rFonts w:ascii="Times New Roman" w:hAnsi="Times New Roman" w:cs="Times New Roman"/>
          <w:color w:val="000000"/>
        </w:rPr>
        <w:t>s</w:t>
      </w:r>
      <w:r w:rsidRPr="006F28B6">
        <w:rPr>
          <w:rFonts w:ascii="Times New Roman" w:hAnsi="Times New Roman" w:cs="Times New Roman"/>
          <w:color w:val="000000"/>
        </w:rPr>
        <w:t xml:space="preserve"> the kidney whether to excrete a diluted or a concentrated urine is the hormone called </w:t>
      </w:r>
      <w:r w:rsidRPr="006F28B6">
        <w:rPr>
          <w:rFonts w:ascii="Times New Roman" w:hAnsi="Times New Roman" w:cs="Times New Roman"/>
          <w:b/>
          <w:bCs/>
          <w:color w:val="000000"/>
          <w:sz w:val="24"/>
          <w:szCs w:val="24"/>
        </w:rPr>
        <w:t xml:space="preserve">antidiuretic hormone </w:t>
      </w:r>
      <w:r w:rsidRPr="00B308AF">
        <w:rPr>
          <w:rFonts w:ascii="Times New Roman" w:hAnsi="Times New Roman" w:cs="Times New Roman"/>
          <w:b/>
          <w:bCs/>
          <w:color w:val="000000"/>
          <w:sz w:val="24"/>
          <w:szCs w:val="24"/>
        </w:rPr>
        <w:t>(ADH)</w:t>
      </w:r>
      <w:r w:rsidRPr="006F28B6">
        <w:rPr>
          <w:rFonts w:ascii="Candara" w:hAnsi="Candara" w:cs="Candara"/>
          <w:color w:val="000000"/>
          <w:sz w:val="26"/>
          <w:szCs w:val="26"/>
        </w:rPr>
        <w:t xml:space="preserve"> </w:t>
      </w:r>
      <w:r w:rsidRPr="006F28B6">
        <w:rPr>
          <w:rFonts w:ascii="Times New Roman" w:hAnsi="Times New Roman" w:cs="Times New Roman"/>
          <w:b/>
          <w:bCs/>
          <w:color w:val="000000"/>
          <w:sz w:val="24"/>
          <w:szCs w:val="24"/>
        </w:rPr>
        <w:t xml:space="preserve">or vasopressin </w:t>
      </w:r>
      <w:r w:rsidRPr="006F28B6">
        <w:rPr>
          <w:rFonts w:ascii="Times New Roman" w:hAnsi="Times New Roman" w:cs="Times New Roman"/>
          <w:color w:val="000000"/>
        </w:rPr>
        <w:t>that is secreted from the posterior pituitary gland. When the body fluids are too concentrated, the posterior pituitary gland secretes large amount of ADH, which causes the kidney to excrete excessive amounts of solutes but to conserve water in the body. Conversely, in the absence of ADH the kidney excretes dilute urine, thus removing excessive amount of water from the body fluids and causing them to become concentrated once again.</w:t>
      </w:r>
    </w:p>
    <w:p w:rsidR="00A74537" w:rsidRDefault="00825DD9" w:rsidP="001E04B1">
      <w:pPr>
        <w:autoSpaceDE w:val="0"/>
        <w:autoSpaceDN w:val="0"/>
        <w:bidi w:val="0"/>
        <w:adjustRightInd w:val="0"/>
        <w:spacing w:after="0" w:line="240" w:lineRule="auto"/>
        <w:ind w:right="-908" w:firstLine="567"/>
        <w:rPr>
          <w:rFonts w:ascii="Times New Roman" w:hAnsi="Times New Roman" w:cs="Times New Roman"/>
          <w:color w:val="000000"/>
        </w:rPr>
      </w:pPr>
      <w:r w:rsidRPr="00825DD9">
        <w:rPr>
          <w:noProof/>
        </w:rPr>
        <w:pict>
          <v:shape id="_x0000_s1076" type="#_x0000_t202" style="position:absolute;left:0;text-align:left;margin-left:-47.85pt;margin-top:285.45pt;width:451.5pt;height:23.45pt;z-index:251708416" stroked="f">
            <v:textbox style="mso-next-textbox:#_x0000_s1076;mso-fit-shape-to-text:t" inset="0,0,0,0">
              <w:txbxContent>
                <w:p w:rsidR="004F3892" w:rsidRPr="003A3DA1" w:rsidRDefault="004F3892" w:rsidP="003A3DA1">
                  <w:pPr>
                    <w:pStyle w:val="Caption"/>
                    <w:ind w:left="4320"/>
                    <w:jc w:val="center"/>
                    <w:rPr>
                      <w:rFonts w:ascii="Times New Roman" w:hAnsi="Times New Roman" w:cs="Times New Roman"/>
                      <w:color w:val="auto"/>
                      <w:sz w:val="32"/>
                      <w:szCs w:val="32"/>
                    </w:rPr>
                  </w:pPr>
                  <w:r w:rsidRPr="004D5F20">
                    <w:rPr>
                      <w:color w:val="auto"/>
                      <w:sz w:val="22"/>
                      <w:szCs w:val="22"/>
                    </w:rPr>
                    <w:t>Figure</w:t>
                  </w:r>
                  <w:r w:rsidRPr="003A3DA1">
                    <w:rPr>
                      <w:color w:val="auto"/>
                      <w:sz w:val="22"/>
                      <w:szCs w:val="22"/>
                    </w:rPr>
                    <w:t>(9):</w:t>
                  </w:r>
                  <w:r>
                    <w:rPr>
                      <w:color w:val="auto"/>
                      <w:sz w:val="22"/>
                      <w:szCs w:val="22"/>
                    </w:rPr>
                    <w:t xml:space="preserve"> </w:t>
                  </w:r>
                  <w:r w:rsidRPr="003A3DA1">
                    <w:rPr>
                      <w:color w:val="auto"/>
                      <w:sz w:val="22"/>
                      <w:szCs w:val="22"/>
                      <w:lang w:bidi="ar-IQ"/>
                    </w:rPr>
                    <w:t>Counter current system.</w:t>
                  </w:r>
                </w:p>
              </w:txbxContent>
            </v:textbox>
            <w10:wrap type="topAndBottom"/>
          </v:shape>
        </w:pict>
      </w:r>
      <w:r w:rsidR="00EA34C9" w:rsidRPr="00CE6DDE">
        <w:rPr>
          <w:rFonts w:ascii="Times New Roman" w:hAnsi="Times New Roman" w:cs="Times New Roman"/>
          <w:b/>
          <w:bCs/>
          <w:color w:val="000000"/>
          <w:sz w:val="24"/>
          <w:szCs w:val="24"/>
        </w:rPr>
        <w:t>[B]  A high osmotic gradient along the renal medullary interstitial fluid</w:t>
      </w:r>
      <w:r w:rsidR="00E14054" w:rsidRPr="00CE6DDE">
        <w:rPr>
          <w:rFonts w:ascii="Times New Roman" w:hAnsi="Times New Roman" w:cs="Times New Roman"/>
          <w:b/>
          <w:bCs/>
          <w:color w:val="000000"/>
          <w:sz w:val="24"/>
          <w:szCs w:val="24"/>
        </w:rPr>
        <w:t>(the countercurrent system)</w:t>
      </w:r>
      <w:r w:rsidR="00CE6DDE">
        <w:rPr>
          <w:rFonts w:ascii="Times New Roman" w:hAnsi="Times New Roman" w:cs="Times New Roman"/>
          <w:color w:val="000000"/>
        </w:rPr>
        <w:t>:</w:t>
      </w:r>
      <w:r w:rsidR="00EA34C9" w:rsidRPr="005E6F61">
        <w:rPr>
          <w:rFonts w:ascii="Times New Roman" w:hAnsi="Times New Roman" w:cs="Times New Roman"/>
          <w:color w:val="000000"/>
        </w:rPr>
        <w:t>Which means 300 mOsmol/1 at the cortex, about 800 mOsmol/1 at the outer medulla, and as high as 1200-1400 mOsmol/l. at the inner medulla. This gradient is produce</w:t>
      </w:r>
      <w:r w:rsidR="00E14054" w:rsidRPr="005E6F61">
        <w:rPr>
          <w:rFonts w:ascii="Times New Roman" w:hAnsi="Times New Roman" w:cs="Times New Roman"/>
          <w:color w:val="000000"/>
        </w:rPr>
        <w:t xml:space="preserve">d by the countercurrent </w:t>
      </w:r>
      <w:r w:rsidR="009548FB">
        <w:rPr>
          <w:rFonts w:ascii="Times New Roman" w:hAnsi="Times New Roman" w:cs="Times New Roman"/>
          <w:color w:val="000000"/>
        </w:rPr>
        <w:t xml:space="preserve">system </w:t>
      </w:r>
      <w:r w:rsidR="009548FB" w:rsidRPr="009548FB">
        <w:rPr>
          <w:rFonts w:ascii="Times New Roman" w:hAnsi="Times New Roman" w:cs="Times New Roman"/>
          <w:b/>
          <w:bCs/>
          <w:color w:val="000000"/>
          <w:u w:val="single"/>
        </w:rPr>
        <w:t>[</w:t>
      </w:r>
      <w:r w:rsidR="001E04B1" w:rsidRPr="009548FB">
        <w:rPr>
          <w:rFonts w:ascii="Times New Roman" w:hAnsi="Times New Roman" w:cs="Times New Roman"/>
          <w:b/>
          <w:bCs/>
          <w:color w:val="000000"/>
          <w:u w:val="single"/>
        </w:rPr>
        <w:t>the inflow runs parallel to, counter to (opposite to), and in close proximity to the outflow for some distane</w:t>
      </w:r>
      <w:r w:rsidR="009548FB" w:rsidRPr="009548FB">
        <w:rPr>
          <w:rFonts w:ascii="Times New Roman" w:hAnsi="Times New Roman" w:cs="Times New Roman"/>
          <w:b/>
          <w:bCs/>
          <w:color w:val="000000"/>
          <w:u w:val="single"/>
        </w:rPr>
        <w:t>]</w:t>
      </w:r>
      <w:r w:rsidR="001E04B1" w:rsidRPr="009548FB">
        <w:rPr>
          <w:rFonts w:ascii="Times New Roman" w:hAnsi="Times New Roman" w:cs="Times New Roman"/>
          <w:b/>
          <w:bCs/>
          <w:color w:val="000000"/>
          <w:u w:val="single"/>
        </w:rPr>
        <w:t>.</w:t>
      </w:r>
      <w:r w:rsidR="001E04B1" w:rsidRPr="005E6F61">
        <w:rPr>
          <w:rFonts w:ascii="Times New Roman" w:hAnsi="Times New Roman" w:cs="Times New Roman"/>
          <w:i/>
          <w:iCs/>
          <w:color w:val="000000"/>
        </w:rPr>
        <w:t xml:space="preserve"> </w:t>
      </w:r>
      <w:r w:rsidR="001E04B1" w:rsidRPr="005E6F61">
        <w:rPr>
          <w:rFonts w:ascii="Times New Roman" w:hAnsi="Times New Roman" w:cs="Times New Roman"/>
          <w:color w:val="000000"/>
        </w:rPr>
        <w:t>This occurs for both the loop of Henle(</w:t>
      </w:r>
      <w:r w:rsidR="001E04B1" w:rsidRPr="005E6F61">
        <w:rPr>
          <w:rFonts w:ascii="Times New Roman" w:hAnsi="Times New Roman" w:cs="Times New Roman"/>
          <w:b/>
          <w:bCs/>
          <w:color w:val="000000"/>
        </w:rPr>
        <w:t>countercurrent multiplier</w:t>
      </w:r>
      <w:r w:rsidR="001E04B1" w:rsidRPr="005E6F61">
        <w:rPr>
          <w:rFonts w:ascii="Times New Roman" w:hAnsi="Times New Roman" w:cs="Times New Roman"/>
          <w:color w:val="000000"/>
        </w:rPr>
        <w:t>) and the vasa recta of the renal medulla (</w:t>
      </w:r>
      <w:r w:rsidR="001E04B1" w:rsidRPr="005E6F61">
        <w:rPr>
          <w:rFonts w:ascii="Times New Roman" w:hAnsi="Times New Roman" w:cs="Times New Roman"/>
          <w:b/>
          <w:bCs/>
          <w:color w:val="000000"/>
        </w:rPr>
        <w:t>countercurrent</w:t>
      </w:r>
      <w:r w:rsidR="001E04B1" w:rsidRPr="001E04B1">
        <w:rPr>
          <w:rFonts w:ascii="Times New Roman" w:hAnsi="Times New Roman" w:cs="Times New Roman"/>
          <w:b/>
          <w:bCs/>
          <w:color w:val="000000"/>
        </w:rPr>
        <w:t xml:space="preserve"> exchanger</w:t>
      </w:r>
      <w:r w:rsidR="001E04B1">
        <w:rPr>
          <w:rFonts w:ascii="Times New Roman" w:hAnsi="Times New Roman" w:cs="Times New Roman"/>
          <w:color w:val="000000"/>
        </w:rPr>
        <w:t>)</w:t>
      </w:r>
      <w:r w:rsidR="007E1F71">
        <w:rPr>
          <w:rFonts w:ascii="Times New Roman" w:hAnsi="Times New Roman" w:cs="Times New Roman"/>
          <w:color w:val="000000"/>
        </w:rPr>
        <w:t>.</w:t>
      </w:r>
      <w:r w:rsidR="007E1F71" w:rsidRPr="007E1F71">
        <w:rPr>
          <w:noProof/>
          <w:sz w:val="24"/>
          <w:szCs w:val="24"/>
        </w:rPr>
        <w:t xml:space="preserve"> </w:t>
      </w:r>
      <w:r w:rsidR="007E1F71" w:rsidRPr="007E1F71">
        <w:rPr>
          <w:rFonts w:ascii="Times New Roman" w:hAnsi="Times New Roman" w:cs="Times New Roman"/>
          <w:noProof/>
          <w:color w:val="000000"/>
        </w:rPr>
        <w:drawing>
          <wp:anchor distT="0" distB="0" distL="114300" distR="114300" simplePos="0" relativeHeight="251706368" behindDoc="0" locked="1" layoutInCell="1" allowOverlap="1">
            <wp:simplePos x="0" y="0"/>
            <wp:positionH relativeFrom="column">
              <wp:align>center</wp:align>
            </wp:positionH>
            <wp:positionV relativeFrom="page">
              <wp:posOffset>2704289</wp:posOffset>
            </wp:positionV>
            <wp:extent cx="5427169" cy="3774332"/>
            <wp:effectExtent l="19050" t="0" r="2081" b="0"/>
            <wp:wrapTopAndBottom/>
            <wp:docPr id="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srcRect/>
                    <a:stretch>
                      <a:fillRect/>
                    </a:stretch>
                  </pic:blipFill>
                  <pic:spPr bwMode="auto">
                    <a:xfrm>
                      <a:off x="0" y="0"/>
                      <a:ext cx="5427980" cy="3769995"/>
                    </a:xfrm>
                    <a:prstGeom prst="rect">
                      <a:avLst/>
                    </a:prstGeom>
                    <a:noFill/>
                    <a:ln w="9525">
                      <a:noFill/>
                      <a:miter lim="800000"/>
                      <a:headEnd/>
                      <a:tailEnd/>
                    </a:ln>
                  </pic:spPr>
                </pic:pic>
              </a:graphicData>
            </a:graphic>
          </wp:anchor>
        </w:drawing>
      </w:r>
    </w:p>
    <w:p w:rsidR="00A27EE7" w:rsidRPr="006F28B6" w:rsidRDefault="00A27EE7" w:rsidP="00A27EE7">
      <w:pPr>
        <w:autoSpaceDE w:val="0"/>
        <w:autoSpaceDN w:val="0"/>
        <w:bidi w:val="0"/>
        <w:adjustRightInd w:val="0"/>
        <w:spacing w:after="0" w:line="240" w:lineRule="auto"/>
        <w:ind w:right="-908" w:firstLine="567"/>
        <w:rPr>
          <w:rFonts w:ascii="Times New Roman" w:hAnsi="Times New Roman" w:cs="Times New Roman"/>
          <w:color w:val="000000"/>
        </w:rPr>
      </w:pPr>
    </w:p>
    <w:p w:rsidR="006A49F5" w:rsidRDefault="006A49F5" w:rsidP="00A27EE7">
      <w:pPr>
        <w:bidi w:val="0"/>
        <w:ind w:right="-908"/>
        <w:rPr>
          <w:rFonts w:ascii="Times New Roman" w:hAnsi="Times New Roman" w:cs="Times New Roman"/>
          <w:color w:val="000000"/>
        </w:rPr>
      </w:pPr>
      <w:r>
        <w:rPr>
          <w:rFonts w:ascii="Times New Roman" w:hAnsi="Times New Roman" w:cs="Times New Roman"/>
          <w:color w:val="000000"/>
        </w:rPr>
        <w:t>T</w:t>
      </w:r>
      <w:r w:rsidRPr="006A49F5">
        <w:rPr>
          <w:rFonts w:ascii="Times New Roman" w:hAnsi="Times New Roman" w:cs="Times New Roman"/>
          <w:color w:val="000000"/>
        </w:rPr>
        <w:t xml:space="preserve">he increasing osmotic gradient along the medullary interstial fluid </w:t>
      </w:r>
      <w:r w:rsidR="00A27EE7">
        <w:rPr>
          <w:rFonts w:ascii="Times New Roman" w:hAnsi="Times New Roman" w:cs="Times New Roman"/>
          <w:color w:val="000000"/>
        </w:rPr>
        <w:t xml:space="preserve">is </w:t>
      </w:r>
      <w:r w:rsidR="00A27EE7" w:rsidRPr="00A27EE7">
        <w:rPr>
          <w:rFonts w:ascii="Times New Roman" w:hAnsi="Times New Roman" w:cs="Times New Roman"/>
          <w:b/>
          <w:bCs/>
          <w:color w:val="000000"/>
        </w:rPr>
        <w:t>PRODUCED</w:t>
      </w:r>
      <w:r w:rsidR="00A27EE7">
        <w:rPr>
          <w:rFonts w:ascii="Times New Roman" w:hAnsi="Times New Roman" w:cs="Times New Roman"/>
          <w:color w:val="000000"/>
        </w:rPr>
        <w:t xml:space="preserve"> by</w:t>
      </w:r>
      <w:r w:rsidR="00A27EE7" w:rsidRPr="006A49F5">
        <w:rPr>
          <w:rFonts w:ascii="Times New Roman" w:hAnsi="Times New Roman" w:cs="Times New Roman"/>
          <w:color w:val="000000"/>
        </w:rPr>
        <w:t xml:space="preserve"> </w:t>
      </w:r>
      <w:r w:rsidR="00A27EE7">
        <w:rPr>
          <w:rFonts w:ascii="Times New Roman" w:hAnsi="Times New Roman" w:cs="Times New Roman"/>
          <w:color w:val="000000"/>
        </w:rPr>
        <w:t>t</w:t>
      </w:r>
      <w:r w:rsidR="00EA34C9" w:rsidRPr="006F28B6">
        <w:rPr>
          <w:rFonts w:ascii="Times New Roman" w:hAnsi="Times New Roman" w:cs="Times New Roman"/>
          <w:color w:val="000000"/>
        </w:rPr>
        <w:t xml:space="preserve">he operation of each </w:t>
      </w:r>
      <w:r w:rsidR="00EA34C9" w:rsidRPr="00A27EE7">
        <w:rPr>
          <w:rFonts w:ascii="Times New Roman" w:hAnsi="Times New Roman" w:cs="Times New Roman"/>
          <w:i/>
          <w:iCs/>
          <w:color w:val="000000"/>
        </w:rPr>
        <w:t>loop of Henle</w:t>
      </w:r>
      <w:r w:rsidR="00EA34C9" w:rsidRPr="006F28B6">
        <w:rPr>
          <w:rFonts w:ascii="Times New Roman" w:hAnsi="Times New Roman" w:cs="Times New Roman"/>
          <w:color w:val="000000"/>
        </w:rPr>
        <w:t xml:space="preserve"> as a </w:t>
      </w:r>
      <w:r w:rsidR="00EA34C9" w:rsidRPr="006A49F5">
        <w:rPr>
          <w:rFonts w:ascii="Times New Roman" w:hAnsi="Times New Roman" w:cs="Times New Roman"/>
          <w:b/>
          <w:bCs/>
          <w:color w:val="000000"/>
        </w:rPr>
        <w:t>countercurrent multiplier</w:t>
      </w:r>
      <w:r>
        <w:rPr>
          <w:rFonts w:ascii="Times New Roman" w:hAnsi="Times New Roman" w:cs="Times New Roman"/>
          <w:color w:val="000000"/>
        </w:rPr>
        <w:t>:</w:t>
      </w:r>
    </w:p>
    <w:p w:rsidR="006A49F5" w:rsidRDefault="00EA34C9" w:rsidP="006A49F5">
      <w:pPr>
        <w:pStyle w:val="ListParagraph"/>
        <w:numPr>
          <w:ilvl w:val="0"/>
          <w:numId w:val="12"/>
        </w:numPr>
        <w:autoSpaceDE w:val="0"/>
        <w:autoSpaceDN w:val="0"/>
        <w:bidi w:val="0"/>
        <w:adjustRightInd w:val="0"/>
        <w:spacing w:after="0" w:line="240" w:lineRule="auto"/>
        <w:ind w:right="-908" w:firstLine="567"/>
        <w:jc w:val="left"/>
        <w:rPr>
          <w:rFonts w:ascii="Times New Roman" w:hAnsi="Times New Roman" w:cs="Times New Roman"/>
          <w:color w:val="000000"/>
        </w:rPr>
      </w:pPr>
      <w:r w:rsidRPr="006A49F5">
        <w:rPr>
          <w:rFonts w:ascii="Times New Roman" w:hAnsi="Times New Roman" w:cs="Times New Roman"/>
          <w:color w:val="000000"/>
        </w:rPr>
        <w:t xml:space="preserve"> Active tra</w:t>
      </w:r>
      <w:r w:rsidR="006A49F5" w:rsidRPr="006A49F5">
        <w:rPr>
          <w:rFonts w:ascii="Times New Roman" w:hAnsi="Times New Roman" w:cs="Times New Roman"/>
          <w:color w:val="000000"/>
        </w:rPr>
        <w:t xml:space="preserve">nsport of Na and CI from </w:t>
      </w:r>
      <w:r w:rsidRPr="006A49F5">
        <w:rPr>
          <w:rFonts w:ascii="Times New Roman" w:hAnsi="Times New Roman" w:cs="Times New Roman"/>
          <w:color w:val="000000"/>
        </w:rPr>
        <w:t xml:space="preserve">thick ascending limb </w:t>
      </w:r>
      <w:r w:rsidR="006A49F5" w:rsidRPr="006A49F5">
        <w:rPr>
          <w:rFonts w:ascii="Times New Roman" w:hAnsi="Times New Roman" w:cs="Times New Roman"/>
          <w:color w:val="000000"/>
        </w:rPr>
        <w:t>lumen to the interstium creating</w:t>
      </w:r>
      <w:r w:rsidRPr="006A49F5">
        <w:rPr>
          <w:rFonts w:ascii="Times New Roman" w:hAnsi="Times New Roman" w:cs="Times New Roman"/>
          <w:color w:val="000000"/>
        </w:rPr>
        <w:t xml:space="preserve"> a high osmotic gradient between the interstial fluid and the fluid in the thin descending loop of Henle which is permeable to water</w:t>
      </w:r>
      <w:r w:rsidR="006A49F5" w:rsidRPr="006A49F5">
        <w:rPr>
          <w:rFonts w:ascii="Times New Roman" w:hAnsi="Times New Roman" w:cs="Times New Roman"/>
          <w:color w:val="000000"/>
        </w:rPr>
        <w:t>.</w:t>
      </w:r>
    </w:p>
    <w:p w:rsidR="006A49F5" w:rsidRDefault="00EA34C9" w:rsidP="006A49F5">
      <w:pPr>
        <w:pStyle w:val="ListParagraph"/>
        <w:numPr>
          <w:ilvl w:val="0"/>
          <w:numId w:val="12"/>
        </w:numPr>
        <w:autoSpaceDE w:val="0"/>
        <w:autoSpaceDN w:val="0"/>
        <w:bidi w:val="0"/>
        <w:adjustRightInd w:val="0"/>
        <w:spacing w:after="0" w:line="240" w:lineRule="auto"/>
        <w:ind w:right="-908" w:firstLine="567"/>
        <w:jc w:val="left"/>
        <w:rPr>
          <w:rFonts w:ascii="Times New Roman" w:hAnsi="Times New Roman" w:cs="Times New Roman"/>
          <w:color w:val="000000"/>
        </w:rPr>
      </w:pPr>
      <w:r w:rsidRPr="006A49F5">
        <w:rPr>
          <w:rFonts w:ascii="Times New Roman" w:hAnsi="Times New Roman" w:cs="Times New Roman"/>
          <w:color w:val="000000"/>
        </w:rPr>
        <w:t xml:space="preserve">Movement of water by osmosis from the thin descending loop of Henle to the </w:t>
      </w:r>
      <w:r w:rsidR="00E9282E">
        <w:rPr>
          <w:rFonts w:ascii="Times New Roman" w:hAnsi="Times New Roman" w:cs="Times New Roman"/>
          <w:color w:val="000000"/>
        </w:rPr>
        <w:t xml:space="preserve">medullary </w:t>
      </w:r>
      <w:r w:rsidRPr="006A49F5">
        <w:rPr>
          <w:rFonts w:ascii="Times New Roman" w:hAnsi="Times New Roman" w:cs="Times New Roman"/>
          <w:color w:val="000000"/>
        </w:rPr>
        <w:t xml:space="preserve">interstial fluid. </w:t>
      </w:r>
    </w:p>
    <w:p w:rsidR="006A49F5" w:rsidRDefault="006A49F5" w:rsidP="006A49F5">
      <w:pPr>
        <w:autoSpaceDE w:val="0"/>
        <w:autoSpaceDN w:val="0"/>
        <w:bidi w:val="0"/>
        <w:adjustRightInd w:val="0"/>
        <w:spacing w:after="0" w:line="240" w:lineRule="auto"/>
        <w:ind w:left="-207" w:right="-908"/>
        <w:jc w:val="left"/>
        <w:rPr>
          <w:rFonts w:ascii="Times New Roman" w:hAnsi="Times New Roman" w:cs="Times New Roman"/>
          <w:color w:val="000000"/>
        </w:rPr>
      </w:pPr>
    </w:p>
    <w:p w:rsidR="006A49F5" w:rsidRDefault="00A27EE7" w:rsidP="00A27EE7">
      <w:pPr>
        <w:autoSpaceDE w:val="0"/>
        <w:autoSpaceDN w:val="0"/>
        <w:bidi w:val="0"/>
        <w:adjustRightInd w:val="0"/>
        <w:spacing w:after="0" w:line="240" w:lineRule="auto"/>
        <w:ind w:left="-207" w:right="-908"/>
        <w:jc w:val="left"/>
        <w:rPr>
          <w:rFonts w:ascii="Times New Roman" w:hAnsi="Times New Roman" w:cs="Times New Roman"/>
          <w:color w:val="000000"/>
        </w:rPr>
      </w:pPr>
      <w:r>
        <w:rPr>
          <w:rFonts w:ascii="Times New Roman" w:hAnsi="Times New Roman" w:cs="Times New Roman"/>
          <w:color w:val="000000"/>
        </w:rPr>
        <w:t xml:space="preserve">However, such medullary </w:t>
      </w:r>
      <w:r w:rsidRPr="006A49F5">
        <w:rPr>
          <w:rFonts w:ascii="Times New Roman" w:hAnsi="Times New Roman" w:cs="Times New Roman"/>
          <w:color w:val="000000"/>
        </w:rPr>
        <w:t>osmotic gradient</w:t>
      </w:r>
      <w:r>
        <w:rPr>
          <w:rFonts w:ascii="Times New Roman" w:hAnsi="Times New Roman" w:cs="Times New Roman"/>
          <w:color w:val="000000"/>
        </w:rPr>
        <w:t xml:space="preserve"> is </w:t>
      </w:r>
      <w:r w:rsidRPr="00A27EE7">
        <w:rPr>
          <w:rFonts w:ascii="Times New Roman" w:hAnsi="Times New Roman" w:cs="Times New Roman"/>
          <w:b/>
          <w:bCs/>
          <w:color w:val="000000"/>
        </w:rPr>
        <w:t>MAINTAINED</w:t>
      </w:r>
      <w:r>
        <w:rPr>
          <w:rFonts w:ascii="Times New Roman" w:hAnsi="Times New Roman" w:cs="Times New Roman"/>
          <w:b/>
          <w:bCs/>
          <w:color w:val="000000"/>
        </w:rPr>
        <w:t xml:space="preserve"> </w:t>
      </w:r>
      <w:r w:rsidR="00E9282E" w:rsidRPr="00E9282E">
        <w:rPr>
          <w:rFonts w:ascii="Times New Roman" w:hAnsi="Times New Roman" w:cs="Times New Roman"/>
          <w:color w:val="000000"/>
        </w:rPr>
        <w:t>by</w:t>
      </w:r>
      <w:r w:rsidR="00E9282E">
        <w:rPr>
          <w:rFonts w:ascii="Times New Roman" w:hAnsi="Times New Roman" w:cs="Times New Roman"/>
          <w:b/>
          <w:bCs/>
          <w:color w:val="000000"/>
        </w:rPr>
        <w:t xml:space="preserve"> </w:t>
      </w:r>
      <w:r w:rsidR="00E9282E" w:rsidRPr="00A27EE7">
        <w:rPr>
          <w:rFonts w:ascii="Times New Roman" w:hAnsi="Times New Roman" w:cs="Times New Roman"/>
          <w:color w:val="000000"/>
        </w:rPr>
        <w:t xml:space="preserve">the action of </w:t>
      </w:r>
      <w:r w:rsidR="00E9282E" w:rsidRPr="00E9282E">
        <w:rPr>
          <w:rFonts w:ascii="Times New Roman" w:hAnsi="Times New Roman" w:cs="Times New Roman"/>
          <w:i/>
          <w:iCs/>
          <w:color w:val="000000"/>
        </w:rPr>
        <w:t>vasa recta</w:t>
      </w:r>
      <w:r w:rsidR="00E9282E" w:rsidRPr="00A27EE7">
        <w:rPr>
          <w:rFonts w:ascii="Times New Roman" w:hAnsi="Times New Roman" w:cs="Times New Roman"/>
          <w:color w:val="000000"/>
        </w:rPr>
        <w:t xml:space="preserve"> as a </w:t>
      </w:r>
      <w:r w:rsidR="00E9282E" w:rsidRPr="00E9282E">
        <w:rPr>
          <w:rFonts w:ascii="Times New Roman" w:hAnsi="Times New Roman" w:cs="Times New Roman"/>
          <w:b/>
          <w:bCs/>
          <w:color w:val="000000"/>
        </w:rPr>
        <w:t>countercurrent exchanger</w:t>
      </w:r>
      <w:r w:rsidR="00E9282E" w:rsidRPr="00A27EE7">
        <w:rPr>
          <w:rFonts w:ascii="Times New Roman" w:hAnsi="Times New Roman" w:cs="Times New Roman"/>
          <w:color w:val="000000"/>
        </w:rPr>
        <w:t xml:space="preserve"> </w:t>
      </w:r>
      <w:r w:rsidR="00E9282E">
        <w:rPr>
          <w:rFonts w:ascii="Times New Roman" w:hAnsi="Times New Roman" w:cs="Times New Roman"/>
          <w:color w:val="000000"/>
        </w:rPr>
        <w:t>which prevent t</w:t>
      </w:r>
      <w:r w:rsidR="00E9282E" w:rsidRPr="00A27EE7">
        <w:rPr>
          <w:rFonts w:ascii="Times New Roman" w:hAnsi="Times New Roman" w:cs="Times New Roman"/>
          <w:color w:val="000000"/>
        </w:rPr>
        <w:t xml:space="preserve">he </w:t>
      </w:r>
      <w:r w:rsidR="00E9282E">
        <w:rPr>
          <w:rFonts w:ascii="Times New Roman" w:hAnsi="Times New Roman" w:cs="Times New Roman"/>
          <w:color w:val="000000"/>
        </w:rPr>
        <w:t xml:space="preserve">solutes </w:t>
      </w:r>
      <w:r w:rsidR="00E9282E" w:rsidRPr="00A27EE7">
        <w:rPr>
          <w:rFonts w:ascii="Times New Roman" w:hAnsi="Times New Roman" w:cs="Times New Roman"/>
          <w:color w:val="000000"/>
        </w:rPr>
        <w:t xml:space="preserve"> from being </w:t>
      </w:r>
      <w:r w:rsidR="00E9282E">
        <w:rPr>
          <w:rFonts w:ascii="Times New Roman" w:hAnsi="Times New Roman" w:cs="Times New Roman"/>
          <w:color w:val="000000"/>
        </w:rPr>
        <w:t xml:space="preserve">washed out to the circulation </w:t>
      </w:r>
      <w:r w:rsidRPr="00A27EE7">
        <w:rPr>
          <w:rFonts w:ascii="Times New Roman" w:hAnsi="Times New Roman" w:cs="Times New Roman"/>
          <w:color w:val="000000"/>
        </w:rPr>
        <w:t>by</w:t>
      </w:r>
      <w:r w:rsidRPr="006A49F5">
        <w:rPr>
          <w:rFonts w:ascii="Times New Roman" w:hAnsi="Times New Roman" w:cs="Times New Roman"/>
          <w:i/>
          <w:iCs/>
          <w:color w:val="000000"/>
        </w:rPr>
        <w:t xml:space="preserve"> </w:t>
      </w:r>
      <w:r>
        <w:rPr>
          <w:rFonts w:ascii="Times New Roman" w:hAnsi="Times New Roman" w:cs="Times New Roman"/>
          <w:color w:val="000000"/>
        </w:rPr>
        <w:t>two factors</w:t>
      </w:r>
      <w:r w:rsidR="006A49F5" w:rsidRPr="006A49F5">
        <w:rPr>
          <w:rFonts w:ascii="Times New Roman" w:hAnsi="Times New Roman" w:cs="Times New Roman"/>
          <w:color w:val="000000"/>
        </w:rPr>
        <w:t>:</w:t>
      </w:r>
    </w:p>
    <w:p w:rsidR="006A49F5" w:rsidRDefault="006A49F5" w:rsidP="006A49F5">
      <w:pPr>
        <w:autoSpaceDE w:val="0"/>
        <w:autoSpaceDN w:val="0"/>
        <w:bidi w:val="0"/>
        <w:adjustRightInd w:val="0"/>
        <w:spacing w:after="0" w:line="240" w:lineRule="auto"/>
        <w:ind w:left="-207" w:right="-908"/>
        <w:jc w:val="left"/>
        <w:rPr>
          <w:rFonts w:ascii="Times New Roman" w:hAnsi="Times New Roman" w:cs="Times New Roman"/>
          <w:color w:val="000000"/>
        </w:rPr>
      </w:pPr>
    </w:p>
    <w:p w:rsidR="00E9282E" w:rsidRDefault="00A27EE7" w:rsidP="00E9282E">
      <w:pPr>
        <w:pStyle w:val="ListParagraph"/>
        <w:numPr>
          <w:ilvl w:val="0"/>
          <w:numId w:val="13"/>
        </w:numPr>
        <w:autoSpaceDE w:val="0"/>
        <w:autoSpaceDN w:val="0"/>
        <w:bidi w:val="0"/>
        <w:adjustRightInd w:val="0"/>
        <w:spacing w:after="0" w:line="240" w:lineRule="auto"/>
        <w:ind w:right="-908"/>
        <w:jc w:val="left"/>
        <w:rPr>
          <w:rFonts w:ascii="Times New Roman" w:hAnsi="Times New Roman" w:cs="Times New Roman"/>
          <w:color w:val="000000"/>
        </w:rPr>
      </w:pPr>
      <w:r>
        <w:rPr>
          <w:rFonts w:ascii="Times New Roman" w:hAnsi="Times New Roman" w:cs="Times New Roman"/>
          <w:color w:val="000000"/>
        </w:rPr>
        <w:lastRenderedPageBreak/>
        <w:t xml:space="preserve"> </w:t>
      </w:r>
      <w:r w:rsidR="00E9282E">
        <w:rPr>
          <w:rFonts w:ascii="Times New Roman" w:hAnsi="Times New Roman" w:cs="Times New Roman"/>
          <w:color w:val="000000"/>
        </w:rPr>
        <w:t>S</w:t>
      </w:r>
      <w:r w:rsidR="00A74537" w:rsidRPr="00A27EE7">
        <w:rPr>
          <w:rFonts w:ascii="Times New Roman" w:hAnsi="Times New Roman" w:cs="Times New Roman"/>
          <w:color w:val="000000"/>
        </w:rPr>
        <w:t xml:space="preserve">olutes diffuse passively </w:t>
      </w:r>
      <w:r w:rsidR="00A74537" w:rsidRPr="00E9282E">
        <w:rPr>
          <w:rFonts w:ascii="Times New Roman" w:hAnsi="Times New Roman" w:cs="Times New Roman"/>
          <w:i/>
          <w:iCs/>
          <w:color w:val="000000"/>
        </w:rPr>
        <w:t>into the descending</w:t>
      </w:r>
      <w:r w:rsidR="00A74537" w:rsidRPr="00A27EE7">
        <w:rPr>
          <w:rFonts w:ascii="Times New Roman" w:hAnsi="Times New Roman" w:cs="Times New Roman"/>
          <w:color w:val="000000"/>
        </w:rPr>
        <w:t xml:space="preserve"> vessel which carry blood </w:t>
      </w:r>
      <w:r w:rsidR="00A74537" w:rsidRPr="00E9282E">
        <w:rPr>
          <w:rFonts w:ascii="Times New Roman" w:hAnsi="Times New Roman" w:cs="Times New Roman"/>
          <w:b/>
          <w:bCs/>
          <w:color w:val="000000"/>
        </w:rPr>
        <w:t>toward medulla</w:t>
      </w:r>
      <w:r w:rsidR="00A74537" w:rsidRPr="00A27EE7">
        <w:rPr>
          <w:rFonts w:ascii="Times New Roman" w:hAnsi="Times New Roman" w:cs="Times New Roman"/>
          <w:color w:val="000000"/>
        </w:rPr>
        <w:t xml:space="preserve"> and </w:t>
      </w:r>
      <w:r w:rsidR="00A74537" w:rsidRPr="00E9282E">
        <w:rPr>
          <w:rFonts w:ascii="Times New Roman" w:hAnsi="Times New Roman" w:cs="Times New Roman"/>
          <w:i/>
          <w:iCs/>
          <w:color w:val="000000"/>
        </w:rPr>
        <w:t>leaves the ascending vessel</w:t>
      </w:r>
      <w:r w:rsidR="00A74537" w:rsidRPr="00A27EE7">
        <w:rPr>
          <w:rFonts w:ascii="Times New Roman" w:hAnsi="Times New Roman" w:cs="Times New Roman"/>
          <w:color w:val="000000"/>
        </w:rPr>
        <w:t xml:space="preserve"> which carry the blood </w:t>
      </w:r>
      <w:r w:rsidR="00A74537" w:rsidRPr="00E9282E">
        <w:rPr>
          <w:rFonts w:ascii="Times New Roman" w:hAnsi="Times New Roman" w:cs="Times New Roman"/>
          <w:b/>
          <w:bCs/>
          <w:color w:val="000000"/>
        </w:rPr>
        <w:t>toward the cortex</w:t>
      </w:r>
      <w:r w:rsidR="00A74537" w:rsidRPr="00A27EE7">
        <w:rPr>
          <w:rFonts w:ascii="Times New Roman" w:hAnsi="Times New Roman" w:cs="Times New Roman"/>
          <w:color w:val="000000"/>
        </w:rPr>
        <w:t xml:space="preserve">. Water moves passively in the opposite direction. </w:t>
      </w:r>
      <w:r w:rsidR="00A74537" w:rsidRPr="00E9282E">
        <w:rPr>
          <w:rFonts w:ascii="Times New Roman" w:hAnsi="Times New Roman" w:cs="Times New Roman"/>
          <w:color w:val="000000"/>
        </w:rPr>
        <w:t xml:space="preserve">Thus the solute  will  </w:t>
      </w:r>
      <w:r w:rsidR="00A74537" w:rsidRPr="00E9282E">
        <w:rPr>
          <w:rFonts w:ascii="Times New Roman" w:hAnsi="Times New Roman" w:cs="Times New Roman"/>
          <w:i/>
          <w:iCs/>
          <w:color w:val="000000"/>
        </w:rPr>
        <w:t>recircle</w:t>
      </w:r>
      <w:r w:rsidR="00A74537" w:rsidRPr="00E9282E">
        <w:rPr>
          <w:rFonts w:ascii="Times New Roman" w:hAnsi="Times New Roman" w:cs="Times New Roman"/>
          <w:color w:val="000000"/>
        </w:rPr>
        <w:t xml:space="preserve">  in  the medulla without loss while the water </w:t>
      </w:r>
      <w:r w:rsidR="00A74537" w:rsidRPr="00E9282E">
        <w:rPr>
          <w:rFonts w:ascii="Times New Roman" w:hAnsi="Times New Roman" w:cs="Times New Roman"/>
          <w:i/>
          <w:iCs/>
          <w:color w:val="000000"/>
        </w:rPr>
        <w:t>bypass</w:t>
      </w:r>
      <w:r w:rsidR="00A74537" w:rsidRPr="00E9282E">
        <w:rPr>
          <w:rFonts w:ascii="Times New Roman" w:hAnsi="Times New Roman" w:cs="Times New Roman"/>
          <w:color w:val="000000"/>
        </w:rPr>
        <w:t xml:space="preserve"> it.</w:t>
      </w:r>
    </w:p>
    <w:p w:rsidR="00736D89" w:rsidRPr="00E9282E" w:rsidRDefault="00A27EE7" w:rsidP="00E9282E">
      <w:pPr>
        <w:pStyle w:val="ListParagraph"/>
        <w:numPr>
          <w:ilvl w:val="0"/>
          <w:numId w:val="13"/>
        </w:numPr>
        <w:autoSpaceDE w:val="0"/>
        <w:autoSpaceDN w:val="0"/>
        <w:bidi w:val="0"/>
        <w:adjustRightInd w:val="0"/>
        <w:spacing w:after="0" w:line="240" w:lineRule="auto"/>
        <w:ind w:right="-908"/>
        <w:jc w:val="left"/>
        <w:rPr>
          <w:rFonts w:ascii="Times New Roman" w:hAnsi="Times New Roman" w:cs="Times New Roman"/>
          <w:color w:val="000000"/>
        </w:rPr>
      </w:pPr>
      <w:r w:rsidRPr="00E9282E">
        <w:rPr>
          <w:rFonts w:ascii="Times New Roman" w:hAnsi="Times New Roman" w:cs="Times New Roman"/>
          <w:color w:val="000000"/>
        </w:rPr>
        <w:t>T</w:t>
      </w:r>
      <w:r w:rsidR="00A74537" w:rsidRPr="00E9282E">
        <w:rPr>
          <w:rFonts w:ascii="Times New Roman" w:hAnsi="Times New Roman" w:cs="Times New Roman"/>
          <w:color w:val="000000"/>
        </w:rPr>
        <w:t xml:space="preserve">he medullary </w:t>
      </w:r>
      <w:r w:rsidR="00E9282E" w:rsidRPr="00E9282E">
        <w:rPr>
          <w:rFonts w:ascii="Times New Roman" w:hAnsi="Times New Roman" w:cs="Times New Roman"/>
          <w:color w:val="000000"/>
        </w:rPr>
        <w:t xml:space="preserve">blood </w:t>
      </w:r>
      <w:r w:rsidR="00A74537" w:rsidRPr="00E9282E">
        <w:rPr>
          <w:rFonts w:ascii="Times New Roman" w:hAnsi="Times New Roman" w:cs="Times New Roman"/>
          <w:color w:val="000000"/>
        </w:rPr>
        <w:t>flow</w:t>
      </w:r>
      <w:r w:rsidR="00E9282E" w:rsidRPr="00E9282E">
        <w:rPr>
          <w:rFonts w:ascii="Times New Roman" w:hAnsi="Times New Roman" w:cs="Times New Roman"/>
          <w:color w:val="000000"/>
        </w:rPr>
        <w:t xml:space="preserve"> through vasa recta</w:t>
      </w:r>
      <w:r w:rsidR="00A74537" w:rsidRPr="00E9282E">
        <w:rPr>
          <w:rFonts w:ascii="Times New Roman" w:hAnsi="Times New Roman" w:cs="Times New Roman"/>
          <w:color w:val="000000"/>
        </w:rPr>
        <w:t xml:space="preserve"> is very slight in quantity (2%) of the total renal blood flow. </w:t>
      </w:r>
    </w:p>
    <w:p w:rsidR="00A74537" w:rsidRPr="006F28B6" w:rsidRDefault="00A74537" w:rsidP="003F7F87">
      <w:pPr>
        <w:autoSpaceDE w:val="0"/>
        <w:autoSpaceDN w:val="0"/>
        <w:bidi w:val="0"/>
        <w:adjustRightInd w:val="0"/>
        <w:spacing w:after="0" w:line="240" w:lineRule="auto"/>
        <w:ind w:right="-908"/>
        <w:rPr>
          <w:rFonts w:ascii="Times New Roman" w:hAnsi="Times New Roman" w:cs="Times New Roman"/>
          <w:color w:val="000000"/>
        </w:rPr>
      </w:pPr>
      <w:r w:rsidRPr="00CE6DDE">
        <w:rPr>
          <w:rFonts w:ascii="Times New Roman" w:hAnsi="Times New Roman" w:cs="Times New Roman"/>
          <w:b/>
          <w:bCs/>
          <w:color w:val="000000"/>
          <w:sz w:val="24"/>
          <w:szCs w:val="24"/>
        </w:rPr>
        <w:t>Role of urea:</w:t>
      </w:r>
      <w:r w:rsidRPr="00CE6DDE">
        <w:rPr>
          <w:rFonts w:ascii="Times New Roman" w:hAnsi="Times New Roman" w:cs="Times New Roman"/>
          <w:color w:val="000000"/>
          <w:sz w:val="20"/>
          <w:szCs w:val="20"/>
        </w:rPr>
        <w:t xml:space="preserve"> </w:t>
      </w:r>
      <w:r w:rsidRPr="006F28B6">
        <w:rPr>
          <w:rFonts w:ascii="Times New Roman" w:hAnsi="Times New Roman" w:cs="Times New Roman"/>
          <w:color w:val="000000"/>
        </w:rPr>
        <w:t>Urea</w:t>
      </w:r>
      <w:r w:rsidR="001E04B1">
        <w:rPr>
          <w:rFonts w:ascii="Times New Roman" w:hAnsi="Times New Roman" w:cs="Times New Roman"/>
          <w:color w:val="000000"/>
        </w:rPr>
        <w:t xml:space="preserve"> plays an important role in producing and maintaining the high medullary osmotic gradient</w:t>
      </w:r>
      <w:r w:rsidR="007B5FCE">
        <w:rPr>
          <w:rFonts w:ascii="Times New Roman" w:hAnsi="Times New Roman" w:cs="Times New Roman"/>
          <w:color w:val="000000"/>
        </w:rPr>
        <w:t xml:space="preserve"> </w:t>
      </w:r>
      <w:r w:rsidR="001E04B1">
        <w:rPr>
          <w:rFonts w:ascii="Times New Roman" w:hAnsi="Times New Roman" w:cs="Times New Roman"/>
          <w:color w:val="000000"/>
        </w:rPr>
        <w:t>necessary for the urine concentration process. Urea</w:t>
      </w:r>
      <w:r w:rsidRPr="006F28B6">
        <w:rPr>
          <w:rFonts w:ascii="Times New Roman" w:hAnsi="Times New Roman" w:cs="Times New Roman"/>
          <w:color w:val="000000"/>
        </w:rPr>
        <w:t xml:space="preserve"> moved passiv</w:t>
      </w:r>
      <w:r w:rsidR="007B5FCE">
        <w:rPr>
          <w:rFonts w:ascii="Times New Roman" w:hAnsi="Times New Roman" w:cs="Times New Roman"/>
          <w:color w:val="000000"/>
        </w:rPr>
        <w:t>ely out of the proximmal tubule,</w:t>
      </w:r>
      <w:r w:rsidRPr="006F28B6">
        <w:rPr>
          <w:rFonts w:ascii="Times New Roman" w:hAnsi="Times New Roman" w:cs="Times New Roman"/>
          <w:color w:val="000000"/>
        </w:rPr>
        <w:t xml:space="preserve"> increasingly concentrated in the tubu</w:t>
      </w:r>
      <w:r w:rsidR="007B5FCE">
        <w:rPr>
          <w:rFonts w:ascii="Times New Roman" w:hAnsi="Times New Roman" w:cs="Times New Roman"/>
          <w:color w:val="000000"/>
        </w:rPr>
        <w:t>lar fluid as water is removed from</w:t>
      </w:r>
      <w:r w:rsidRPr="006F28B6">
        <w:rPr>
          <w:rFonts w:ascii="Times New Roman" w:hAnsi="Times New Roman" w:cs="Times New Roman"/>
          <w:color w:val="000000"/>
        </w:rPr>
        <w:t xml:space="preserve"> the loop and d</w:t>
      </w:r>
      <w:r w:rsidR="007B5FCE">
        <w:rPr>
          <w:rFonts w:ascii="Times New Roman" w:hAnsi="Times New Roman" w:cs="Times New Roman"/>
          <w:color w:val="000000"/>
        </w:rPr>
        <w:t>istal tubule. However, at the medullary</w:t>
      </w:r>
      <w:r w:rsidRPr="006F28B6">
        <w:rPr>
          <w:rFonts w:ascii="Times New Roman" w:hAnsi="Times New Roman" w:cs="Times New Roman"/>
          <w:color w:val="000000"/>
        </w:rPr>
        <w:t xml:space="preserve"> collecting duct, urea moves into the interstitial fluid thus adding to the hype</w:t>
      </w:r>
      <w:r w:rsidR="003A3DA1">
        <w:rPr>
          <w:rFonts w:ascii="Times New Roman" w:hAnsi="Times New Roman" w:cs="Times New Roman"/>
          <w:color w:val="000000"/>
        </w:rPr>
        <w:t>rosmolarity of the interstitium (Figure 9).</w:t>
      </w:r>
      <w:r w:rsidRPr="006F28B6">
        <w:rPr>
          <w:rFonts w:ascii="Times New Roman" w:hAnsi="Times New Roman" w:cs="Times New Roman"/>
          <w:color w:val="000000"/>
        </w:rPr>
        <w:t>The fundamental role of urea in contributing to urine concentrating ability is evidenced by the fact that people who fed a high protein diet, yielding large amounts of urea as a nitrogenous waste product, can concentrate their urine much better than people whose protein intake and urea production are low.</w:t>
      </w:r>
    </w:p>
    <w:p w:rsidR="003F7F87" w:rsidRDefault="00A74537" w:rsidP="00736D89">
      <w:pPr>
        <w:autoSpaceDE w:val="0"/>
        <w:autoSpaceDN w:val="0"/>
        <w:bidi w:val="0"/>
        <w:adjustRightInd w:val="0"/>
        <w:spacing w:after="0" w:line="240" w:lineRule="auto"/>
        <w:ind w:right="-908"/>
        <w:rPr>
          <w:rFonts w:ascii="Times New Roman" w:hAnsi="Times New Roman" w:cs="Times New Roman"/>
          <w:color w:val="000000"/>
        </w:rPr>
      </w:pPr>
      <w:r w:rsidRPr="00CE6DDE">
        <w:rPr>
          <w:rFonts w:ascii="Times New Roman" w:hAnsi="Times New Roman" w:cs="Times New Roman"/>
          <w:b/>
          <w:bCs/>
          <w:color w:val="000000"/>
          <w:sz w:val="28"/>
          <w:szCs w:val="28"/>
        </w:rPr>
        <w:t xml:space="preserve">Urea excretion: </w:t>
      </w:r>
      <w:r w:rsidRPr="006F28B6">
        <w:rPr>
          <w:rFonts w:ascii="Times New Roman" w:hAnsi="Times New Roman" w:cs="Times New Roman"/>
          <w:color w:val="000000"/>
        </w:rPr>
        <w:t xml:space="preserve">The rate of urea excretion </w:t>
      </w:r>
      <w:r w:rsidR="001E04B1">
        <w:rPr>
          <w:rFonts w:ascii="Times New Roman" w:hAnsi="Times New Roman" w:cs="Times New Roman"/>
          <w:color w:val="000000"/>
        </w:rPr>
        <w:t xml:space="preserve">is </w:t>
      </w:r>
      <w:r w:rsidR="003F7F87">
        <w:rPr>
          <w:rFonts w:ascii="Times New Roman" w:hAnsi="Times New Roman" w:cs="Times New Roman"/>
          <w:color w:val="000000"/>
        </w:rPr>
        <w:t>determined by:</w:t>
      </w:r>
    </w:p>
    <w:p w:rsidR="003F7F87" w:rsidRPr="003F7F87" w:rsidRDefault="003F7F87" w:rsidP="003F7F87">
      <w:pPr>
        <w:pStyle w:val="ListParagraph"/>
        <w:numPr>
          <w:ilvl w:val="0"/>
          <w:numId w:val="14"/>
        </w:numPr>
        <w:autoSpaceDE w:val="0"/>
        <w:autoSpaceDN w:val="0"/>
        <w:bidi w:val="0"/>
        <w:adjustRightInd w:val="0"/>
        <w:spacing w:after="0" w:line="240" w:lineRule="auto"/>
        <w:ind w:right="-908"/>
        <w:rPr>
          <w:rFonts w:ascii="Times New Roman" w:hAnsi="Times New Roman" w:cs="Times New Roman"/>
          <w:color w:val="000000"/>
        </w:rPr>
      </w:pPr>
      <w:r>
        <w:rPr>
          <w:rFonts w:ascii="Times New Roman" w:hAnsi="Times New Roman" w:cs="Times New Roman"/>
          <w:color w:val="000000"/>
        </w:rPr>
        <w:t>T</w:t>
      </w:r>
      <w:r w:rsidR="003154C1" w:rsidRPr="003F7F87">
        <w:rPr>
          <w:rFonts w:ascii="Times New Roman" w:hAnsi="Times New Roman" w:cs="Times New Roman"/>
          <w:color w:val="000000"/>
        </w:rPr>
        <w:t>he</w:t>
      </w:r>
      <w:r w:rsidR="00A74537" w:rsidRPr="003F7F87">
        <w:rPr>
          <w:rFonts w:ascii="Times New Roman" w:hAnsi="Times New Roman" w:cs="Times New Roman"/>
          <w:b/>
          <w:bCs/>
          <w:color w:val="000000"/>
        </w:rPr>
        <w:t xml:space="preserve"> </w:t>
      </w:r>
      <w:r w:rsidR="00A74537" w:rsidRPr="003F7F87">
        <w:rPr>
          <w:rFonts w:ascii="Times New Roman" w:hAnsi="Times New Roman" w:cs="Times New Roman"/>
          <w:color w:val="000000"/>
        </w:rPr>
        <w:t>concentration of urea in the plasma</w:t>
      </w:r>
      <w:r>
        <w:rPr>
          <w:rFonts w:ascii="Times New Roman" w:hAnsi="Times New Roman" w:cs="Times New Roman"/>
          <w:color w:val="000000"/>
        </w:rPr>
        <w:t>.</w:t>
      </w:r>
    </w:p>
    <w:p w:rsidR="003F7F87" w:rsidRDefault="003F7F87" w:rsidP="003F7F87">
      <w:pPr>
        <w:pStyle w:val="ListParagraph"/>
        <w:numPr>
          <w:ilvl w:val="0"/>
          <w:numId w:val="14"/>
        </w:numPr>
        <w:autoSpaceDE w:val="0"/>
        <w:autoSpaceDN w:val="0"/>
        <w:bidi w:val="0"/>
        <w:adjustRightInd w:val="0"/>
        <w:spacing w:after="0" w:line="240" w:lineRule="auto"/>
        <w:ind w:right="-908"/>
        <w:rPr>
          <w:rFonts w:ascii="Times New Roman" w:hAnsi="Times New Roman" w:cs="Times New Roman"/>
          <w:color w:val="000000"/>
        </w:rPr>
      </w:pPr>
      <w:r>
        <w:rPr>
          <w:rFonts w:ascii="Times New Roman" w:hAnsi="Times New Roman" w:cs="Times New Roman"/>
          <w:color w:val="000000"/>
          <w:sz w:val="24"/>
          <w:szCs w:val="24"/>
        </w:rPr>
        <w:t>T</w:t>
      </w:r>
      <w:r w:rsidR="003154C1" w:rsidRPr="003F7F87">
        <w:rPr>
          <w:rFonts w:ascii="Times New Roman" w:hAnsi="Times New Roman" w:cs="Times New Roman"/>
          <w:color w:val="000000"/>
          <w:sz w:val="24"/>
          <w:szCs w:val="24"/>
        </w:rPr>
        <w:t>he</w:t>
      </w:r>
      <w:r w:rsidR="00A74537" w:rsidRPr="003F7F87">
        <w:rPr>
          <w:rFonts w:ascii="Courier New" w:hAnsi="Courier New" w:cs="Courier New"/>
          <w:b/>
          <w:bCs/>
          <w:color w:val="000000"/>
          <w:sz w:val="24"/>
          <w:szCs w:val="24"/>
        </w:rPr>
        <w:t xml:space="preserve"> </w:t>
      </w:r>
      <w:r w:rsidR="00A74537" w:rsidRPr="003F7F87">
        <w:rPr>
          <w:rFonts w:ascii="Times New Roman" w:hAnsi="Times New Roman" w:cs="Times New Roman"/>
          <w:color w:val="000000"/>
        </w:rPr>
        <w:t>GFR.</w:t>
      </w:r>
    </w:p>
    <w:p w:rsidR="00A74537" w:rsidRPr="003F7F87" w:rsidRDefault="003F7F87" w:rsidP="003F7F87">
      <w:pPr>
        <w:autoSpaceDE w:val="0"/>
        <w:autoSpaceDN w:val="0"/>
        <w:bidi w:val="0"/>
        <w:adjustRightInd w:val="0"/>
        <w:spacing w:after="0" w:line="240" w:lineRule="auto"/>
        <w:ind w:right="-908"/>
        <w:rPr>
          <w:rFonts w:ascii="Times New Roman" w:hAnsi="Times New Roman" w:cs="Times New Roman"/>
          <w:color w:val="000000"/>
        </w:rPr>
      </w:pPr>
      <w:r>
        <w:rPr>
          <w:rFonts w:ascii="Times New Roman" w:hAnsi="Times New Roman" w:cs="Times New Roman"/>
          <w:color w:val="000000"/>
        </w:rPr>
        <w:t xml:space="preserve"> In general, </w:t>
      </w:r>
      <w:r w:rsidR="00A74537" w:rsidRPr="003F7F87">
        <w:rPr>
          <w:rFonts w:ascii="Times New Roman" w:hAnsi="Times New Roman" w:cs="Times New Roman"/>
          <w:color w:val="000000"/>
        </w:rPr>
        <w:t xml:space="preserve">between 40-60% of the </w:t>
      </w:r>
      <w:r w:rsidRPr="003F7F87">
        <w:rPr>
          <w:rFonts w:ascii="Times New Roman" w:hAnsi="Times New Roman" w:cs="Times New Roman"/>
          <w:color w:val="000000"/>
        </w:rPr>
        <w:t xml:space="preserve">filtered </w:t>
      </w:r>
      <w:r w:rsidR="00A74537" w:rsidRPr="003F7F87">
        <w:rPr>
          <w:rFonts w:ascii="Times New Roman" w:hAnsi="Times New Roman" w:cs="Times New Roman"/>
          <w:color w:val="000000"/>
        </w:rPr>
        <w:t>urea</w:t>
      </w:r>
      <w:r>
        <w:rPr>
          <w:rFonts w:ascii="Times New Roman" w:hAnsi="Times New Roman" w:cs="Times New Roman"/>
          <w:color w:val="000000"/>
        </w:rPr>
        <w:t xml:space="preserve"> is excreted with urine</w:t>
      </w:r>
      <w:r w:rsidR="00A74537" w:rsidRPr="003F7F87">
        <w:rPr>
          <w:rFonts w:ascii="Times New Roman" w:hAnsi="Times New Roman" w:cs="Times New Roman"/>
          <w:color w:val="000000"/>
        </w:rPr>
        <w:t>. In many renal dise</w:t>
      </w:r>
      <w:r>
        <w:rPr>
          <w:rFonts w:ascii="Times New Roman" w:hAnsi="Times New Roman" w:cs="Times New Roman"/>
          <w:color w:val="000000"/>
        </w:rPr>
        <w:t>ases the GFR falls below normal h</w:t>
      </w:r>
      <w:r w:rsidR="00A74537" w:rsidRPr="003F7F87">
        <w:rPr>
          <w:rFonts w:ascii="Times New Roman" w:hAnsi="Times New Roman" w:cs="Times New Roman"/>
          <w:color w:val="000000"/>
        </w:rPr>
        <w:t>owever, the body continues to form large</w:t>
      </w:r>
      <w:r>
        <w:rPr>
          <w:rFonts w:ascii="Times New Roman" w:hAnsi="Times New Roman" w:cs="Times New Roman"/>
          <w:color w:val="000000"/>
        </w:rPr>
        <w:t xml:space="preserve"> quantities of urea which results in elevated blood urea.</w:t>
      </w:r>
      <w:r w:rsidR="003154C1" w:rsidRPr="003F7F87">
        <w:rPr>
          <w:rFonts w:ascii="Times New Roman" w:hAnsi="Times New Roman" w:cs="Times New Roman"/>
          <w:color w:val="000000"/>
        </w:rPr>
        <w:t xml:space="preserve"> </w:t>
      </w:r>
      <w:r>
        <w:rPr>
          <w:rFonts w:ascii="Times New Roman" w:hAnsi="Times New Roman" w:cs="Times New Roman"/>
          <w:color w:val="000000"/>
        </w:rPr>
        <w:t>Man</w:t>
      </w:r>
      <w:r w:rsidR="00A74537" w:rsidRPr="003F7F87">
        <w:rPr>
          <w:rFonts w:ascii="Times New Roman" w:hAnsi="Times New Roman" w:cs="Times New Roman"/>
          <w:color w:val="000000"/>
        </w:rPr>
        <w:t>y other waste products that must be excreted by the kidneys obey the same princ</w:t>
      </w:r>
      <w:r>
        <w:rPr>
          <w:rFonts w:ascii="Times New Roman" w:hAnsi="Times New Roman" w:cs="Times New Roman"/>
          <w:color w:val="000000"/>
        </w:rPr>
        <w:t>iples for excretion such</w:t>
      </w:r>
      <w:r w:rsidR="00A74537" w:rsidRPr="003F7F87">
        <w:rPr>
          <w:rFonts w:ascii="Times New Roman" w:hAnsi="Times New Roman" w:cs="Times New Roman"/>
          <w:color w:val="000000"/>
        </w:rPr>
        <w:t xml:space="preserve"> as </w:t>
      </w:r>
      <w:r w:rsidR="00A74537" w:rsidRPr="003F7F87">
        <w:rPr>
          <w:rFonts w:ascii="Times New Roman" w:hAnsi="Times New Roman" w:cs="Times New Roman"/>
          <w:b/>
          <w:bCs/>
          <w:color w:val="000000"/>
        </w:rPr>
        <w:t>creatinine</w:t>
      </w:r>
      <w:r w:rsidR="003154C1" w:rsidRPr="003F7F87">
        <w:rPr>
          <w:rFonts w:ascii="Times New Roman" w:hAnsi="Times New Roman" w:cs="Times New Roman"/>
          <w:color w:val="000000"/>
        </w:rPr>
        <w:t xml:space="preserve"> and</w:t>
      </w:r>
      <w:r w:rsidR="00A74537" w:rsidRPr="003F7F87">
        <w:rPr>
          <w:rFonts w:ascii="Times New Roman" w:hAnsi="Times New Roman" w:cs="Times New Roman"/>
          <w:color w:val="000000"/>
        </w:rPr>
        <w:t xml:space="preserve"> </w:t>
      </w:r>
      <w:r w:rsidR="00A74537" w:rsidRPr="003F7F87">
        <w:rPr>
          <w:rFonts w:ascii="Times New Roman" w:hAnsi="Times New Roman" w:cs="Times New Roman"/>
          <w:b/>
          <w:bCs/>
          <w:color w:val="000000"/>
        </w:rPr>
        <w:t>uric acid.</w:t>
      </w:r>
    </w:p>
    <w:p w:rsidR="00800484" w:rsidRDefault="00800484" w:rsidP="00800484">
      <w:pPr>
        <w:autoSpaceDE w:val="0"/>
        <w:autoSpaceDN w:val="0"/>
        <w:bidi w:val="0"/>
        <w:adjustRightInd w:val="0"/>
        <w:spacing w:after="0" w:line="240" w:lineRule="auto"/>
        <w:ind w:right="-908"/>
        <w:rPr>
          <w:rFonts w:ascii="Times New Roman" w:hAnsi="Times New Roman" w:cs="Times New Roman"/>
          <w:color w:val="000000"/>
        </w:rPr>
      </w:pPr>
    </w:p>
    <w:p w:rsidR="00800484" w:rsidRDefault="00BB7F2D" w:rsidP="00800484">
      <w:pPr>
        <w:autoSpaceDE w:val="0"/>
        <w:autoSpaceDN w:val="0"/>
        <w:bidi w:val="0"/>
        <w:adjustRightInd w:val="0"/>
        <w:spacing w:after="0" w:line="240" w:lineRule="auto"/>
        <w:ind w:right="-908"/>
        <w:rPr>
          <w:rFonts w:ascii="Times New Roman" w:hAnsi="Times New Roman" w:cs="Times New Roman"/>
          <w:color w:val="000000"/>
        </w:rPr>
      </w:pPr>
      <w:r>
        <w:rPr>
          <w:rFonts w:ascii="Times New Roman" w:hAnsi="Times New Roman" w:cs="Times New Roman"/>
          <w:b/>
          <w:bCs/>
          <w:color w:val="000000"/>
          <w:sz w:val="28"/>
          <w:szCs w:val="28"/>
        </w:rPr>
        <w:t>U</w:t>
      </w:r>
      <w:r w:rsidRPr="00BB7F2D">
        <w:rPr>
          <w:rFonts w:ascii="Times New Roman" w:hAnsi="Times New Roman" w:cs="Times New Roman"/>
          <w:b/>
          <w:bCs/>
          <w:color w:val="000000"/>
          <w:sz w:val="28"/>
          <w:szCs w:val="28"/>
        </w:rPr>
        <w:t>rea cycle</w:t>
      </w:r>
      <w:r>
        <w:rPr>
          <w:rFonts w:ascii="Times New Roman" w:hAnsi="Times New Roman" w:cs="Times New Roman"/>
          <w:color w:val="000000"/>
        </w:rPr>
        <w:t xml:space="preserve">: </w:t>
      </w:r>
      <w:r w:rsidR="00A74537" w:rsidRPr="006F28B6">
        <w:rPr>
          <w:rFonts w:ascii="Times New Roman" w:hAnsi="Times New Roman" w:cs="Times New Roman"/>
          <w:color w:val="000000"/>
        </w:rPr>
        <w:t>The kidneys can excrete urea with minimum quantities of water and this can be achieved by two mechanisms:</w:t>
      </w:r>
    </w:p>
    <w:p w:rsidR="00800484" w:rsidRPr="00800484" w:rsidRDefault="00800484" w:rsidP="00800484">
      <w:pPr>
        <w:pStyle w:val="ListParagraph"/>
        <w:numPr>
          <w:ilvl w:val="0"/>
          <w:numId w:val="15"/>
        </w:numPr>
        <w:autoSpaceDE w:val="0"/>
        <w:autoSpaceDN w:val="0"/>
        <w:bidi w:val="0"/>
        <w:adjustRightInd w:val="0"/>
        <w:spacing w:after="0" w:line="240" w:lineRule="auto"/>
        <w:ind w:right="-908"/>
        <w:rPr>
          <w:rFonts w:ascii="Times New Roman" w:hAnsi="Times New Roman" w:cs="Times New Roman"/>
          <w:color w:val="000000"/>
        </w:rPr>
      </w:pPr>
      <w:r w:rsidRPr="00800484">
        <w:rPr>
          <w:rFonts w:ascii="Times New Roman" w:hAnsi="Times New Roman" w:cs="Times New Roman"/>
          <w:color w:val="000000"/>
        </w:rPr>
        <w:t>By t</w:t>
      </w:r>
      <w:r w:rsidR="00A74537" w:rsidRPr="00800484">
        <w:rPr>
          <w:rFonts w:ascii="Times New Roman" w:hAnsi="Times New Roman" w:cs="Times New Roman"/>
          <w:color w:val="000000"/>
        </w:rPr>
        <w:t>he presence of ADH.</w:t>
      </w:r>
    </w:p>
    <w:p w:rsidR="000132FE" w:rsidRPr="00800484" w:rsidRDefault="00A74537" w:rsidP="00BB7F2D">
      <w:pPr>
        <w:pStyle w:val="ListParagraph"/>
        <w:numPr>
          <w:ilvl w:val="0"/>
          <w:numId w:val="15"/>
        </w:numPr>
        <w:autoSpaceDE w:val="0"/>
        <w:autoSpaceDN w:val="0"/>
        <w:bidi w:val="0"/>
        <w:adjustRightInd w:val="0"/>
        <w:spacing w:after="0" w:line="240" w:lineRule="auto"/>
        <w:ind w:right="-908"/>
        <w:rPr>
          <w:rFonts w:ascii="Times New Roman" w:hAnsi="Times New Roman" w:cs="Times New Roman"/>
          <w:color w:val="000000"/>
        </w:rPr>
      </w:pPr>
      <w:r w:rsidRPr="00800484">
        <w:rPr>
          <w:rFonts w:ascii="Times New Roman" w:hAnsi="Times New Roman" w:cs="Times New Roman"/>
          <w:color w:val="000000"/>
        </w:rPr>
        <w:t>Recirculation of urea from the collecting duct into the thin limb of the loop of Henle so that it passes upward through distal tubule, collecting tubule and then collecting duct again. In this way, urea can</w:t>
      </w:r>
      <w:r w:rsidR="000132FE" w:rsidRPr="00800484">
        <w:rPr>
          <w:rFonts w:ascii="Times New Roman" w:hAnsi="Times New Roman" w:cs="Times New Roman"/>
          <w:color w:val="000000"/>
        </w:rPr>
        <w:t xml:space="preserve"> recirculate through these terminal portions of the tubular system several times </w:t>
      </w:r>
      <w:r w:rsidR="00800484" w:rsidRPr="00800484">
        <w:rPr>
          <w:rFonts w:ascii="Times New Roman" w:hAnsi="Times New Roman" w:cs="Times New Roman"/>
          <w:color w:val="000000"/>
        </w:rPr>
        <w:t>in a</w:t>
      </w:r>
      <w:r w:rsidR="00800484" w:rsidRPr="00800484">
        <w:rPr>
          <w:rFonts w:ascii="Times New Roman" w:hAnsi="Times New Roman" w:cs="Times New Roman"/>
          <w:b/>
          <w:bCs/>
          <w:color w:val="000000"/>
        </w:rPr>
        <w:t xml:space="preserve"> </w:t>
      </w:r>
      <w:r w:rsidR="00800484" w:rsidRPr="00800484">
        <w:rPr>
          <w:rFonts w:ascii="Times New Roman" w:hAnsi="Times New Roman" w:cs="Times New Roman"/>
          <w:color w:val="000000"/>
        </w:rPr>
        <w:t xml:space="preserve">way to concentrate urea in the medullary interstitium </w:t>
      </w:r>
      <w:r w:rsidR="000132FE" w:rsidRPr="00800484">
        <w:rPr>
          <w:rFonts w:ascii="Times New Roman" w:hAnsi="Times New Roman" w:cs="Times New Roman"/>
          <w:color w:val="000000"/>
        </w:rPr>
        <w:t xml:space="preserve">before it is </w:t>
      </w:r>
      <w:r w:rsidR="00800484">
        <w:rPr>
          <w:rFonts w:ascii="Times New Roman" w:hAnsi="Times New Roman" w:cs="Times New Roman"/>
          <w:color w:val="000000"/>
        </w:rPr>
        <w:t>excreted</w:t>
      </w:r>
      <w:r w:rsidR="000132FE" w:rsidRPr="00800484">
        <w:rPr>
          <w:rFonts w:ascii="Times New Roman" w:hAnsi="Times New Roman" w:cs="Times New Roman"/>
          <w:color w:val="000000"/>
        </w:rPr>
        <w:t>.</w:t>
      </w:r>
    </w:p>
    <w:p w:rsidR="000132FE" w:rsidRPr="006F28B6" w:rsidRDefault="003154C1" w:rsidP="00266C81">
      <w:pPr>
        <w:autoSpaceDE w:val="0"/>
        <w:autoSpaceDN w:val="0"/>
        <w:bidi w:val="0"/>
        <w:adjustRightInd w:val="0"/>
        <w:spacing w:after="0" w:line="240" w:lineRule="auto"/>
        <w:ind w:right="-908"/>
        <w:rPr>
          <w:rFonts w:ascii="Times New Roman" w:hAnsi="Times New Roman" w:cs="Times New Roman"/>
          <w:color w:val="000000"/>
        </w:rPr>
      </w:pPr>
      <w:r w:rsidRPr="00CE6DDE">
        <w:rPr>
          <w:rFonts w:ascii="Times New Roman" w:hAnsi="Times New Roman" w:cs="Times New Roman"/>
          <w:b/>
          <w:bCs/>
          <w:color w:val="000000"/>
          <w:sz w:val="28"/>
          <w:szCs w:val="28"/>
        </w:rPr>
        <w:t>Na E</w:t>
      </w:r>
      <w:r w:rsidR="000132FE" w:rsidRPr="00CE6DDE">
        <w:rPr>
          <w:rFonts w:ascii="Times New Roman" w:hAnsi="Times New Roman" w:cs="Times New Roman"/>
          <w:b/>
          <w:bCs/>
          <w:color w:val="000000"/>
          <w:sz w:val="28"/>
          <w:szCs w:val="28"/>
        </w:rPr>
        <w:t>xcretion:</w:t>
      </w:r>
    </w:p>
    <w:p w:rsidR="000132FE" w:rsidRPr="003C5F6A" w:rsidRDefault="000132FE" w:rsidP="00C133EE">
      <w:pPr>
        <w:autoSpaceDE w:val="0"/>
        <w:autoSpaceDN w:val="0"/>
        <w:bidi w:val="0"/>
        <w:adjustRightInd w:val="0"/>
        <w:spacing w:after="0" w:line="240" w:lineRule="auto"/>
        <w:ind w:right="-908"/>
        <w:rPr>
          <w:rFonts w:ascii="Times New Roman" w:hAnsi="Times New Roman" w:cs="Times New Roman"/>
          <w:color w:val="000000"/>
        </w:rPr>
      </w:pPr>
      <w:r w:rsidRPr="003C5F6A">
        <w:rPr>
          <w:rFonts w:ascii="Times New Roman" w:hAnsi="Times New Roman" w:cs="Times New Roman"/>
          <w:color w:val="000000"/>
        </w:rPr>
        <w:t>[A]</w:t>
      </w:r>
      <w:r w:rsidR="00C133EE" w:rsidRPr="003C5F6A">
        <w:rPr>
          <w:rFonts w:ascii="Times New Roman" w:hAnsi="Times New Roman" w:cs="Times New Roman"/>
          <w:color w:val="000000"/>
        </w:rPr>
        <w:t xml:space="preserve"> About</w:t>
      </w:r>
      <w:r w:rsidRPr="003C5F6A">
        <w:rPr>
          <w:rFonts w:ascii="Times New Roman" w:hAnsi="Times New Roman" w:cs="Times New Roman"/>
          <w:color w:val="000000"/>
        </w:rPr>
        <w:t xml:space="preserve"> 65% of Na is </w:t>
      </w:r>
      <w:r w:rsidR="00C133EE" w:rsidRPr="003C5F6A">
        <w:rPr>
          <w:rFonts w:ascii="Times New Roman" w:hAnsi="Times New Roman" w:cs="Times New Roman"/>
          <w:color w:val="000000"/>
        </w:rPr>
        <w:t>actively reabsorbed with</w:t>
      </w:r>
      <w:r w:rsidRPr="003C5F6A">
        <w:rPr>
          <w:rFonts w:ascii="Times New Roman" w:hAnsi="Times New Roman" w:cs="Times New Roman"/>
          <w:color w:val="000000"/>
        </w:rPr>
        <w:t xml:space="preserve"> Cl a</w:t>
      </w:r>
      <w:r w:rsidR="00C133EE" w:rsidRPr="003C5F6A">
        <w:rPr>
          <w:rFonts w:ascii="Times New Roman" w:hAnsi="Times New Roman" w:cs="Times New Roman"/>
          <w:color w:val="000000"/>
        </w:rPr>
        <w:t xml:space="preserve">nd water at the proximal tubule while about 25% is actively reabsorbed at the thick portion of ascending limb of Henle but not associated with water because this segment is not permeable to water. </w:t>
      </w:r>
      <w:r w:rsidR="00266C81" w:rsidRPr="003C5F6A">
        <w:rPr>
          <w:rFonts w:ascii="Times New Roman" w:hAnsi="Times New Roman" w:cs="Times New Roman"/>
          <w:color w:val="000000"/>
        </w:rPr>
        <w:t>The rest 10</w:t>
      </w:r>
      <w:r w:rsidRPr="003C5F6A">
        <w:rPr>
          <w:rFonts w:ascii="Times New Roman" w:hAnsi="Times New Roman" w:cs="Times New Roman"/>
          <w:color w:val="000000"/>
        </w:rPr>
        <w:t>%</w:t>
      </w:r>
      <w:r w:rsidR="003C5F6A" w:rsidRPr="003C5F6A">
        <w:rPr>
          <w:rFonts w:ascii="Times New Roman" w:hAnsi="Times New Roman" w:cs="Times New Roman"/>
          <w:color w:val="000000"/>
        </w:rPr>
        <w:t xml:space="preserve"> is reabsorbed at </w:t>
      </w:r>
      <w:r w:rsidRPr="003C5F6A">
        <w:rPr>
          <w:rFonts w:ascii="Times New Roman" w:hAnsi="Times New Roman" w:cs="Times New Roman"/>
          <w:color w:val="000000"/>
        </w:rPr>
        <w:t xml:space="preserve"> the distal</w:t>
      </w:r>
      <w:r w:rsidR="00C133EE" w:rsidRPr="003C5F6A">
        <w:rPr>
          <w:rFonts w:ascii="Times New Roman" w:hAnsi="Times New Roman" w:cs="Times New Roman"/>
          <w:color w:val="000000"/>
        </w:rPr>
        <w:t xml:space="preserve"> tubule</w:t>
      </w:r>
      <w:r w:rsidR="003C5F6A" w:rsidRPr="003C5F6A">
        <w:rPr>
          <w:rFonts w:ascii="Times New Roman" w:hAnsi="Times New Roman" w:cs="Times New Roman"/>
          <w:color w:val="000000"/>
        </w:rPr>
        <w:t>,</w:t>
      </w:r>
      <w:r w:rsidR="00C133EE" w:rsidRPr="003C5F6A">
        <w:rPr>
          <w:rFonts w:ascii="Times New Roman" w:hAnsi="Times New Roman" w:cs="Times New Roman"/>
          <w:color w:val="000000"/>
        </w:rPr>
        <w:t xml:space="preserve"> cortical collecting tubule, and the collecting ducts is controlled by </w:t>
      </w:r>
      <w:r w:rsidR="00C133EE" w:rsidRPr="003C5F6A">
        <w:rPr>
          <w:rFonts w:ascii="Times New Roman" w:hAnsi="Times New Roman" w:cs="Times New Roman"/>
          <w:b/>
          <w:bCs/>
          <w:color w:val="000000"/>
        </w:rPr>
        <w:t>aldosterone</w:t>
      </w:r>
      <w:r w:rsidR="00C133EE" w:rsidRPr="003C5F6A">
        <w:rPr>
          <w:rFonts w:ascii="Times New Roman" w:hAnsi="Times New Roman" w:cs="Times New Roman"/>
          <w:color w:val="000000"/>
        </w:rPr>
        <w:t>.</w:t>
      </w:r>
    </w:p>
    <w:p w:rsidR="000132FE" w:rsidRPr="006F28B6" w:rsidRDefault="000132FE" w:rsidP="00B308AF">
      <w:pPr>
        <w:autoSpaceDE w:val="0"/>
        <w:autoSpaceDN w:val="0"/>
        <w:bidi w:val="0"/>
        <w:adjustRightInd w:val="0"/>
        <w:spacing w:after="0" w:line="240" w:lineRule="auto"/>
        <w:ind w:right="-908"/>
        <w:rPr>
          <w:rFonts w:ascii="Times New Roman" w:hAnsi="Times New Roman" w:cs="Times New Roman"/>
          <w:b/>
          <w:bCs/>
          <w:color w:val="000000"/>
          <w:u w:val="single"/>
        </w:rPr>
      </w:pPr>
    </w:p>
    <w:p w:rsidR="000132FE" w:rsidRPr="00483D70" w:rsidRDefault="00C133EE" w:rsidP="00C133EE">
      <w:pPr>
        <w:autoSpaceDE w:val="0"/>
        <w:autoSpaceDN w:val="0"/>
        <w:bidi w:val="0"/>
        <w:adjustRightInd w:val="0"/>
        <w:spacing w:after="0" w:line="240" w:lineRule="auto"/>
        <w:ind w:right="-908"/>
        <w:rPr>
          <w:rFonts w:ascii="Times New Roman" w:hAnsi="Times New Roman" w:cs="Times New Roman"/>
          <w:color w:val="000000"/>
        </w:rPr>
      </w:pPr>
      <w:r w:rsidRPr="003C5F6A">
        <w:rPr>
          <w:rFonts w:ascii="Times New Roman" w:hAnsi="Times New Roman" w:cs="Times New Roman"/>
          <w:color w:val="000000"/>
        </w:rPr>
        <w:t>[B</w:t>
      </w:r>
      <w:r w:rsidR="000132FE" w:rsidRPr="003C5F6A">
        <w:rPr>
          <w:rFonts w:ascii="Times New Roman" w:hAnsi="Times New Roman" w:cs="Times New Roman"/>
          <w:color w:val="000000"/>
        </w:rPr>
        <w:t>]</w:t>
      </w:r>
      <w:r w:rsidR="000132FE" w:rsidRPr="003154C1">
        <w:rPr>
          <w:rFonts w:ascii="Candara" w:hAnsi="Candara" w:cs="Candara"/>
          <w:color w:val="000000"/>
          <w:sz w:val="26"/>
          <w:szCs w:val="26"/>
        </w:rPr>
        <w:t xml:space="preserve"> </w:t>
      </w:r>
      <w:r w:rsidR="000132FE" w:rsidRPr="006F28B6">
        <w:rPr>
          <w:rFonts w:ascii="Times New Roman" w:hAnsi="Times New Roman" w:cs="Times New Roman"/>
          <w:color w:val="000000"/>
        </w:rPr>
        <w:t>In the presence of large amounts of aldoste</w:t>
      </w:r>
      <w:r w:rsidR="003C5F6A">
        <w:rPr>
          <w:rFonts w:ascii="Times New Roman" w:hAnsi="Times New Roman" w:cs="Times New Roman"/>
          <w:color w:val="000000"/>
        </w:rPr>
        <w:t xml:space="preserve">rone, almost all </w:t>
      </w:r>
      <w:r w:rsidR="000132FE" w:rsidRPr="006F28B6">
        <w:rPr>
          <w:rFonts w:ascii="Times New Roman" w:hAnsi="Times New Roman" w:cs="Times New Roman"/>
          <w:color w:val="000000"/>
        </w:rPr>
        <w:t xml:space="preserve">tubular Na are reabsorbed </w:t>
      </w:r>
      <w:r w:rsidR="003C5F6A">
        <w:rPr>
          <w:rFonts w:ascii="Times New Roman" w:hAnsi="Times New Roman" w:cs="Times New Roman"/>
          <w:color w:val="000000"/>
        </w:rPr>
        <w:t xml:space="preserve">in exchange for </w:t>
      </w:r>
      <w:r w:rsidR="000132FE" w:rsidRPr="006F28B6">
        <w:rPr>
          <w:rFonts w:ascii="Times New Roman" w:hAnsi="Times New Roman" w:cs="Times New Roman"/>
          <w:color w:val="000000"/>
        </w:rPr>
        <w:t>from these portions of the tubular system by active transport process coupled at least partially with active transport of K into the cells in opposite direction (i.e. K being exchanged for Na and therefore, none of Na enters the urine).</w:t>
      </w:r>
    </w:p>
    <w:p w:rsidR="000132FE" w:rsidRPr="006F28B6" w:rsidRDefault="003154C1" w:rsidP="00266C81">
      <w:pPr>
        <w:autoSpaceDE w:val="0"/>
        <w:autoSpaceDN w:val="0"/>
        <w:bidi w:val="0"/>
        <w:adjustRightInd w:val="0"/>
        <w:spacing w:after="0" w:line="240" w:lineRule="auto"/>
        <w:ind w:right="-908"/>
        <w:rPr>
          <w:rFonts w:ascii="Times New Roman" w:hAnsi="Times New Roman" w:cs="Times New Roman"/>
          <w:color w:val="000000"/>
        </w:rPr>
      </w:pPr>
      <w:r w:rsidRPr="00CE6DDE">
        <w:rPr>
          <w:rFonts w:ascii="Times New Roman" w:hAnsi="Times New Roman" w:cs="Times New Roman"/>
          <w:b/>
          <w:bCs/>
          <w:color w:val="000000"/>
          <w:sz w:val="28"/>
          <w:szCs w:val="28"/>
        </w:rPr>
        <w:t>Potassium E</w:t>
      </w:r>
      <w:r w:rsidR="000132FE" w:rsidRPr="00CE6DDE">
        <w:rPr>
          <w:rFonts w:ascii="Times New Roman" w:hAnsi="Times New Roman" w:cs="Times New Roman"/>
          <w:b/>
          <w:bCs/>
          <w:color w:val="000000"/>
          <w:sz w:val="28"/>
          <w:szCs w:val="28"/>
        </w:rPr>
        <w:t>xcretion:</w:t>
      </w:r>
      <w:r w:rsidR="000132FE" w:rsidRPr="00CE6DDE">
        <w:rPr>
          <w:rFonts w:ascii="Times New Roman" w:hAnsi="Times New Roman" w:cs="Times New Roman"/>
          <w:b/>
          <w:bCs/>
          <w:color w:val="000000"/>
          <w:sz w:val="24"/>
          <w:szCs w:val="24"/>
        </w:rPr>
        <w:t xml:space="preserve"> </w:t>
      </w:r>
      <w:r w:rsidR="000132FE" w:rsidRPr="006F28B6">
        <w:rPr>
          <w:rFonts w:ascii="Times New Roman" w:hAnsi="Times New Roman" w:cs="Times New Roman"/>
          <w:color w:val="000000"/>
        </w:rPr>
        <w:t xml:space="preserve">To maintain normal body K balance, </w:t>
      </w:r>
      <w:r w:rsidR="000132FE" w:rsidRPr="00C97222">
        <w:rPr>
          <w:rFonts w:ascii="Times New Roman" w:hAnsi="Times New Roman" w:cs="Times New Roman"/>
          <w:b/>
          <w:bCs/>
          <w:color w:val="000000"/>
        </w:rPr>
        <w:t>only one eighth</w:t>
      </w:r>
      <w:r w:rsidR="000132FE" w:rsidRPr="006F28B6">
        <w:rPr>
          <w:rFonts w:ascii="Times New Roman" w:hAnsi="Times New Roman" w:cs="Times New Roman"/>
          <w:color w:val="000000"/>
        </w:rPr>
        <w:t xml:space="preserve"> of the total daily tubular load of K can be excreted which must be carefully </w:t>
      </w:r>
      <w:r w:rsidR="00C97222">
        <w:rPr>
          <w:rFonts w:ascii="Times New Roman" w:hAnsi="Times New Roman" w:cs="Times New Roman"/>
          <w:color w:val="000000"/>
        </w:rPr>
        <w:t>controlled.</w:t>
      </w:r>
    </w:p>
    <w:p w:rsidR="000132FE" w:rsidRPr="006F28B6" w:rsidRDefault="000132FE" w:rsidP="00B308AF">
      <w:pPr>
        <w:autoSpaceDE w:val="0"/>
        <w:autoSpaceDN w:val="0"/>
        <w:bidi w:val="0"/>
        <w:adjustRightInd w:val="0"/>
        <w:spacing w:after="0" w:line="240" w:lineRule="auto"/>
        <w:ind w:right="-908"/>
        <w:rPr>
          <w:rFonts w:ascii="Times New Roman" w:hAnsi="Times New Roman" w:cs="Times New Roman"/>
          <w:b/>
          <w:bCs/>
          <w:color w:val="000000"/>
          <w:u w:val="single"/>
        </w:rPr>
      </w:pPr>
    </w:p>
    <w:p w:rsidR="000132FE" w:rsidRPr="006F28B6" w:rsidRDefault="00772079" w:rsidP="00772079">
      <w:pPr>
        <w:autoSpaceDE w:val="0"/>
        <w:autoSpaceDN w:val="0"/>
        <w:bidi w:val="0"/>
        <w:adjustRightInd w:val="0"/>
        <w:spacing w:after="0" w:line="240" w:lineRule="auto"/>
        <w:ind w:right="-908"/>
        <w:rPr>
          <w:rFonts w:ascii="Times New Roman" w:hAnsi="Times New Roman" w:cs="Times New Roman"/>
          <w:color w:val="000000"/>
        </w:rPr>
      </w:pPr>
      <w:r w:rsidRPr="00772079">
        <w:rPr>
          <w:rFonts w:ascii="Times New Roman" w:hAnsi="Times New Roman" w:cs="Times New Roman"/>
          <w:color w:val="000000"/>
        </w:rPr>
        <w:t>About</w:t>
      </w:r>
      <w:r>
        <w:rPr>
          <w:rFonts w:ascii="Times New Roman" w:hAnsi="Times New Roman" w:cs="Times New Roman"/>
          <w:b/>
          <w:bCs/>
          <w:color w:val="000000"/>
        </w:rPr>
        <w:t xml:space="preserve"> </w:t>
      </w:r>
      <w:r w:rsidR="00C97222" w:rsidRPr="006F28B6">
        <w:rPr>
          <w:rFonts w:ascii="Times New Roman" w:hAnsi="Times New Roman" w:cs="Times New Roman"/>
          <w:color w:val="000000"/>
        </w:rPr>
        <w:t>65%</w:t>
      </w:r>
      <w:r w:rsidR="00C97222">
        <w:rPr>
          <w:rFonts w:ascii="Times New Roman" w:hAnsi="Times New Roman" w:cs="Times New Roman" w:hint="cs"/>
          <w:color w:val="000000"/>
          <w:rtl/>
        </w:rPr>
        <w:t xml:space="preserve"> </w:t>
      </w:r>
      <w:r w:rsidR="00C97222" w:rsidRPr="006F28B6">
        <w:rPr>
          <w:rFonts w:ascii="Times New Roman" w:hAnsi="Times New Roman" w:cs="Times New Roman"/>
          <w:color w:val="000000"/>
        </w:rPr>
        <w:t>of K are active</w:t>
      </w:r>
      <w:r w:rsidR="00C97222">
        <w:rPr>
          <w:rFonts w:ascii="Times New Roman" w:hAnsi="Times New Roman" w:cs="Times New Roman"/>
          <w:color w:val="000000"/>
        </w:rPr>
        <w:t>ly</w:t>
      </w:r>
      <w:r w:rsidR="00C97222" w:rsidRPr="006F28B6">
        <w:rPr>
          <w:rFonts w:ascii="Times New Roman" w:hAnsi="Times New Roman" w:cs="Times New Roman"/>
          <w:color w:val="000000"/>
        </w:rPr>
        <w:t xml:space="preserve"> </w:t>
      </w:r>
      <w:r w:rsidR="00C97222">
        <w:rPr>
          <w:rFonts w:ascii="Times New Roman" w:hAnsi="Times New Roman" w:cs="Times New Roman"/>
          <w:color w:val="000000"/>
        </w:rPr>
        <w:t xml:space="preserve">reabsorbed at the </w:t>
      </w:r>
      <w:r w:rsidR="00C97222" w:rsidRPr="006F28B6">
        <w:rPr>
          <w:rFonts w:ascii="Times New Roman" w:hAnsi="Times New Roman" w:cs="Times New Roman"/>
          <w:color w:val="000000"/>
        </w:rPr>
        <w:t xml:space="preserve">proximal tubule </w:t>
      </w:r>
      <w:r w:rsidR="00C97222">
        <w:rPr>
          <w:rFonts w:ascii="Times New Roman" w:hAnsi="Times New Roman" w:cs="Times New Roman"/>
          <w:color w:val="000000"/>
        </w:rPr>
        <w:t xml:space="preserve">and </w:t>
      </w:r>
      <w:r w:rsidR="00C97222">
        <w:rPr>
          <w:rFonts w:ascii="Times New Roman" w:hAnsi="Times New Roman" w:cs="Times New Roman"/>
          <w:b/>
          <w:bCs/>
          <w:color w:val="000000"/>
        </w:rPr>
        <w:t>25%</w:t>
      </w:r>
      <w:r w:rsidR="00C97222" w:rsidRPr="006F28B6">
        <w:rPr>
          <w:rFonts w:ascii="Times New Roman" w:hAnsi="Times New Roman" w:cs="Times New Roman"/>
          <w:b/>
          <w:bCs/>
          <w:color w:val="000000"/>
        </w:rPr>
        <w:t xml:space="preserve"> </w:t>
      </w:r>
      <w:r w:rsidR="00C97222">
        <w:rPr>
          <w:rFonts w:ascii="Times New Roman" w:hAnsi="Times New Roman" w:cs="Times New Roman"/>
          <w:b/>
          <w:bCs/>
          <w:color w:val="000000"/>
        </w:rPr>
        <w:t xml:space="preserve">at </w:t>
      </w:r>
      <w:r w:rsidR="00C97222" w:rsidRPr="006F28B6">
        <w:rPr>
          <w:rFonts w:ascii="Times New Roman" w:hAnsi="Times New Roman" w:cs="Times New Roman"/>
          <w:color w:val="000000"/>
        </w:rPr>
        <w:t>thick portion of the ascending limb of loop of Henle</w:t>
      </w:r>
      <w:r w:rsidR="00C97222">
        <w:rPr>
          <w:rFonts w:ascii="Times New Roman" w:hAnsi="Times New Roman" w:cs="Times New Roman"/>
          <w:color w:val="000000"/>
        </w:rPr>
        <w:t xml:space="preserve">, </w:t>
      </w:r>
      <w:r w:rsidR="00C97222" w:rsidRPr="006F28B6">
        <w:rPr>
          <w:rFonts w:ascii="Times New Roman" w:hAnsi="Times New Roman" w:cs="Times New Roman"/>
          <w:color w:val="000000"/>
        </w:rPr>
        <w:t xml:space="preserve">leaving only about </w:t>
      </w:r>
      <w:r w:rsidR="00C97222" w:rsidRPr="00266C81">
        <w:rPr>
          <w:rFonts w:ascii="Times New Roman" w:hAnsi="Times New Roman" w:cs="Times New Roman"/>
          <w:b/>
          <w:bCs/>
          <w:color w:val="000000"/>
        </w:rPr>
        <w:t>8%</w:t>
      </w:r>
      <w:r w:rsidR="00C97222" w:rsidRPr="006F28B6">
        <w:rPr>
          <w:rFonts w:ascii="Times New Roman" w:hAnsi="Times New Roman" w:cs="Times New Roman"/>
          <w:color w:val="000000"/>
        </w:rPr>
        <w:t xml:space="preserve"> of the original filtered K to enter the distal tubule</w:t>
      </w:r>
      <w:r w:rsidR="00C97222" w:rsidRPr="00C97222">
        <w:rPr>
          <w:rFonts w:ascii="Times New Roman" w:hAnsi="Times New Roman" w:cs="Times New Roman"/>
          <w:color w:val="000000"/>
        </w:rPr>
        <w:t xml:space="preserve"> </w:t>
      </w:r>
      <w:r w:rsidR="00C97222" w:rsidRPr="003154C1">
        <w:rPr>
          <w:rFonts w:ascii="Times New Roman" w:hAnsi="Times New Roman" w:cs="Times New Roman"/>
          <w:color w:val="000000"/>
        </w:rPr>
        <w:t>and cortical collecting tubules</w:t>
      </w:r>
      <w:r w:rsidR="00C97222">
        <w:rPr>
          <w:rFonts w:ascii="Times New Roman" w:hAnsi="Times New Roman" w:cs="Times New Roman"/>
          <w:color w:val="000000"/>
        </w:rPr>
        <w:t xml:space="preserve"> to be </w:t>
      </w:r>
      <w:r w:rsidR="000132FE" w:rsidRPr="006F28B6">
        <w:rPr>
          <w:rFonts w:ascii="Times New Roman" w:hAnsi="Times New Roman" w:cs="Times New Roman"/>
          <w:color w:val="000000"/>
        </w:rPr>
        <w:t xml:space="preserve">actively </w:t>
      </w:r>
      <w:r w:rsidR="00C97222">
        <w:rPr>
          <w:rFonts w:ascii="Times New Roman" w:hAnsi="Times New Roman" w:cs="Times New Roman"/>
          <w:color w:val="000000"/>
        </w:rPr>
        <w:t>reabsorbed</w:t>
      </w:r>
      <w:r>
        <w:rPr>
          <w:rFonts w:ascii="Times New Roman" w:hAnsi="Times New Roman" w:cs="Times New Roman"/>
          <w:color w:val="000000"/>
        </w:rPr>
        <w:t>, c</w:t>
      </w:r>
      <w:r w:rsidR="000132FE" w:rsidRPr="006F28B6">
        <w:rPr>
          <w:rFonts w:ascii="Times New Roman" w:hAnsi="Times New Roman" w:cs="Times New Roman"/>
          <w:color w:val="000000"/>
        </w:rPr>
        <w:t>onsequently</w:t>
      </w:r>
      <w:r w:rsidR="000132FE" w:rsidRPr="003154C1">
        <w:rPr>
          <w:rFonts w:ascii="Times New Roman" w:hAnsi="Times New Roman" w:cs="Times New Roman"/>
          <w:color w:val="000000"/>
        </w:rPr>
        <w:t xml:space="preserve">, </w:t>
      </w:r>
      <w:r w:rsidR="000132FE" w:rsidRPr="003154C1">
        <w:rPr>
          <w:rFonts w:ascii="Times New Roman" w:hAnsi="Times New Roman" w:cs="Times New Roman"/>
          <w:b/>
          <w:bCs/>
          <w:color w:val="000000"/>
        </w:rPr>
        <w:t>all the filtered K is actually reabsorbed back to the blood</w:t>
      </w:r>
      <w:r w:rsidR="000132FE" w:rsidRPr="006F28B6">
        <w:rPr>
          <w:rFonts w:ascii="Times New Roman" w:hAnsi="Times New Roman" w:cs="Times New Roman"/>
          <w:b/>
          <w:bCs/>
          <w:color w:val="000000"/>
        </w:rPr>
        <w:t xml:space="preserve">, </w:t>
      </w:r>
      <w:r w:rsidR="000132FE" w:rsidRPr="006F28B6">
        <w:rPr>
          <w:rFonts w:ascii="Times New Roman" w:hAnsi="Times New Roman" w:cs="Times New Roman"/>
          <w:color w:val="000000"/>
        </w:rPr>
        <w:t xml:space="preserve">which would eventually be </w:t>
      </w:r>
      <w:r w:rsidR="000132FE" w:rsidRPr="00772079">
        <w:rPr>
          <w:rFonts w:ascii="Times New Roman" w:hAnsi="Times New Roman" w:cs="Times New Roman"/>
          <w:b/>
          <w:bCs/>
          <w:color w:val="000000"/>
        </w:rPr>
        <w:t>lethal</w:t>
      </w:r>
      <w:r w:rsidR="000132FE" w:rsidRPr="006F28B6">
        <w:rPr>
          <w:rFonts w:ascii="Times New Roman" w:hAnsi="Times New Roman" w:cs="Times New Roman"/>
          <w:color w:val="000000"/>
        </w:rPr>
        <w:t xml:space="preserve"> because of the toxic effects of K accumulation in the body. Therefore, </w:t>
      </w:r>
      <w:r w:rsidR="000132FE" w:rsidRPr="003154C1">
        <w:rPr>
          <w:rFonts w:ascii="Times New Roman" w:hAnsi="Times New Roman" w:cs="Times New Roman"/>
          <w:b/>
          <w:bCs/>
          <w:color w:val="000000"/>
        </w:rPr>
        <w:t>K secretion</w:t>
      </w:r>
      <w:r w:rsidR="000132FE" w:rsidRPr="00772079">
        <w:rPr>
          <w:rFonts w:ascii="Times New Roman" w:hAnsi="Times New Roman" w:cs="Times New Roman"/>
          <w:b/>
          <w:bCs/>
          <w:color w:val="000000"/>
          <w:sz w:val="26"/>
          <w:szCs w:val="26"/>
        </w:rPr>
        <w:t xml:space="preserve"> </w:t>
      </w:r>
      <w:r w:rsidR="000132FE" w:rsidRPr="006F28B6">
        <w:rPr>
          <w:rFonts w:ascii="Times New Roman" w:hAnsi="Times New Roman" w:cs="Times New Roman"/>
          <w:color w:val="000000"/>
        </w:rPr>
        <w:t>in the distal segments of the tubular system (under the efect of aldosterone in an exchange to Na ions) is the principal means by which the tubular system controls the rate of K loss in the urine.</w:t>
      </w:r>
    </w:p>
    <w:p w:rsidR="000132FE" w:rsidRPr="006F28B6" w:rsidRDefault="000132FE" w:rsidP="00B308AF">
      <w:pPr>
        <w:autoSpaceDE w:val="0"/>
        <w:autoSpaceDN w:val="0"/>
        <w:bidi w:val="0"/>
        <w:adjustRightInd w:val="0"/>
        <w:spacing w:after="0" w:line="240" w:lineRule="auto"/>
        <w:ind w:right="-908"/>
        <w:rPr>
          <w:rFonts w:ascii="Times New Roman" w:hAnsi="Times New Roman" w:cs="Times New Roman"/>
          <w:b/>
          <w:bCs/>
          <w:color w:val="000000"/>
          <w:u w:val="single"/>
        </w:rPr>
      </w:pPr>
    </w:p>
    <w:p w:rsidR="000132FE" w:rsidRPr="003154C1" w:rsidRDefault="000132FE" w:rsidP="00736D89">
      <w:pPr>
        <w:autoSpaceDE w:val="0"/>
        <w:autoSpaceDN w:val="0"/>
        <w:bidi w:val="0"/>
        <w:adjustRightInd w:val="0"/>
        <w:spacing w:after="0" w:line="240" w:lineRule="auto"/>
        <w:ind w:right="-908"/>
        <w:rPr>
          <w:rFonts w:ascii="Times New Roman" w:hAnsi="Times New Roman" w:cs="Times New Roman"/>
          <w:color w:val="000000"/>
          <w:sz w:val="28"/>
          <w:szCs w:val="28"/>
        </w:rPr>
      </w:pPr>
      <w:r w:rsidRPr="003154C1">
        <w:rPr>
          <w:rFonts w:ascii="Times New Roman" w:hAnsi="Times New Roman" w:cs="Times New Roman"/>
          <w:b/>
          <w:bCs/>
          <w:color w:val="000000"/>
          <w:sz w:val="28"/>
          <w:szCs w:val="28"/>
        </w:rPr>
        <w:t>There are three factors that determine the rate of tubular secretion of K</w:t>
      </w:r>
      <w:r w:rsidRPr="003154C1">
        <w:rPr>
          <w:rFonts w:ascii="Times New Roman" w:hAnsi="Times New Roman" w:cs="Times New Roman"/>
          <w:color w:val="000000"/>
          <w:sz w:val="28"/>
          <w:szCs w:val="28"/>
        </w:rPr>
        <w:t>:</w:t>
      </w:r>
    </w:p>
    <w:p w:rsidR="000132FE" w:rsidRPr="00772079" w:rsidRDefault="000132FE" w:rsidP="00772079">
      <w:pPr>
        <w:pStyle w:val="ListParagraph"/>
        <w:numPr>
          <w:ilvl w:val="0"/>
          <w:numId w:val="17"/>
        </w:numPr>
        <w:autoSpaceDE w:val="0"/>
        <w:autoSpaceDN w:val="0"/>
        <w:bidi w:val="0"/>
        <w:adjustRightInd w:val="0"/>
        <w:spacing w:after="0" w:line="240" w:lineRule="auto"/>
        <w:ind w:right="-908"/>
        <w:rPr>
          <w:rFonts w:ascii="Times New Roman" w:hAnsi="Times New Roman" w:cs="Times New Roman"/>
          <w:color w:val="000000"/>
        </w:rPr>
      </w:pPr>
      <w:r w:rsidRPr="00772079">
        <w:rPr>
          <w:rFonts w:ascii="Times New Roman" w:hAnsi="Times New Roman" w:cs="Times New Roman"/>
          <w:b/>
          <w:bCs/>
          <w:color w:val="000000"/>
        </w:rPr>
        <w:t>Aldosterone:</w:t>
      </w:r>
      <w:r w:rsidRPr="00772079">
        <w:rPr>
          <w:rFonts w:ascii="Times New Roman" w:hAnsi="Times New Roman" w:cs="Times New Roman"/>
          <w:color w:val="000000"/>
        </w:rPr>
        <w:t xml:space="preserve"> In the presence of aldosterone, Na ions reabsorbed from the tubular fluid in an exchange with K ions.</w:t>
      </w:r>
    </w:p>
    <w:p w:rsidR="00772079" w:rsidRPr="00772079" w:rsidRDefault="00772079" w:rsidP="00772079">
      <w:pPr>
        <w:pStyle w:val="ListParagraph"/>
        <w:numPr>
          <w:ilvl w:val="0"/>
          <w:numId w:val="17"/>
        </w:numPr>
        <w:autoSpaceDE w:val="0"/>
        <w:autoSpaceDN w:val="0"/>
        <w:bidi w:val="0"/>
        <w:adjustRightInd w:val="0"/>
        <w:spacing w:after="0" w:line="240" w:lineRule="auto"/>
        <w:ind w:right="-908"/>
        <w:rPr>
          <w:rFonts w:ascii="Times New Roman" w:hAnsi="Times New Roman" w:cs="Times New Roman"/>
          <w:color w:val="000000"/>
        </w:rPr>
      </w:pPr>
      <w:r w:rsidRPr="00772079">
        <w:rPr>
          <w:rFonts w:ascii="Times New Roman" w:hAnsi="Times New Roman" w:cs="Times New Roman"/>
          <w:b/>
          <w:bCs/>
          <w:color w:val="000000"/>
        </w:rPr>
        <w:t>P</w:t>
      </w:r>
      <w:r w:rsidR="000132FE" w:rsidRPr="00772079">
        <w:rPr>
          <w:rFonts w:ascii="Times New Roman" w:hAnsi="Times New Roman" w:cs="Times New Roman"/>
          <w:b/>
          <w:bCs/>
          <w:color w:val="000000"/>
        </w:rPr>
        <w:t>lasma K concentration:</w:t>
      </w:r>
      <w:r w:rsidR="000132FE" w:rsidRPr="00772079">
        <w:rPr>
          <w:rFonts w:ascii="Times New Roman" w:hAnsi="Times New Roman" w:cs="Times New Roman"/>
          <w:color w:val="000000"/>
        </w:rPr>
        <w:t xml:space="preserve"> As a result of high plasma K concentration, the rate of K transport from the interstitial fluid to the tubular lumen increased markedly according to electrochemical gradient.</w:t>
      </w:r>
      <w:r w:rsidRPr="00772079">
        <w:rPr>
          <w:rFonts w:ascii="Times New Roman" w:hAnsi="Times New Roman" w:cs="Times New Roman"/>
          <w:color w:val="000000"/>
        </w:rPr>
        <w:t xml:space="preserve"> </w:t>
      </w:r>
    </w:p>
    <w:p w:rsidR="000132FE" w:rsidRPr="00772079" w:rsidRDefault="000132FE" w:rsidP="00772079">
      <w:pPr>
        <w:pStyle w:val="ListParagraph"/>
        <w:numPr>
          <w:ilvl w:val="0"/>
          <w:numId w:val="17"/>
        </w:numPr>
        <w:autoSpaceDE w:val="0"/>
        <w:autoSpaceDN w:val="0"/>
        <w:bidi w:val="0"/>
        <w:adjustRightInd w:val="0"/>
        <w:spacing w:after="0" w:line="240" w:lineRule="auto"/>
        <w:ind w:right="-908"/>
        <w:rPr>
          <w:rFonts w:ascii="Times New Roman" w:hAnsi="Times New Roman" w:cs="Times New Roman"/>
          <w:color w:val="000000"/>
        </w:rPr>
      </w:pPr>
      <w:r w:rsidRPr="00772079">
        <w:rPr>
          <w:rFonts w:ascii="Times New Roman" w:hAnsi="Times New Roman" w:cs="Times New Roman"/>
          <w:b/>
          <w:bCs/>
          <w:color w:val="000000"/>
        </w:rPr>
        <w:t>Distal tubular Na load:</w:t>
      </w:r>
      <w:r w:rsidRPr="00772079">
        <w:rPr>
          <w:rFonts w:ascii="Times New Roman" w:hAnsi="Times New Roman" w:cs="Times New Roman"/>
          <w:color w:val="000000"/>
        </w:rPr>
        <w:t xml:space="preserve"> As a result of high Na ions entered the distal tubules, this increases the rate of Na reabsorption in an exchange to K ions.</w:t>
      </w:r>
    </w:p>
    <w:p w:rsidR="00FD55AA" w:rsidRPr="006F28B6" w:rsidRDefault="00FD55AA" w:rsidP="00B308AF">
      <w:pPr>
        <w:autoSpaceDE w:val="0"/>
        <w:autoSpaceDN w:val="0"/>
        <w:bidi w:val="0"/>
        <w:adjustRightInd w:val="0"/>
        <w:spacing w:after="0" w:line="240" w:lineRule="auto"/>
        <w:ind w:left="-1134" w:right="-908"/>
        <w:rPr>
          <w:rFonts w:ascii="Times New Roman" w:hAnsi="Times New Roman" w:cs="Times New Roman"/>
          <w:b/>
          <w:bCs/>
          <w:color w:val="000000"/>
          <w:sz w:val="28"/>
          <w:szCs w:val="28"/>
        </w:rPr>
      </w:pPr>
    </w:p>
    <w:p w:rsidR="00FF0FC5" w:rsidRDefault="000132FE" w:rsidP="003154C1">
      <w:pPr>
        <w:autoSpaceDE w:val="0"/>
        <w:autoSpaceDN w:val="0"/>
        <w:bidi w:val="0"/>
        <w:adjustRightInd w:val="0"/>
        <w:spacing w:after="0" w:line="240" w:lineRule="auto"/>
        <w:ind w:right="-908"/>
        <w:rPr>
          <w:rFonts w:ascii="Times New Roman" w:hAnsi="Times New Roman" w:cs="Times New Roman"/>
          <w:i/>
          <w:iCs/>
          <w:color w:val="000000"/>
        </w:rPr>
      </w:pPr>
      <w:r w:rsidRPr="00CE6DDE">
        <w:rPr>
          <w:rFonts w:ascii="Times New Roman" w:hAnsi="Times New Roman" w:cs="Times New Roman"/>
          <w:b/>
          <w:bCs/>
          <w:color w:val="000000"/>
          <w:sz w:val="28"/>
          <w:szCs w:val="28"/>
        </w:rPr>
        <w:t>H</w:t>
      </w:r>
      <w:r w:rsidRPr="00CE6DDE">
        <w:rPr>
          <w:rFonts w:ascii="Times New Roman" w:hAnsi="Times New Roman" w:cs="Times New Roman"/>
          <w:b/>
          <w:bCs/>
          <w:color w:val="000000"/>
          <w:sz w:val="28"/>
          <w:szCs w:val="28"/>
          <w:vertAlign w:val="superscript"/>
        </w:rPr>
        <w:t>+</w:t>
      </w:r>
      <w:r w:rsidR="003154C1" w:rsidRPr="00CE6DDE">
        <w:rPr>
          <w:rFonts w:ascii="Times New Roman" w:hAnsi="Times New Roman" w:cs="Times New Roman"/>
          <w:b/>
          <w:bCs/>
          <w:color w:val="000000"/>
          <w:sz w:val="28"/>
          <w:szCs w:val="28"/>
          <w:vertAlign w:val="superscript"/>
        </w:rPr>
        <w:t xml:space="preserve"> </w:t>
      </w:r>
      <w:r w:rsidR="003154C1" w:rsidRPr="00CE6DDE">
        <w:rPr>
          <w:rFonts w:ascii="Times New Roman" w:hAnsi="Times New Roman" w:cs="Times New Roman"/>
          <w:b/>
          <w:bCs/>
          <w:color w:val="000000"/>
          <w:sz w:val="28"/>
          <w:szCs w:val="28"/>
        </w:rPr>
        <w:t>S</w:t>
      </w:r>
      <w:r w:rsidRPr="00CE6DDE">
        <w:rPr>
          <w:rFonts w:ascii="Times New Roman" w:hAnsi="Times New Roman" w:cs="Times New Roman"/>
          <w:b/>
          <w:bCs/>
          <w:color w:val="000000"/>
          <w:sz w:val="28"/>
          <w:szCs w:val="28"/>
        </w:rPr>
        <w:t>ecretion</w:t>
      </w:r>
      <w:r w:rsidR="003154C1" w:rsidRPr="00CE6DDE">
        <w:rPr>
          <w:rFonts w:ascii="Times New Roman" w:hAnsi="Times New Roman" w:cs="Times New Roman"/>
          <w:b/>
          <w:bCs/>
          <w:color w:val="000000"/>
          <w:sz w:val="28"/>
          <w:szCs w:val="28"/>
        </w:rPr>
        <w:t>:</w:t>
      </w:r>
      <w:r w:rsidR="004F3892">
        <w:rPr>
          <w:rFonts w:ascii="Times New Roman" w:hAnsi="Times New Roman" w:cs="Times New Roman"/>
          <w:b/>
          <w:bCs/>
          <w:color w:val="000000"/>
          <w:sz w:val="28"/>
          <w:szCs w:val="28"/>
        </w:rPr>
        <w:t xml:space="preserve"> </w:t>
      </w:r>
      <w:r w:rsidR="00FF0FC5">
        <w:rPr>
          <w:rFonts w:ascii="Times New Roman" w:hAnsi="Times New Roman" w:cs="Times New Roman"/>
          <w:color w:val="000000"/>
        </w:rPr>
        <w:t>All</w:t>
      </w:r>
      <w:r w:rsidRPr="006F28B6">
        <w:rPr>
          <w:rFonts w:ascii="Times New Roman" w:hAnsi="Times New Roman" w:cs="Times New Roman"/>
          <w:color w:val="000000"/>
        </w:rPr>
        <w:t xml:space="preserve"> epithelial cells of the</w:t>
      </w:r>
      <w:r w:rsidR="00FF0FC5">
        <w:rPr>
          <w:rFonts w:ascii="Times New Roman" w:hAnsi="Times New Roman" w:cs="Times New Roman"/>
          <w:color w:val="000000"/>
        </w:rPr>
        <w:t xml:space="preserve"> renal tubule, apart from the</w:t>
      </w:r>
      <w:r w:rsidR="00FF0FC5">
        <w:rPr>
          <w:rFonts w:ascii="Times New Roman" w:hAnsi="Times New Roman" w:cs="Times New Roman"/>
          <w:i/>
          <w:iCs/>
          <w:color w:val="000000"/>
        </w:rPr>
        <w:t xml:space="preserve"> thin</w:t>
      </w:r>
      <w:r w:rsidRPr="003154C1">
        <w:rPr>
          <w:rFonts w:ascii="Times New Roman" w:hAnsi="Times New Roman" w:cs="Times New Roman"/>
          <w:i/>
          <w:iCs/>
          <w:color w:val="000000"/>
        </w:rPr>
        <w:t xml:space="preserve"> segm</w:t>
      </w:r>
      <w:r w:rsidR="00FF0FC5">
        <w:rPr>
          <w:rFonts w:ascii="Times New Roman" w:hAnsi="Times New Roman" w:cs="Times New Roman"/>
          <w:i/>
          <w:iCs/>
          <w:color w:val="000000"/>
        </w:rPr>
        <w:t>ent of the</w:t>
      </w:r>
      <w:r w:rsidRPr="003154C1">
        <w:rPr>
          <w:rFonts w:ascii="Times New Roman" w:hAnsi="Times New Roman" w:cs="Times New Roman"/>
          <w:i/>
          <w:iCs/>
          <w:color w:val="000000"/>
        </w:rPr>
        <w:t xml:space="preserve"> loop of Henle,</w:t>
      </w:r>
      <w:r w:rsidR="00FF0FC5">
        <w:rPr>
          <w:rFonts w:ascii="Times New Roman" w:hAnsi="Times New Roman" w:cs="Times New Roman"/>
          <w:i/>
          <w:iCs/>
          <w:color w:val="000000"/>
        </w:rPr>
        <w:t xml:space="preserve"> </w:t>
      </w:r>
      <w:r w:rsidRPr="006F28B6">
        <w:rPr>
          <w:rFonts w:ascii="Times New Roman" w:hAnsi="Times New Roman" w:cs="Times New Roman"/>
          <w:color w:val="000000"/>
        </w:rPr>
        <w:t xml:space="preserve">secrete </w:t>
      </w:r>
      <w:r w:rsidRPr="00FF0FC5">
        <w:rPr>
          <w:rFonts w:ascii="Times New Roman" w:hAnsi="Times New Roman" w:cs="Times New Roman"/>
          <w:b/>
          <w:bCs/>
          <w:color w:val="000000"/>
        </w:rPr>
        <w:t>H</w:t>
      </w:r>
      <w:r w:rsidRPr="00FF0FC5">
        <w:rPr>
          <w:rFonts w:ascii="Times New Roman" w:hAnsi="Times New Roman" w:cs="Times New Roman"/>
          <w:b/>
          <w:bCs/>
          <w:color w:val="000000"/>
          <w:vertAlign w:val="superscript"/>
        </w:rPr>
        <w:t>+</w:t>
      </w:r>
      <w:r w:rsidRPr="00FF0FC5">
        <w:rPr>
          <w:rFonts w:ascii="Times New Roman" w:hAnsi="Times New Roman" w:cs="Times New Roman"/>
          <w:b/>
          <w:bCs/>
          <w:color w:val="000000"/>
        </w:rPr>
        <w:t xml:space="preserve"> into the tubular fluid in an exchange with Na</w:t>
      </w:r>
      <w:r w:rsidRPr="00FF0FC5">
        <w:rPr>
          <w:rFonts w:ascii="Times New Roman" w:hAnsi="Times New Roman" w:cs="Times New Roman"/>
          <w:b/>
          <w:bCs/>
          <w:color w:val="000000"/>
          <w:vertAlign w:val="superscript"/>
        </w:rPr>
        <w:t>+</w:t>
      </w:r>
      <w:r w:rsidRPr="00FF0FC5">
        <w:rPr>
          <w:rFonts w:ascii="Times New Roman" w:hAnsi="Times New Roman" w:cs="Times New Roman"/>
          <w:b/>
          <w:bCs/>
          <w:color w:val="000000"/>
        </w:rPr>
        <w:t xml:space="preserve"> ions and HCO3</w:t>
      </w:r>
      <w:r w:rsidR="00FD55AA" w:rsidRPr="00FF0FC5">
        <w:rPr>
          <w:rFonts w:ascii="Times New Roman" w:hAnsi="Times New Roman" w:cs="Times New Roman"/>
          <w:b/>
          <w:bCs/>
          <w:color w:val="000000"/>
          <w:sz w:val="28"/>
          <w:szCs w:val="28"/>
          <w:vertAlign w:val="superscript"/>
        </w:rPr>
        <w:t>-</w:t>
      </w:r>
      <w:r w:rsidR="00FD55AA" w:rsidRPr="00FF0FC5">
        <w:rPr>
          <w:rFonts w:ascii="Times New Roman" w:hAnsi="Times New Roman" w:cs="Times New Roman"/>
          <w:b/>
          <w:bCs/>
          <w:color w:val="000000"/>
        </w:rPr>
        <w:t xml:space="preserve"> </w:t>
      </w:r>
      <w:r w:rsidRPr="006F28B6">
        <w:rPr>
          <w:rFonts w:ascii="Times New Roman" w:hAnsi="Times New Roman" w:cs="Times New Roman"/>
          <w:color w:val="000000"/>
        </w:rPr>
        <w:t>into the extracellular fluid</w:t>
      </w:r>
      <w:r w:rsidR="00FF0FC5">
        <w:rPr>
          <w:rFonts w:ascii="Times New Roman" w:hAnsi="Times New Roman" w:cs="Times New Roman"/>
          <w:color w:val="000000"/>
        </w:rPr>
        <w:t xml:space="preserve"> by </w:t>
      </w:r>
      <w:r w:rsidRPr="003154C1">
        <w:rPr>
          <w:rFonts w:ascii="Times New Roman" w:hAnsi="Times New Roman" w:cs="Times New Roman"/>
          <w:i/>
          <w:iCs/>
          <w:color w:val="000000"/>
        </w:rPr>
        <w:t>secondary active transport</w:t>
      </w:r>
      <w:r w:rsidR="00FF0FC5">
        <w:rPr>
          <w:rFonts w:ascii="Times New Roman" w:hAnsi="Times New Roman" w:cs="Times New Roman"/>
          <w:i/>
          <w:iCs/>
          <w:color w:val="000000"/>
        </w:rPr>
        <w:t xml:space="preserve">. </w:t>
      </w:r>
    </w:p>
    <w:p w:rsidR="00FD55AA" w:rsidRPr="006F28B6" w:rsidRDefault="000132FE" w:rsidP="00FF0FC5">
      <w:pPr>
        <w:autoSpaceDE w:val="0"/>
        <w:autoSpaceDN w:val="0"/>
        <w:bidi w:val="0"/>
        <w:adjustRightInd w:val="0"/>
        <w:spacing w:after="0" w:line="240" w:lineRule="auto"/>
        <w:ind w:right="-908"/>
        <w:rPr>
          <w:rFonts w:ascii="Times New Roman" w:hAnsi="Times New Roman" w:cs="Times New Roman"/>
          <w:color w:val="000000"/>
        </w:rPr>
      </w:pPr>
      <w:r w:rsidRPr="006F28B6">
        <w:rPr>
          <w:rFonts w:ascii="Times New Roman" w:hAnsi="Times New Roman" w:cs="Times New Roman"/>
          <w:color w:val="000000"/>
        </w:rPr>
        <w:t>The H</w:t>
      </w:r>
      <w:r w:rsidRPr="006F28B6">
        <w:rPr>
          <w:rFonts w:ascii="Times New Roman" w:hAnsi="Times New Roman" w:cs="Times New Roman"/>
          <w:color w:val="000000"/>
          <w:vertAlign w:val="superscript"/>
        </w:rPr>
        <w:t>+</w:t>
      </w:r>
      <w:r w:rsidRPr="006F28B6">
        <w:rPr>
          <w:rFonts w:ascii="Times New Roman" w:hAnsi="Times New Roman" w:cs="Times New Roman"/>
          <w:color w:val="000000"/>
        </w:rPr>
        <w:t xml:space="preserve"> comes from intracellular dissociation of </w:t>
      </w:r>
      <w:r w:rsidRPr="006F28B6">
        <w:rPr>
          <w:rFonts w:ascii="Constantia" w:hAnsi="Constantia" w:cs="Constantia"/>
          <w:color w:val="000000"/>
        </w:rPr>
        <w:t>H</w:t>
      </w:r>
      <w:r w:rsidRPr="006F28B6">
        <w:rPr>
          <w:rFonts w:ascii="Constantia" w:hAnsi="Constantia" w:cs="Constantia"/>
          <w:color w:val="000000"/>
          <w:vertAlign w:val="subscript"/>
        </w:rPr>
        <w:t>2</w:t>
      </w:r>
      <w:r w:rsidRPr="006F28B6">
        <w:rPr>
          <w:rFonts w:ascii="Constantia" w:hAnsi="Constantia" w:cs="Constantia"/>
          <w:color w:val="000000"/>
        </w:rPr>
        <w:t>CO</w:t>
      </w:r>
      <w:r w:rsidRPr="006F28B6">
        <w:rPr>
          <w:rFonts w:ascii="Constantia" w:hAnsi="Constantia" w:cs="Constantia"/>
          <w:color w:val="000000"/>
          <w:vertAlign w:val="subscript"/>
        </w:rPr>
        <w:t>3</w:t>
      </w:r>
      <w:r w:rsidRPr="006F28B6">
        <w:rPr>
          <w:rFonts w:ascii="Constantia" w:hAnsi="Constantia" w:cs="Constantia"/>
          <w:color w:val="000000"/>
        </w:rPr>
        <w:t xml:space="preserve"> </w:t>
      </w:r>
      <w:r w:rsidRPr="006F28B6">
        <w:rPr>
          <w:rFonts w:ascii="Times New Roman" w:hAnsi="Times New Roman" w:cs="Times New Roman"/>
          <w:color w:val="000000"/>
        </w:rPr>
        <w:t>, and the HCO3</w:t>
      </w:r>
      <w:r w:rsidR="00FD55AA" w:rsidRPr="006F28B6">
        <w:rPr>
          <w:rFonts w:ascii="Times New Roman" w:hAnsi="Times New Roman" w:cs="Times New Roman"/>
          <w:color w:val="000000"/>
          <w:sz w:val="28"/>
          <w:szCs w:val="28"/>
          <w:vertAlign w:val="superscript"/>
        </w:rPr>
        <w:t>-</w:t>
      </w:r>
      <w:r w:rsidRPr="006F28B6">
        <w:rPr>
          <w:rFonts w:ascii="Times New Roman" w:hAnsi="Times New Roman" w:cs="Times New Roman"/>
          <w:b/>
          <w:bCs/>
          <w:color w:val="000000"/>
        </w:rPr>
        <w:t xml:space="preserve"> </w:t>
      </w:r>
      <w:r w:rsidRPr="006F28B6">
        <w:rPr>
          <w:rFonts w:ascii="Times New Roman" w:hAnsi="Times New Roman" w:cs="Times New Roman"/>
          <w:color w:val="000000"/>
        </w:rPr>
        <w:t>that is formed diffuses into the interstitial fluid. Thus, for each H</w:t>
      </w:r>
      <w:r w:rsidRPr="006F28B6">
        <w:rPr>
          <w:rFonts w:ascii="Times New Roman" w:hAnsi="Times New Roman" w:cs="Times New Roman"/>
          <w:color w:val="000000"/>
          <w:vertAlign w:val="superscript"/>
        </w:rPr>
        <w:t>+</w:t>
      </w:r>
      <w:r w:rsidRPr="006F28B6">
        <w:rPr>
          <w:rFonts w:ascii="Times New Roman" w:hAnsi="Times New Roman" w:cs="Times New Roman"/>
          <w:color w:val="000000"/>
        </w:rPr>
        <w:t xml:space="preserve"> ion secreted, one Na</w:t>
      </w:r>
      <w:r w:rsidRPr="006F28B6">
        <w:rPr>
          <w:rFonts w:ascii="Times New Roman" w:hAnsi="Times New Roman" w:cs="Times New Roman"/>
          <w:color w:val="000000"/>
          <w:vertAlign w:val="superscript"/>
        </w:rPr>
        <w:t>+</w:t>
      </w:r>
      <w:r w:rsidRPr="006F28B6">
        <w:rPr>
          <w:rFonts w:ascii="Times New Roman" w:hAnsi="Times New Roman" w:cs="Times New Roman"/>
          <w:color w:val="000000"/>
        </w:rPr>
        <w:t xml:space="preserve"> and one HCO3</w:t>
      </w:r>
      <w:r w:rsidR="00FD55AA" w:rsidRPr="006F28B6">
        <w:rPr>
          <w:rFonts w:ascii="Times New Roman" w:hAnsi="Times New Roman" w:cs="Times New Roman"/>
          <w:color w:val="000000"/>
          <w:sz w:val="28"/>
          <w:szCs w:val="28"/>
          <w:vertAlign w:val="superscript"/>
        </w:rPr>
        <w:t>-</w:t>
      </w:r>
      <w:r w:rsidRPr="006F28B6">
        <w:rPr>
          <w:rFonts w:ascii="Times New Roman" w:hAnsi="Times New Roman" w:cs="Times New Roman"/>
          <w:color w:val="000000"/>
          <w:sz w:val="38"/>
          <w:szCs w:val="38"/>
          <w:vertAlign w:val="superscript"/>
        </w:rPr>
        <w:t xml:space="preserve"> </w:t>
      </w:r>
      <w:r w:rsidRPr="006F28B6">
        <w:rPr>
          <w:rFonts w:ascii="Times New Roman" w:hAnsi="Times New Roman" w:cs="Times New Roman"/>
          <w:color w:val="000000"/>
        </w:rPr>
        <w:t>ion enter the interstitial fluid. The sodium ion and HCO3</w:t>
      </w:r>
      <w:r w:rsidR="00FD55AA" w:rsidRPr="006F28B6">
        <w:rPr>
          <w:rFonts w:ascii="Times New Roman" w:hAnsi="Times New Roman" w:cs="Times New Roman"/>
          <w:color w:val="000000"/>
          <w:sz w:val="28"/>
          <w:szCs w:val="28"/>
          <w:vertAlign w:val="superscript"/>
        </w:rPr>
        <w:t>-</w:t>
      </w:r>
      <w:r w:rsidRPr="006F28B6">
        <w:rPr>
          <w:rFonts w:ascii="Times New Roman" w:hAnsi="Times New Roman" w:cs="Times New Roman"/>
          <w:color w:val="000000"/>
          <w:sz w:val="38"/>
          <w:szCs w:val="38"/>
          <w:vertAlign w:val="superscript"/>
        </w:rPr>
        <w:t xml:space="preserve"> </w:t>
      </w:r>
      <w:r w:rsidRPr="006F28B6">
        <w:rPr>
          <w:rFonts w:ascii="Times New Roman" w:hAnsi="Times New Roman" w:cs="Times New Roman"/>
          <w:color w:val="000000"/>
        </w:rPr>
        <w:t>then are transported together from the epithelial cell into the extracellular fluid. The mechanism by w</w:t>
      </w:r>
      <w:r w:rsidR="004F3892">
        <w:rPr>
          <w:rFonts w:ascii="Times New Roman" w:hAnsi="Times New Roman" w:cs="Times New Roman"/>
          <w:color w:val="000000"/>
        </w:rPr>
        <w:t>hich this occurs is illustrated in figure (8).</w:t>
      </w:r>
      <w:r w:rsidRPr="006F28B6">
        <w:rPr>
          <w:rFonts w:ascii="Times New Roman" w:hAnsi="Times New Roman" w:cs="Times New Roman"/>
          <w:color w:val="000000"/>
        </w:rPr>
        <w:t xml:space="preserve"> Since the chem</w:t>
      </w:r>
      <w:r w:rsidR="0057394B">
        <w:rPr>
          <w:rFonts w:ascii="Times New Roman" w:hAnsi="Times New Roman" w:cs="Times New Roman"/>
          <w:color w:val="000000"/>
        </w:rPr>
        <w:t>ical reactions for secretion of</w:t>
      </w:r>
      <w:r w:rsidRPr="006F28B6">
        <w:rPr>
          <w:rFonts w:ascii="Times New Roman" w:hAnsi="Times New Roman" w:cs="Times New Roman"/>
          <w:color w:val="000000"/>
        </w:rPr>
        <w:t xml:space="preserve"> H</w:t>
      </w:r>
      <w:r w:rsidRPr="006F28B6">
        <w:rPr>
          <w:rFonts w:ascii="Times New Roman" w:hAnsi="Times New Roman" w:cs="Times New Roman"/>
          <w:color w:val="000000"/>
          <w:vertAlign w:val="superscript"/>
        </w:rPr>
        <w:t xml:space="preserve">+ </w:t>
      </w:r>
      <w:r w:rsidRPr="006F28B6">
        <w:rPr>
          <w:rFonts w:ascii="Times New Roman" w:hAnsi="Times New Roman" w:cs="Times New Roman"/>
          <w:color w:val="000000"/>
        </w:rPr>
        <w:t xml:space="preserve">begin with </w:t>
      </w:r>
      <w:r w:rsidRPr="006F28B6">
        <w:rPr>
          <w:rFonts w:ascii="Constantia" w:hAnsi="Constantia" w:cs="Constantia"/>
          <w:color w:val="000000"/>
        </w:rPr>
        <w:t xml:space="preserve">CO2, </w:t>
      </w:r>
      <w:r w:rsidRPr="006F28B6">
        <w:rPr>
          <w:rFonts w:ascii="Times New Roman" w:hAnsi="Times New Roman" w:cs="Times New Roman"/>
          <w:color w:val="000000"/>
        </w:rPr>
        <w:t xml:space="preserve">the greater the </w:t>
      </w:r>
      <w:r w:rsidRPr="006F28B6">
        <w:rPr>
          <w:rFonts w:ascii="Constantia" w:hAnsi="Constantia" w:cs="Constantia"/>
          <w:color w:val="000000"/>
        </w:rPr>
        <w:t xml:space="preserve">CO2 </w:t>
      </w:r>
      <w:r w:rsidRPr="006F28B6">
        <w:rPr>
          <w:rFonts w:ascii="Times New Roman" w:hAnsi="Times New Roman" w:cs="Times New Roman"/>
          <w:color w:val="000000"/>
        </w:rPr>
        <w:t xml:space="preserve">concentration, the more rapidly the reaction proceed, and the greater becomes the rate of H </w:t>
      </w:r>
      <w:r w:rsidRPr="006F28B6">
        <w:rPr>
          <w:rFonts w:ascii="Times New Roman" w:hAnsi="Times New Roman" w:cs="Times New Roman"/>
          <w:color w:val="000000"/>
          <w:vertAlign w:val="superscript"/>
        </w:rPr>
        <w:t>+</w:t>
      </w:r>
      <w:r w:rsidRPr="006F28B6">
        <w:rPr>
          <w:rFonts w:ascii="Times New Roman" w:hAnsi="Times New Roman" w:cs="Times New Roman"/>
          <w:color w:val="000000"/>
        </w:rPr>
        <w:t xml:space="preserve"> secretion. Therefore, any factors that increase the </w:t>
      </w:r>
      <w:r w:rsidRPr="006F28B6">
        <w:rPr>
          <w:rFonts w:ascii="Constantia" w:hAnsi="Constantia" w:cs="Constantia"/>
          <w:color w:val="000000"/>
        </w:rPr>
        <w:t xml:space="preserve">CO2 </w:t>
      </w:r>
      <w:r w:rsidRPr="006F28B6">
        <w:rPr>
          <w:rFonts w:ascii="Times New Roman" w:hAnsi="Times New Roman" w:cs="Times New Roman"/>
          <w:color w:val="000000"/>
        </w:rPr>
        <w:t>concentration in the extracellular fluids, such as decreased respiration or increased metabolic rate, also, increase the rate of H</w:t>
      </w:r>
      <w:r w:rsidRPr="006F28B6">
        <w:rPr>
          <w:rFonts w:ascii="Times New Roman" w:hAnsi="Times New Roman" w:cs="Times New Roman"/>
          <w:color w:val="000000"/>
          <w:vertAlign w:val="superscript"/>
        </w:rPr>
        <w:t>+</w:t>
      </w:r>
      <w:r w:rsidRPr="006F28B6">
        <w:rPr>
          <w:rFonts w:ascii="Times New Roman" w:hAnsi="Times New Roman" w:cs="Times New Roman"/>
          <w:color w:val="000000"/>
        </w:rPr>
        <w:t xml:space="preserve"> secretion</w:t>
      </w:r>
      <w:r w:rsidR="00FF0FC5">
        <w:rPr>
          <w:rFonts w:ascii="Times New Roman" w:hAnsi="Times New Roman" w:cs="Times New Roman"/>
          <w:color w:val="000000"/>
        </w:rPr>
        <w:t xml:space="preserve"> and vice versa</w:t>
      </w:r>
      <w:r w:rsidRPr="006F28B6">
        <w:rPr>
          <w:rFonts w:ascii="Times New Roman" w:hAnsi="Times New Roman" w:cs="Times New Roman"/>
          <w:color w:val="000000"/>
        </w:rPr>
        <w:t>.</w:t>
      </w:r>
    </w:p>
    <w:p w:rsidR="00FD55AA" w:rsidRPr="006F28B6" w:rsidRDefault="00FD55AA" w:rsidP="00B308AF">
      <w:pPr>
        <w:autoSpaceDE w:val="0"/>
        <w:autoSpaceDN w:val="0"/>
        <w:bidi w:val="0"/>
        <w:adjustRightInd w:val="0"/>
        <w:spacing w:after="0" w:line="240" w:lineRule="auto"/>
        <w:ind w:left="-1134" w:right="-908" w:firstLine="1134"/>
        <w:rPr>
          <w:rFonts w:ascii="Times New Roman" w:hAnsi="Times New Roman" w:cs="Times New Roman"/>
          <w:color w:val="000000"/>
        </w:rPr>
      </w:pPr>
    </w:p>
    <w:p w:rsidR="000132FE" w:rsidRPr="006F28B6" w:rsidRDefault="00FF0FC5" w:rsidP="00FF0FC5">
      <w:pPr>
        <w:autoSpaceDE w:val="0"/>
        <w:autoSpaceDN w:val="0"/>
        <w:bidi w:val="0"/>
        <w:adjustRightInd w:val="0"/>
        <w:spacing w:after="0" w:line="240" w:lineRule="auto"/>
        <w:ind w:right="-908"/>
        <w:rPr>
          <w:rFonts w:ascii="Times New Roman" w:hAnsi="Times New Roman" w:cs="Times New Roman"/>
          <w:color w:val="000000"/>
        </w:rPr>
      </w:pPr>
      <w:r>
        <w:rPr>
          <w:rFonts w:ascii="Times New Roman" w:hAnsi="Times New Roman" w:cs="Times New Roman"/>
          <w:b/>
          <w:bCs/>
          <w:color w:val="000000"/>
          <w:sz w:val="32"/>
          <w:szCs w:val="32"/>
        </w:rPr>
        <w:t>Regulation o</w:t>
      </w:r>
      <w:r w:rsidR="0057394B" w:rsidRPr="0057394B">
        <w:rPr>
          <w:rFonts w:ascii="Times New Roman" w:hAnsi="Times New Roman" w:cs="Times New Roman"/>
          <w:b/>
          <w:bCs/>
          <w:color w:val="000000"/>
          <w:sz w:val="32"/>
          <w:szCs w:val="32"/>
        </w:rPr>
        <w:t xml:space="preserve">f Extracellular Fluid </w:t>
      </w:r>
      <w:r>
        <w:rPr>
          <w:rFonts w:ascii="Times New Roman" w:hAnsi="Times New Roman" w:cs="Times New Roman"/>
          <w:b/>
          <w:bCs/>
          <w:color w:val="000000"/>
          <w:sz w:val="32"/>
          <w:szCs w:val="32"/>
        </w:rPr>
        <w:t>(ECF)</w:t>
      </w:r>
      <w:r w:rsidRPr="006F28B6">
        <w:rPr>
          <w:rFonts w:ascii="Times New Roman" w:hAnsi="Times New Roman" w:cs="Times New Roman"/>
          <w:b/>
          <w:bCs/>
          <w:color w:val="000000"/>
        </w:rPr>
        <w:t xml:space="preserve"> </w:t>
      </w:r>
      <w:r w:rsidR="0057394B" w:rsidRPr="0057394B">
        <w:rPr>
          <w:rFonts w:ascii="Times New Roman" w:hAnsi="Times New Roman" w:cs="Times New Roman"/>
          <w:b/>
          <w:bCs/>
          <w:color w:val="000000"/>
          <w:sz w:val="32"/>
          <w:szCs w:val="32"/>
        </w:rPr>
        <w:t>V</w:t>
      </w:r>
      <w:r w:rsidR="000132FE" w:rsidRPr="0057394B">
        <w:rPr>
          <w:rFonts w:ascii="Times New Roman" w:hAnsi="Times New Roman" w:cs="Times New Roman"/>
          <w:b/>
          <w:bCs/>
          <w:color w:val="000000"/>
          <w:sz w:val="32"/>
          <w:szCs w:val="32"/>
        </w:rPr>
        <w:t>olume</w:t>
      </w:r>
      <w:r w:rsidRPr="0057394B">
        <w:rPr>
          <w:rFonts w:ascii="Times New Roman" w:hAnsi="Times New Roman" w:cs="Times New Roman"/>
          <w:b/>
          <w:bCs/>
          <w:color w:val="000000"/>
          <w:sz w:val="32"/>
          <w:szCs w:val="32"/>
        </w:rPr>
        <w:t>:</w:t>
      </w:r>
      <w:r>
        <w:rPr>
          <w:rFonts w:ascii="Times New Roman" w:hAnsi="Times New Roman" w:cs="Times New Roman"/>
          <w:b/>
          <w:bCs/>
          <w:color w:val="000000"/>
          <w:sz w:val="32"/>
          <w:szCs w:val="32"/>
        </w:rPr>
        <w:t xml:space="preserve"> </w:t>
      </w:r>
      <w:r w:rsidR="000132FE" w:rsidRPr="006F28B6">
        <w:rPr>
          <w:rFonts w:ascii="Times New Roman" w:hAnsi="Times New Roman" w:cs="Times New Roman"/>
          <w:color w:val="000000"/>
        </w:rPr>
        <w:t>The basic mechanism for fluid volume control is the same as the basic mechanism for arter</w:t>
      </w:r>
      <w:r w:rsidR="002E5DA0">
        <w:rPr>
          <w:rFonts w:ascii="Times New Roman" w:hAnsi="Times New Roman" w:cs="Times New Roman"/>
          <w:color w:val="000000"/>
        </w:rPr>
        <w:t xml:space="preserve">ial pressure control. </w:t>
      </w:r>
    </w:p>
    <w:p w:rsidR="000132FE" w:rsidRPr="006F28B6" w:rsidRDefault="00FF0FC5" w:rsidP="00AF512E">
      <w:pPr>
        <w:autoSpaceDE w:val="0"/>
        <w:autoSpaceDN w:val="0"/>
        <w:bidi w:val="0"/>
        <w:adjustRightInd w:val="0"/>
        <w:spacing w:after="0" w:line="240" w:lineRule="auto"/>
        <w:ind w:right="-908"/>
        <w:rPr>
          <w:rFonts w:ascii="Times New Roman" w:hAnsi="Times New Roman" w:cs="Times New Roman"/>
          <w:color w:val="000000"/>
        </w:rPr>
      </w:pPr>
      <w:r>
        <w:rPr>
          <w:rFonts w:ascii="Times New Roman" w:hAnsi="Times New Roman" w:cs="Times New Roman"/>
          <w:b/>
          <w:bCs/>
          <w:color w:val="000000"/>
          <w:sz w:val="28"/>
          <w:szCs w:val="28"/>
        </w:rPr>
        <w:t>(1)</w:t>
      </w:r>
      <w:r w:rsidR="00EC532C">
        <w:rPr>
          <w:rFonts w:ascii="Times New Roman" w:hAnsi="Times New Roman" w:cs="Times New Roman"/>
          <w:b/>
          <w:bCs/>
          <w:color w:val="000000"/>
          <w:sz w:val="28"/>
          <w:szCs w:val="28"/>
        </w:rPr>
        <w:t xml:space="preserve"> </w:t>
      </w:r>
      <w:r w:rsidR="000132FE" w:rsidRPr="00266C81">
        <w:rPr>
          <w:rFonts w:ascii="Times New Roman" w:hAnsi="Times New Roman" w:cs="Times New Roman"/>
          <w:b/>
          <w:bCs/>
          <w:color w:val="000000"/>
          <w:sz w:val="24"/>
          <w:szCs w:val="24"/>
        </w:rPr>
        <w:t>Volume receptor reflexes:</w:t>
      </w:r>
      <w:r w:rsidR="000132FE" w:rsidRPr="00266C81">
        <w:rPr>
          <w:rFonts w:ascii="Times New Roman" w:hAnsi="Times New Roman" w:cs="Times New Roman"/>
          <w:color w:val="000000"/>
          <w:sz w:val="24"/>
          <w:szCs w:val="24"/>
        </w:rPr>
        <w:t xml:space="preserve"> </w:t>
      </w:r>
      <w:r w:rsidR="000132FE" w:rsidRPr="006F28B6">
        <w:rPr>
          <w:rFonts w:ascii="Times New Roman" w:hAnsi="Times New Roman" w:cs="Times New Roman"/>
          <w:color w:val="000000"/>
        </w:rPr>
        <w:t xml:space="preserve">The </w:t>
      </w:r>
      <w:r w:rsidR="000132FE" w:rsidRPr="0057394B">
        <w:rPr>
          <w:rFonts w:ascii="Times New Roman" w:hAnsi="Times New Roman" w:cs="Times New Roman"/>
          <w:i/>
          <w:iCs/>
          <w:color w:val="000000"/>
        </w:rPr>
        <w:t>volume receptors</w:t>
      </w:r>
      <w:r w:rsidR="000132FE" w:rsidRPr="006F28B6">
        <w:rPr>
          <w:rFonts w:ascii="Times New Roman" w:hAnsi="Times New Roman" w:cs="Times New Roman"/>
          <w:i/>
          <w:iCs/>
          <w:color w:val="000000"/>
        </w:rPr>
        <w:t xml:space="preserve"> </w:t>
      </w:r>
      <w:r w:rsidR="000132FE" w:rsidRPr="006F28B6">
        <w:rPr>
          <w:rFonts w:ascii="Times New Roman" w:hAnsi="Times New Roman" w:cs="Times New Roman"/>
          <w:color w:val="000000"/>
        </w:rPr>
        <w:t>are stretch receptors located in the walls of the right and left atria. When the blood volume becomes excessive, it causes increased pressure in the two atria. Stretching of the atrial walls causes the following responses:</w:t>
      </w:r>
    </w:p>
    <w:p w:rsidR="000132FE" w:rsidRPr="006F28B6" w:rsidRDefault="00FF0FC5" w:rsidP="00FF0FC5">
      <w:pPr>
        <w:autoSpaceDE w:val="0"/>
        <w:autoSpaceDN w:val="0"/>
        <w:bidi w:val="0"/>
        <w:adjustRightInd w:val="0"/>
        <w:spacing w:after="0" w:line="240" w:lineRule="auto"/>
        <w:ind w:right="-908"/>
        <w:rPr>
          <w:rFonts w:ascii="Times New Roman" w:hAnsi="Times New Roman" w:cs="Times New Roman"/>
          <w:color w:val="000000"/>
        </w:rPr>
      </w:pPr>
      <w:r w:rsidRPr="00FF0FC5">
        <w:rPr>
          <w:rFonts w:ascii="Times New Roman" w:hAnsi="Times New Roman" w:cs="Times New Roman"/>
          <w:b/>
          <w:bCs/>
          <w:color w:val="000000"/>
        </w:rPr>
        <w:t xml:space="preserve">(A). </w:t>
      </w:r>
      <w:r w:rsidR="009F6857">
        <w:rPr>
          <w:rFonts w:ascii="Times New Roman" w:hAnsi="Times New Roman" w:cs="Times New Roman"/>
          <w:b/>
          <w:bCs/>
          <w:color w:val="000000"/>
        </w:rPr>
        <w:t xml:space="preserve">  Neural</w:t>
      </w:r>
      <w:r w:rsidR="000132FE" w:rsidRPr="0057394B">
        <w:rPr>
          <w:rFonts w:ascii="Times New Roman" w:hAnsi="Times New Roman" w:cs="Times New Roman"/>
          <w:b/>
          <w:bCs/>
          <w:color w:val="000000"/>
        </w:rPr>
        <w:t xml:space="preserve"> reflexes</w:t>
      </w:r>
      <w:r w:rsidR="000132FE" w:rsidRPr="006F28B6">
        <w:rPr>
          <w:rFonts w:ascii="Times New Roman" w:hAnsi="Times New Roman" w:cs="Times New Roman"/>
          <w:b/>
          <w:bCs/>
          <w:color w:val="000000"/>
        </w:rPr>
        <w:t xml:space="preserve">: </w:t>
      </w:r>
      <w:r w:rsidR="000132FE" w:rsidRPr="006F28B6">
        <w:rPr>
          <w:rFonts w:ascii="Times New Roman" w:hAnsi="Times New Roman" w:cs="Times New Roman"/>
          <w:color w:val="000000"/>
        </w:rPr>
        <w:t>The resultant stretch of the atrial walls transmits nerve signals into the brain, and these in turn elicit two important renal responses that accelerate the return of blood volume to normal within hours.</w:t>
      </w:r>
    </w:p>
    <w:p w:rsidR="000132FE" w:rsidRPr="006F28B6" w:rsidRDefault="00266C81" w:rsidP="00AF512E">
      <w:pPr>
        <w:autoSpaceDE w:val="0"/>
        <w:autoSpaceDN w:val="0"/>
        <w:bidi w:val="0"/>
        <w:adjustRightInd w:val="0"/>
        <w:spacing w:after="0" w:line="240" w:lineRule="auto"/>
        <w:ind w:left="720" w:right="-908"/>
        <w:rPr>
          <w:rFonts w:ascii="Times New Roman" w:hAnsi="Times New Roman" w:cs="Times New Roman"/>
          <w:color w:val="000000"/>
        </w:rPr>
      </w:pPr>
      <w:r>
        <w:rPr>
          <w:rFonts w:ascii="Times New Roman" w:hAnsi="Times New Roman" w:cs="Times New Roman"/>
          <w:color w:val="000000"/>
        </w:rPr>
        <w:t>1.</w:t>
      </w:r>
      <w:r w:rsidR="000132FE" w:rsidRPr="006F28B6">
        <w:rPr>
          <w:rFonts w:ascii="Times New Roman" w:hAnsi="Times New Roman" w:cs="Times New Roman"/>
          <w:color w:val="000000"/>
        </w:rPr>
        <w:t xml:space="preserve"> The </w:t>
      </w:r>
      <w:r w:rsidR="000132FE" w:rsidRPr="00EC532C">
        <w:rPr>
          <w:rFonts w:ascii="Times New Roman" w:hAnsi="Times New Roman" w:cs="Times New Roman"/>
          <w:b/>
          <w:bCs/>
          <w:color w:val="000000"/>
        </w:rPr>
        <w:t>sympathetic</w:t>
      </w:r>
      <w:r w:rsidR="000132FE" w:rsidRPr="006F28B6">
        <w:rPr>
          <w:rFonts w:ascii="Times New Roman" w:hAnsi="Times New Roman" w:cs="Times New Roman"/>
          <w:color w:val="000000"/>
        </w:rPr>
        <w:t xml:space="preserve"> nervous signals to the kidneys are inhibited, which causes a moderate increase in the rate of urinary output.</w:t>
      </w:r>
    </w:p>
    <w:p w:rsidR="000132FE" w:rsidRPr="006F28B6" w:rsidRDefault="00266C81" w:rsidP="009F6857">
      <w:pPr>
        <w:autoSpaceDE w:val="0"/>
        <w:autoSpaceDN w:val="0"/>
        <w:bidi w:val="0"/>
        <w:adjustRightInd w:val="0"/>
        <w:spacing w:after="0" w:line="240" w:lineRule="auto"/>
        <w:ind w:left="720" w:right="-908"/>
        <w:rPr>
          <w:rFonts w:ascii="Times New Roman" w:hAnsi="Times New Roman" w:cs="Times New Roman"/>
          <w:color w:val="000000"/>
        </w:rPr>
      </w:pPr>
      <w:r>
        <w:rPr>
          <w:rFonts w:ascii="Times New Roman" w:hAnsi="Times New Roman" w:cs="Times New Roman"/>
          <w:color w:val="000000"/>
        </w:rPr>
        <w:t>2.</w:t>
      </w:r>
      <w:r w:rsidR="000132FE" w:rsidRPr="006F28B6">
        <w:rPr>
          <w:rFonts w:ascii="Times New Roman" w:hAnsi="Times New Roman" w:cs="Times New Roman"/>
          <w:color w:val="000000"/>
        </w:rPr>
        <w:t xml:space="preserve"> </w:t>
      </w:r>
      <w:r w:rsidR="009F6857">
        <w:rPr>
          <w:rFonts w:ascii="Times New Roman" w:hAnsi="Times New Roman" w:cs="Times New Roman"/>
          <w:color w:val="000000"/>
        </w:rPr>
        <w:t>I</w:t>
      </w:r>
      <w:r w:rsidR="000132FE" w:rsidRPr="006F28B6">
        <w:rPr>
          <w:rFonts w:ascii="Times New Roman" w:hAnsi="Times New Roman" w:cs="Times New Roman"/>
          <w:color w:val="000000"/>
        </w:rPr>
        <w:t>nhibit</w:t>
      </w:r>
      <w:r w:rsidR="009F6857">
        <w:rPr>
          <w:rFonts w:ascii="Times New Roman" w:hAnsi="Times New Roman" w:cs="Times New Roman"/>
          <w:color w:val="000000"/>
        </w:rPr>
        <w:t>on of</w:t>
      </w:r>
      <w:r w:rsidR="000132FE" w:rsidRPr="006F28B6">
        <w:rPr>
          <w:rFonts w:ascii="Times New Roman" w:hAnsi="Times New Roman" w:cs="Times New Roman"/>
          <w:color w:val="000000"/>
        </w:rPr>
        <w:t xml:space="preserve"> </w:t>
      </w:r>
      <w:r w:rsidR="009F6857" w:rsidRPr="00EC532C">
        <w:rPr>
          <w:rFonts w:ascii="Times New Roman" w:hAnsi="Times New Roman" w:cs="Times New Roman"/>
          <w:b/>
          <w:bCs/>
          <w:color w:val="000000"/>
        </w:rPr>
        <w:t>ADH</w:t>
      </w:r>
      <w:r w:rsidR="009F6857" w:rsidRPr="006F28B6">
        <w:rPr>
          <w:rFonts w:ascii="Times New Roman" w:hAnsi="Times New Roman" w:cs="Times New Roman"/>
          <w:color w:val="000000"/>
        </w:rPr>
        <w:t xml:space="preserve"> </w:t>
      </w:r>
      <w:r w:rsidR="000132FE" w:rsidRPr="006F28B6">
        <w:rPr>
          <w:rFonts w:ascii="Times New Roman" w:hAnsi="Times New Roman" w:cs="Times New Roman"/>
          <w:color w:val="000000"/>
        </w:rPr>
        <w:t>secretion by the posterior pituitary glan</w:t>
      </w:r>
      <w:r w:rsidR="009F6857">
        <w:rPr>
          <w:rFonts w:ascii="Times New Roman" w:hAnsi="Times New Roman" w:cs="Times New Roman"/>
          <w:color w:val="000000"/>
        </w:rPr>
        <w:t xml:space="preserve">d </w:t>
      </w:r>
      <w:r w:rsidR="000132FE" w:rsidRPr="006F28B6">
        <w:rPr>
          <w:rFonts w:ascii="Times New Roman" w:hAnsi="Times New Roman" w:cs="Times New Roman"/>
          <w:color w:val="000000"/>
        </w:rPr>
        <w:t>allows the kidneys to excrete increased quantities of water.</w:t>
      </w:r>
    </w:p>
    <w:p w:rsidR="001A390A" w:rsidRDefault="00FF0FC5" w:rsidP="00BB14FB">
      <w:pPr>
        <w:bidi w:val="0"/>
        <w:spacing w:after="0"/>
        <w:ind w:right="-908"/>
        <w:rPr>
          <w:rFonts w:ascii="Times New Roman" w:hAnsi="Times New Roman" w:cs="Times New Roman"/>
          <w:color w:val="000000"/>
        </w:rPr>
      </w:pPr>
      <w:r>
        <w:rPr>
          <w:rFonts w:ascii="Times New Roman" w:hAnsi="Times New Roman" w:cs="Times New Roman"/>
          <w:b/>
          <w:bCs/>
          <w:color w:val="000000"/>
        </w:rPr>
        <w:t xml:space="preserve">(B). </w:t>
      </w:r>
      <w:r w:rsidR="009F6857">
        <w:rPr>
          <w:rFonts w:ascii="Times New Roman" w:hAnsi="Times New Roman" w:cs="Times New Roman"/>
          <w:b/>
          <w:bCs/>
          <w:color w:val="000000"/>
        </w:rPr>
        <w:t>Atrial Natriuretic F</w:t>
      </w:r>
      <w:r w:rsidR="000132FE" w:rsidRPr="0057394B">
        <w:rPr>
          <w:rFonts w:ascii="Times New Roman" w:hAnsi="Times New Roman" w:cs="Times New Roman"/>
          <w:b/>
          <w:bCs/>
          <w:color w:val="000000"/>
        </w:rPr>
        <w:t>actor (ANF) release</w:t>
      </w:r>
      <w:r w:rsidR="000132FE" w:rsidRPr="006F28B6">
        <w:rPr>
          <w:rFonts w:ascii="Times New Roman" w:hAnsi="Times New Roman" w:cs="Times New Roman"/>
          <w:b/>
          <w:bCs/>
          <w:color w:val="000000"/>
        </w:rPr>
        <w:t>:</w:t>
      </w:r>
      <w:r w:rsidR="000132FE" w:rsidRPr="006F28B6">
        <w:rPr>
          <w:rFonts w:ascii="Times New Roman" w:hAnsi="Times New Roman" w:cs="Times New Roman"/>
          <w:color w:val="000000"/>
        </w:rPr>
        <w:t xml:space="preserve"> Excess blood volume stretches the atrial walls and this promotes the release of ANF that in turn causes renal Na excretion and concomitant water loss and reduction of the blood volume.</w:t>
      </w:r>
    </w:p>
    <w:p w:rsidR="002E5DA0" w:rsidRPr="0057394B" w:rsidRDefault="009F6857" w:rsidP="00BB14FB">
      <w:pPr>
        <w:autoSpaceDE w:val="0"/>
        <w:autoSpaceDN w:val="0"/>
        <w:bidi w:val="0"/>
        <w:adjustRightInd w:val="0"/>
        <w:spacing w:after="0" w:line="240" w:lineRule="auto"/>
        <w:ind w:right="-908"/>
        <w:jc w:val="left"/>
        <w:rPr>
          <w:rFonts w:ascii="Times New Roman" w:hAnsi="Times New Roman" w:cs="Times New Roman"/>
          <w:i/>
          <w:iCs/>
          <w:color w:val="000000"/>
        </w:rPr>
      </w:pPr>
      <w:r>
        <w:rPr>
          <w:rFonts w:ascii="Times New Roman" w:hAnsi="Times New Roman" w:cs="Times New Roman"/>
          <w:b/>
          <w:bCs/>
          <w:color w:val="000000"/>
          <w:sz w:val="28"/>
          <w:szCs w:val="28"/>
        </w:rPr>
        <w:t xml:space="preserve">(2). </w:t>
      </w:r>
      <w:r w:rsidR="002E5DA0" w:rsidRPr="00266C81">
        <w:rPr>
          <w:rFonts w:ascii="Times New Roman" w:hAnsi="Times New Roman" w:cs="Times New Roman"/>
          <w:b/>
          <w:bCs/>
          <w:color w:val="000000"/>
          <w:sz w:val="24"/>
          <w:szCs w:val="24"/>
        </w:rPr>
        <w:t>Cardiac output</w:t>
      </w:r>
      <w:r w:rsidR="00266C81" w:rsidRPr="00266C81">
        <w:rPr>
          <w:rFonts w:ascii="Times New Roman" w:hAnsi="Times New Roman" w:cs="Times New Roman"/>
          <w:b/>
          <w:bCs/>
          <w:color w:val="000000"/>
          <w:sz w:val="24"/>
          <w:szCs w:val="24"/>
        </w:rPr>
        <w:t xml:space="preserve"> mechanism</w:t>
      </w:r>
      <w:r w:rsidR="002E5DA0" w:rsidRPr="00266C81">
        <w:rPr>
          <w:rFonts w:ascii="Times New Roman" w:hAnsi="Times New Roman" w:cs="Times New Roman"/>
          <w:b/>
          <w:bCs/>
          <w:color w:val="000000"/>
          <w:sz w:val="24"/>
          <w:szCs w:val="24"/>
        </w:rPr>
        <w:t>:</w:t>
      </w:r>
      <w:r w:rsidR="002E5DA0" w:rsidRPr="00266C81">
        <w:rPr>
          <w:rFonts w:ascii="Times New Roman" w:hAnsi="Times New Roman" w:cs="Times New Roman"/>
          <w:i/>
          <w:iCs/>
          <w:color w:val="000000"/>
          <w:sz w:val="24"/>
          <w:szCs w:val="24"/>
        </w:rPr>
        <w:t xml:space="preserve"> </w:t>
      </w:r>
      <w:r w:rsidR="002E5DA0" w:rsidRPr="002E5DA0">
        <w:rPr>
          <w:rFonts w:ascii="Times New Roman" w:hAnsi="Times New Roman" w:cs="Times New Roman"/>
          <w:color w:val="000000"/>
        </w:rPr>
        <w:t>The final determination of the precise level to which the blood volume will be adjusted is still the function of the cardiac output level. This is because the volume receptors adapt completely within one to three days and become no longer active.</w:t>
      </w:r>
    </w:p>
    <w:p w:rsidR="00EB6B91" w:rsidRPr="00EC532C" w:rsidRDefault="00EB6B91" w:rsidP="00BB14FB">
      <w:pPr>
        <w:autoSpaceDE w:val="0"/>
        <w:autoSpaceDN w:val="0"/>
        <w:bidi w:val="0"/>
        <w:adjustRightInd w:val="0"/>
        <w:spacing w:after="0" w:line="240" w:lineRule="auto"/>
        <w:ind w:right="-908"/>
        <w:jc w:val="left"/>
        <w:rPr>
          <w:rFonts w:ascii="Times New Roman" w:hAnsi="Times New Roman" w:cs="Times New Roman"/>
          <w:color w:val="000000"/>
        </w:rPr>
      </w:pPr>
      <w:r w:rsidRPr="00EC532C">
        <w:rPr>
          <w:rFonts w:ascii="Times New Roman" w:hAnsi="Times New Roman" w:cs="Times New Roman"/>
          <w:color w:val="000000"/>
        </w:rPr>
        <w:t>A slight increase in blood volume in</w:t>
      </w:r>
      <w:r w:rsidR="00754698" w:rsidRPr="00EC532C">
        <w:rPr>
          <w:rFonts w:ascii="Times New Roman" w:hAnsi="Times New Roman" w:cs="Times New Roman"/>
          <w:color w:val="000000"/>
        </w:rPr>
        <w:t xml:space="preserve">creases </w:t>
      </w:r>
      <w:r w:rsidR="00754698" w:rsidRPr="00EC532C">
        <w:rPr>
          <w:rFonts w:ascii="Times New Roman" w:hAnsi="Times New Roman" w:cs="Times New Roman"/>
          <w:b/>
          <w:bCs/>
          <w:color w:val="000000"/>
        </w:rPr>
        <w:t>cardiac output</w:t>
      </w:r>
      <w:r w:rsidR="00754698" w:rsidRPr="00EC532C">
        <w:rPr>
          <w:rFonts w:ascii="Times New Roman" w:hAnsi="Times New Roman" w:cs="Times New Roman"/>
          <w:color w:val="000000"/>
        </w:rPr>
        <w:t xml:space="preserve"> markedly</w:t>
      </w:r>
      <w:r w:rsidR="00EC532C">
        <w:rPr>
          <w:rFonts w:ascii="Times New Roman" w:hAnsi="Times New Roman" w:cs="Times New Roman"/>
          <w:color w:val="000000"/>
        </w:rPr>
        <w:t>…….i</w:t>
      </w:r>
      <w:r w:rsidRPr="00EC532C">
        <w:rPr>
          <w:rFonts w:ascii="Times New Roman" w:hAnsi="Times New Roman" w:cs="Times New Roman"/>
          <w:color w:val="000000"/>
        </w:rPr>
        <w:t xml:space="preserve">ncreases </w:t>
      </w:r>
      <w:r w:rsidRPr="00EC532C">
        <w:rPr>
          <w:rFonts w:ascii="Times New Roman" w:hAnsi="Times New Roman" w:cs="Times New Roman"/>
          <w:b/>
          <w:bCs/>
          <w:color w:val="000000"/>
        </w:rPr>
        <w:t>arterial pressure</w:t>
      </w:r>
      <w:r w:rsidR="00C63BDF">
        <w:rPr>
          <w:rFonts w:ascii="Times New Roman" w:hAnsi="Times New Roman" w:cs="Times New Roman"/>
          <w:color w:val="000000"/>
        </w:rPr>
        <w:t xml:space="preserve"> markedly…….</w:t>
      </w:r>
      <w:r w:rsidRPr="00EC532C">
        <w:rPr>
          <w:rFonts w:ascii="Times New Roman" w:hAnsi="Times New Roman" w:cs="Times New Roman"/>
          <w:color w:val="000000"/>
        </w:rPr>
        <w:t xml:space="preserve">stimulate </w:t>
      </w:r>
      <w:r w:rsidRPr="00EC532C">
        <w:rPr>
          <w:rFonts w:ascii="Times New Roman" w:hAnsi="Times New Roman" w:cs="Times New Roman"/>
          <w:b/>
          <w:bCs/>
          <w:color w:val="000000"/>
        </w:rPr>
        <w:t>baroreceptors</w:t>
      </w:r>
      <w:r w:rsidR="00C63BDF">
        <w:rPr>
          <w:rFonts w:ascii="Times New Roman" w:hAnsi="Times New Roman" w:cs="Times New Roman"/>
          <w:color w:val="000000"/>
        </w:rPr>
        <w:t>…….</w:t>
      </w:r>
      <w:r w:rsidRPr="00EC532C">
        <w:rPr>
          <w:rFonts w:ascii="Times New Roman" w:hAnsi="Times New Roman" w:cs="Times New Roman"/>
          <w:color w:val="000000"/>
        </w:rPr>
        <w:t xml:space="preserve">activate essentially the same central nervous system reflexes as the atrial volume receptors which lead to increase </w:t>
      </w:r>
      <w:r w:rsidR="00EC532C">
        <w:rPr>
          <w:rFonts w:ascii="Times New Roman" w:hAnsi="Times New Roman" w:cs="Times New Roman"/>
          <w:b/>
          <w:bCs/>
          <w:color w:val="000000"/>
        </w:rPr>
        <w:t>urinary out</w:t>
      </w:r>
      <w:r w:rsidRPr="00EC532C">
        <w:rPr>
          <w:rFonts w:ascii="Times New Roman" w:hAnsi="Times New Roman" w:cs="Times New Roman"/>
          <w:b/>
          <w:bCs/>
          <w:color w:val="000000"/>
        </w:rPr>
        <w:t>put</w:t>
      </w:r>
      <w:r w:rsidR="00C63BDF">
        <w:rPr>
          <w:rFonts w:ascii="Times New Roman" w:hAnsi="Times New Roman" w:cs="Times New Roman"/>
          <w:b/>
          <w:bCs/>
          <w:color w:val="000000"/>
        </w:rPr>
        <w:t>....…</w:t>
      </w:r>
      <w:r w:rsidRPr="00EC532C">
        <w:rPr>
          <w:rFonts w:ascii="Times New Roman" w:hAnsi="Times New Roman" w:cs="Times New Roman"/>
          <w:color w:val="000000"/>
        </w:rPr>
        <w:t>d</w:t>
      </w:r>
      <w:r w:rsidR="00C63BDF">
        <w:rPr>
          <w:rFonts w:ascii="Times New Roman" w:hAnsi="Times New Roman" w:cs="Times New Roman"/>
          <w:color w:val="000000"/>
        </w:rPr>
        <w:t xml:space="preserve">ecreases the ECF </w:t>
      </w:r>
      <w:r w:rsidRPr="00EC532C">
        <w:rPr>
          <w:rFonts w:ascii="Times New Roman" w:hAnsi="Times New Roman" w:cs="Times New Roman"/>
          <w:color w:val="000000"/>
        </w:rPr>
        <w:t>volume</w:t>
      </w:r>
      <w:r w:rsidR="00C63BDF">
        <w:rPr>
          <w:rFonts w:ascii="Times New Roman" w:hAnsi="Times New Roman" w:cs="Times New Roman"/>
          <w:color w:val="000000"/>
        </w:rPr>
        <w:t>..…</w:t>
      </w:r>
      <w:r w:rsidRPr="00EC532C">
        <w:rPr>
          <w:rFonts w:ascii="Times New Roman" w:hAnsi="Times New Roman" w:cs="Times New Roman"/>
          <w:color w:val="000000"/>
        </w:rPr>
        <w:t>decreases the cardiac output back to normal.</w:t>
      </w:r>
    </w:p>
    <w:p w:rsidR="00EB6B91" w:rsidRDefault="00EB6B91" w:rsidP="00BB14FB">
      <w:pPr>
        <w:autoSpaceDE w:val="0"/>
        <w:autoSpaceDN w:val="0"/>
        <w:bidi w:val="0"/>
        <w:adjustRightInd w:val="0"/>
        <w:spacing w:after="0" w:line="240" w:lineRule="auto"/>
        <w:ind w:right="-908"/>
        <w:rPr>
          <w:rFonts w:ascii="Times New Roman" w:hAnsi="Times New Roman" w:cs="Times New Roman"/>
          <w:b/>
          <w:bCs/>
          <w:color w:val="000000"/>
          <w:u w:val="single"/>
        </w:rPr>
      </w:pPr>
    </w:p>
    <w:p w:rsidR="00EB6B91" w:rsidRPr="00EB6B91" w:rsidRDefault="0057394B" w:rsidP="00BB14FB">
      <w:pPr>
        <w:autoSpaceDE w:val="0"/>
        <w:autoSpaceDN w:val="0"/>
        <w:bidi w:val="0"/>
        <w:adjustRightInd w:val="0"/>
        <w:spacing w:after="0" w:line="240" w:lineRule="auto"/>
        <w:ind w:right="-908"/>
        <w:rPr>
          <w:rFonts w:ascii="Times New Roman" w:hAnsi="Times New Roman" w:cs="Times New Roman"/>
          <w:color w:val="000000"/>
        </w:rPr>
      </w:pPr>
      <w:r w:rsidRPr="0057394B">
        <w:rPr>
          <w:rFonts w:ascii="Times New Roman" w:hAnsi="Times New Roman" w:cs="Times New Roman"/>
          <w:b/>
          <w:bCs/>
          <w:color w:val="000000"/>
          <w:sz w:val="32"/>
          <w:szCs w:val="32"/>
        </w:rPr>
        <w:t>MICTURITION</w:t>
      </w:r>
      <w:r w:rsidR="00EB6B91" w:rsidRPr="0057394B">
        <w:rPr>
          <w:rFonts w:ascii="Times New Roman" w:hAnsi="Times New Roman" w:cs="Times New Roman"/>
          <w:color w:val="000000"/>
          <w:sz w:val="32"/>
          <w:szCs w:val="32"/>
        </w:rPr>
        <w:t>:</w:t>
      </w:r>
      <w:r w:rsidR="00EB6B91" w:rsidRPr="00EB6B91">
        <w:rPr>
          <w:rFonts w:ascii="Times New Roman" w:hAnsi="Times New Roman" w:cs="Times New Roman"/>
          <w:color w:val="000000"/>
        </w:rPr>
        <w:t xml:space="preserve"> Is the process by which the urinay bladder empties when it becomes filled. The principal nerves supply to the bladder are:</w:t>
      </w:r>
      <w:r w:rsidR="0055516B" w:rsidRPr="0055516B">
        <w:rPr>
          <w:rFonts w:ascii="Times New Roman" w:hAnsi="Times New Roman" w:cs="Times New Roman"/>
          <w:color w:val="000000"/>
          <w:sz w:val="32"/>
          <w:szCs w:val="32"/>
        </w:rPr>
        <w:t xml:space="preserve"> </w:t>
      </w:r>
    </w:p>
    <w:p w:rsidR="00EB6B91" w:rsidRPr="004F4458" w:rsidRDefault="0055516B" w:rsidP="004F4458">
      <w:pPr>
        <w:autoSpaceDE w:val="0"/>
        <w:autoSpaceDN w:val="0"/>
        <w:bidi w:val="0"/>
        <w:adjustRightInd w:val="0"/>
        <w:spacing w:after="0" w:line="240" w:lineRule="auto"/>
        <w:ind w:right="-908"/>
        <w:rPr>
          <w:rFonts w:ascii="Times New Roman" w:hAnsi="Times New Roman" w:cs="Times New Roman"/>
          <w:color w:val="000000"/>
        </w:rPr>
      </w:pPr>
      <w:r>
        <w:rPr>
          <w:rFonts w:ascii="Times New Roman" w:hAnsi="Times New Roman" w:cs="Times New Roman"/>
          <w:b/>
          <w:bCs/>
          <w:color w:val="000000"/>
        </w:rPr>
        <w:t xml:space="preserve">(1). </w:t>
      </w:r>
      <w:r w:rsidR="00EB6B91" w:rsidRPr="00EB6B91">
        <w:rPr>
          <w:rFonts w:ascii="Times New Roman" w:hAnsi="Times New Roman" w:cs="Times New Roman"/>
          <w:color w:val="000000"/>
        </w:rPr>
        <w:t xml:space="preserve">The </w:t>
      </w:r>
      <w:r w:rsidR="00EB6B91" w:rsidRPr="0057394B">
        <w:rPr>
          <w:rFonts w:ascii="Times New Roman" w:hAnsi="Times New Roman" w:cs="Times New Roman"/>
          <w:b/>
          <w:bCs/>
          <w:color w:val="000000"/>
        </w:rPr>
        <w:t>pelvic nerves</w:t>
      </w:r>
      <w:r w:rsidR="004F4458">
        <w:rPr>
          <w:rFonts w:ascii="Times New Roman" w:hAnsi="Times New Roman" w:cs="Times New Roman"/>
          <w:color w:val="000000"/>
        </w:rPr>
        <w:t xml:space="preserve"> (S-2 and S-3) are</w:t>
      </w:r>
      <w:r w:rsidR="00EB6B91" w:rsidRPr="0057394B">
        <w:rPr>
          <w:rFonts w:ascii="Times New Roman" w:hAnsi="Times New Roman" w:cs="Times New Roman"/>
          <w:color w:val="000000"/>
        </w:rPr>
        <w:t xml:space="preserve"> </w:t>
      </w:r>
      <w:r w:rsidR="00EB6B91" w:rsidRPr="0055516B">
        <w:rPr>
          <w:rFonts w:ascii="Times New Roman" w:hAnsi="Times New Roman" w:cs="Times New Roman"/>
          <w:b/>
          <w:bCs/>
          <w:color w:val="000000"/>
        </w:rPr>
        <w:t>sensory</w:t>
      </w:r>
      <w:r w:rsidR="00EB6B91" w:rsidRPr="0057394B">
        <w:rPr>
          <w:rFonts w:ascii="Times New Roman" w:hAnsi="Times New Roman" w:cs="Times New Roman"/>
          <w:color w:val="000000"/>
        </w:rPr>
        <w:t xml:space="preserve"> and </w:t>
      </w:r>
      <w:r w:rsidR="00EB6B91" w:rsidRPr="0055516B">
        <w:rPr>
          <w:rFonts w:ascii="Times New Roman" w:hAnsi="Times New Roman" w:cs="Times New Roman"/>
          <w:b/>
          <w:bCs/>
          <w:color w:val="000000"/>
        </w:rPr>
        <w:t>motor</w:t>
      </w:r>
      <w:r w:rsidR="004F4458">
        <w:rPr>
          <w:rFonts w:ascii="Times New Roman" w:hAnsi="Times New Roman" w:cs="Times New Roman"/>
          <w:b/>
          <w:bCs/>
          <w:color w:val="000000"/>
        </w:rPr>
        <w:t>. Sensory</w:t>
      </w:r>
      <w:r w:rsidR="00EB6B91" w:rsidRPr="0057394B">
        <w:rPr>
          <w:rFonts w:ascii="Times New Roman" w:hAnsi="Times New Roman" w:cs="Times New Roman"/>
          <w:i/>
          <w:iCs/>
          <w:color w:val="000000"/>
        </w:rPr>
        <w:t xml:space="preserve"> </w:t>
      </w:r>
      <w:r w:rsidR="00EB6B91" w:rsidRPr="0057394B">
        <w:rPr>
          <w:rFonts w:ascii="Times New Roman" w:hAnsi="Times New Roman" w:cs="Times New Roman"/>
          <w:color w:val="000000"/>
        </w:rPr>
        <w:t>nerve f</w:t>
      </w:r>
      <w:r w:rsidR="004F4458">
        <w:rPr>
          <w:rFonts w:ascii="Times New Roman" w:hAnsi="Times New Roman" w:cs="Times New Roman"/>
          <w:color w:val="000000"/>
        </w:rPr>
        <w:t xml:space="preserve">ibers </w:t>
      </w:r>
      <w:r w:rsidR="00EB6B91" w:rsidRPr="0057394B">
        <w:rPr>
          <w:rFonts w:ascii="Times New Roman" w:hAnsi="Times New Roman" w:cs="Times New Roman"/>
          <w:color w:val="000000"/>
        </w:rPr>
        <w:t xml:space="preserve">detect the degree of </w:t>
      </w:r>
      <w:r w:rsidR="00EB6B91" w:rsidRPr="0057394B">
        <w:rPr>
          <w:rFonts w:ascii="Times New Roman" w:hAnsi="Times New Roman" w:cs="Times New Roman"/>
          <w:i/>
          <w:iCs/>
          <w:color w:val="000000"/>
        </w:rPr>
        <w:t xml:space="preserve">stretch </w:t>
      </w:r>
      <w:r w:rsidR="00EB6B91" w:rsidRPr="0057394B">
        <w:rPr>
          <w:rFonts w:ascii="Times New Roman" w:hAnsi="Times New Roman" w:cs="Times New Roman"/>
          <w:color w:val="000000"/>
        </w:rPr>
        <w:t>of the</w:t>
      </w:r>
      <w:r w:rsidR="0057394B">
        <w:rPr>
          <w:rFonts w:ascii="Times New Roman" w:hAnsi="Times New Roman" w:cs="Times New Roman"/>
          <w:color w:val="000000"/>
        </w:rPr>
        <w:t xml:space="preserve"> bladder wall</w:t>
      </w:r>
      <w:r w:rsidR="004F4458">
        <w:rPr>
          <w:rFonts w:ascii="Times New Roman" w:hAnsi="Times New Roman" w:cs="Times New Roman"/>
          <w:color w:val="000000"/>
        </w:rPr>
        <w:t xml:space="preserve"> th</w:t>
      </w:r>
      <w:r w:rsidR="00EB6B91" w:rsidRPr="00EB6B91">
        <w:rPr>
          <w:rFonts w:ascii="Times New Roman" w:hAnsi="Times New Roman" w:cs="Times New Roman"/>
          <w:color w:val="000000"/>
        </w:rPr>
        <w:t>e</w:t>
      </w:r>
      <w:r w:rsidR="004F4458">
        <w:rPr>
          <w:rFonts w:ascii="Times New Roman" w:hAnsi="Times New Roman" w:cs="Times New Roman"/>
          <w:color w:val="000000"/>
        </w:rPr>
        <w:t>n</w:t>
      </w:r>
      <w:r w:rsidR="00EB6B91" w:rsidRPr="00EB6B91">
        <w:rPr>
          <w:rFonts w:ascii="Times New Roman" w:hAnsi="Times New Roman" w:cs="Times New Roman"/>
          <w:color w:val="000000"/>
        </w:rPr>
        <w:t xml:space="preserve"> motor </w:t>
      </w:r>
      <w:r w:rsidR="004F4458" w:rsidRPr="0057394B">
        <w:rPr>
          <w:rFonts w:ascii="Times New Roman" w:hAnsi="Times New Roman" w:cs="Times New Roman"/>
          <w:i/>
          <w:iCs/>
          <w:color w:val="000000"/>
        </w:rPr>
        <w:t>parasympathetic</w:t>
      </w:r>
      <w:r w:rsidR="004F4458">
        <w:rPr>
          <w:rFonts w:ascii="Times New Roman" w:hAnsi="Times New Roman" w:cs="Times New Roman"/>
          <w:color w:val="000000"/>
        </w:rPr>
        <w:t xml:space="preserve"> nerve fibers </w:t>
      </w:r>
      <w:r w:rsidR="00EB6B91" w:rsidRPr="00EB6B91">
        <w:rPr>
          <w:rFonts w:ascii="Times New Roman" w:hAnsi="Times New Roman" w:cs="Times New Roman"/>
          <w:color w:val="000000"/>
        </w:rPr>
        <w:t xml:space="preserve">innervate the </w:t>
      </w:r>
      <w:r w:rsidR="00EB6B91" w:rsidRPr="00F7674E">
        <w:rPr>
          <w:rFonts w:ascii="Times New Roman" w:hAnsi="Times New Roman" w:cs="Times New Roman"/>
          <w:b/>
          <w:bCs/>
          <w:color w:val="000000"/>
        </w:rPr>
        <w:t>detrusor muscle</w:t>
      </w:r>
      <w:r w:rsidR="004F4458">
        <w:rPr>
          <w:rFonts w:ascii="Times New Roman" w:hAnsi="Times New Roman" w:cs="Times New Roman"/>
          <w:b/>
          <w:bCs/>
          <w:color w:val="000000"/>
        </w:rPr>
        <w:t xml:space="preserve"> </w:t>
      </w:r>
      <w:r w:rsidR="004F4458" w:rsidRPr="004F4458">
        <w:rPr>
          <w:rFonts w:ascii="Times New Roman" w:hAnsi="Times New Roman" w:cs="Times New Roman"/>
          <w:color w:val="000000"/>
        </w:rPr>
        <w:t>to evacuate the bladder</w:t>
      </w:r>
      <w:r w:rsidR="00EB6B91" w:rsidRPr="004F4458">
        <w:rPr>
          <w:rFonts w:ascii="Times New Roman" w:hAnsi="Times New Roman" w:cs="Times New Roman"/>
          <w:color w:val="000000"/>
        </w:rPr>
        <w:t>.</w:t>
      </w:r>
    </w:p>
    <w:p w:rsidR="00EB6B91" w:rsidRPr="00EB6B91" w:rsidRDefault="0055516B" w:rsidP="0055516B">
      <w:pPr>
        <w:autoSpaceDE w:val="0"/>
        <w:autoSpaceDN w:val="0"/>
        <w:bidi w:val="0"/>
        <w:adjustRightInd w:val="0"/>
        <w:spacing w:after="0" w:line="240" w:lineRule="auto"/>
        <w:ind w:right="-908"/>
        <w:rPr>
          <w:rFonts w:ascii="Times New Roman" w:hAnsi="Times New Roman" w:cs="Times New Roman"/>
          <w:color w:val="000000"/>
        </w:rPr>
      </w:pPr>
      <w:r>
        <w:rPr>
          <w:rFonts w:ascii="Times New Roman" w:hAnsi="Times New Roman" w:cs="Times New Roman"/>
          <w:b/>
          <w:bCs/>
          <w:color w:val="000000"/>
        </w:rPr>
        <w:t>(</w:t>
      </w:r>
      <w:r w:rsidR="004F4458">
        <w:rPr>
          <w:rFonts w:ascii="Times New Roman" w:hAnsi="Times New Roman" w:cs="Times New Roman"/>
          <w:b/>
          <w:bCs/>
          <w:color w:val="000000"/>
        </w:rPr>
        <w:t>2</w:t>
      </w:r>
      <w:r>
        <w:rPr>
          <w:rFonts w:ascii="Times New Roman" w:hAnsi="Times New Roman" w:cs="Times New Roman"/>
          <w:b/>
          <w:bCs/>
          <w:color w:val="000000"/>
        </w:rPr>
        <w:t xml:space="preserve">). </w:t>
      </w:r>
      <w:r w:rsidR="00EB6B91" w:rsidRPr="0055516B">
        <w:rPr>
          <w:rFonts w:ascii="Times New Roman" w:hAnsi="Times New Roman" w:cs="Times New Roman"/>
          <w:b/>
          <w:bCs/>
          <w:color w:val="000000"/>
        </w:rPr>
        <w:t>Motor somatic</w:t>
      </w:r>
      <w:r w:rsidR="00EB6B91" w:rsidRPr="00EB6B91">
        <w:rPr>
          <w:rFonts w:ascii="Times New Roman" w:hAnsi="Times New Roman" w:cs="Times New Roman"/>
          <w:color w:val="000000"/>
        </w:rPr>
        <w:t xml:space="preserve"> fibers are also transmitted to the bladder through </w:t>
      </w:r>
      <w:r w:rsidR="00EB6B91" w:rsidRPr="0098623E">
        <w:rPr>
          <w:rFonts w:ascii="Times New Roman" w:hAnsi="Times New Roman" w:cs="Times New Roman"/>
          <w:b/>
          <w:bCs/>
          <w:color w:val="000000"/>
        </w:rPr>
        <w:t>pudendal nerve</w:t>
      </w:r>
      <w:r w:rsidR="004F4458">
        <w:rPr>
          <w:rFonts w:ascii="Times New Roman" w:hAnsi="Times New Roman" w:cs="Times New Roman"/>
          <w:color w:val="000000"/>
        </w:rPr>
        <w:t xml:space="preserve"> to innervate the skeletal m</w:t>
      </w:r>
      <w:r w:rsidR="00EB6B91" w:rsidRPr="00EB6B91">
        <w:rPr>
          <w:rFonts w:ascii="Times New Roman" w:hAnsi="Times New Roman" w:cs="Times New Roman"/>
          <w:color w:val="000000"/>
        </w:rPr>
        <w:t xml:space="preserve">uscle fibers of </w:t>
      </w:r>
      <w:r w:rsidR="00EB6B91" w:rsidRPr="00F7674E">
        <w:rPr>
          <w:rFonts w:ascii="Times New Roman" w:hAnsi="Times New Roman" w:cs="Times New Roman"/>
          <w:b/>
          <w:bCs/>
          <w:color w:val="000000"/>
        </w:rPr>
        <w:t>external bladder sphincter</w:t>
      </w:r>
      <w:r w:rsidR="00EB6B91" w:rsidRPr="00EB6B91">
        <w:rPr>
          <w:rFonts w:ascii="Times New Roman" w:hAnsi="Times New Roman" w:cs="Times New Roman"/>
          <w:color w:val="000000"/>
        </w:rPr>
        <w:t>.</w:t>
      </w:r>
    </w:p>
    <w:p w:rsidR="00EB6B91" w:rsidRPr="00EB6B91" w:rsidRDefault="00825DD9" w:rsidP="0055516B">
      <w:pPr>
        <w:autoSpaceDE w:val="0"/>
        <w:autoSpaceDN w:val="0"/>
        <w:bidi w:val="0"/>
        <w:adjustRightInd w:val="0"/>
        <w:spacing w:after="0" w:line="240" w:lineRule="auto"/>
        <w:ind w:right="-908"/>
        <w:rPr>
          <w:rFonts w:ascii="Times New Roman" w:hAnsi="Times New Roman" w:cs="Times New Roman"/>
          <w:color w:val="000000"/>
        </w:rPr>
      </w:pPr>
      <w:r w:rsidRPr="00825DD9">
        <w:rPr>
          <w:rFonts w:ascii="Times New Roman" w:hAnsi="Times New Roman" w:cs="Times New Roman"/>
          <w:b/>
          <w:bCs/>
          <w:noProof/>
          <w:color w:val="000000"/>
        </w:rPr>
        <w:pict>
          <v:shape id="_x0000_s1080" type="#_x0000_t202" style="position:absolute;left:0;text-align:left;margin-left:-65.5pt;margin-top:291.3pt;width:154.7pt;height:25.3pt;z-index:251710464">
            <v:textbox style="mso-next-textbox:#_x0000_s1080">
              <w:txbxContent>
                <w:p w:rsidR="00BB14FB" w:rsidRDefault="00BB14FB" w:rsidP="00BB14FB">
                  <w:pPr>
                    <w:ind w:left="0"/>
                    <w:jc w:val="left"/>
                  </w:pPr>
                  <w:r>
                    <w:t>Figure(10): Micturition reflex.</w:t>
                  </w:r>
                </w:p>
              </w:txbxContent>
            </v:textbox>
          </v:shape>
        </w:pict>
      </w:r>
      <w:r w:rsidR="0055516B">
        <w:rPr>
          <w:rFonts w:ascii="Times New Roman" w:hAnsi="Times New Roman" w:cs="Times New Roman"/>
          <w:b/>
          <w:bCs/>
          <w:color w:val="000000"/>
        </w:rPr>
        <w:t>(</w:t>
      </w:r>
      <w:r w:rsidR="004F4458">
        <w:rPr>
          <w:rFonts w:ascii="Times New Roman" w:hAnsi="Times New Roman" w:cs="Times New Roman"/>
          <w:b/>
          <w:bCs/>
          <w:color w:val="000000"/>
        </w:rPr>
        <w:t>3</w:t>
      </w:r>
      <w:r w:rsidR="0055516B">
        <w:rPr>
          <w:rFonts w:ascii="Times New Roman" w:hAnsi="Times New Roman" w:cs="Times New Roman"/>
          <w:b/>
          <w:bCs/>
          <w:color w:val="000000"/>
        </w:rPr>
        <w:t>).</w:t>
      </w:r>
      <w:r w:rsidR="00EB6B91" w:rsidRPr="00EB6B91">
        <w:rPr>
          <w:rFonts w:ascii="Times New Roman" w:hAnsi="Times New Roman" w:cs="Times New Roman"/>
          <w:color w:val="000000"/>
        </w:rPr>
        <w:t xml:space="preserve">The </w:t>
      </w:r>
      <w:r w:rsidR="00EB6B91" w:rsidRPr="0098623E">
        <w:rPr>
          <w:rFonts w:ascii="Times New Roman" w:hAnsi="Times New Roman" w:cs="Times New Roman"/>
          <w:b/>
          <w:bCs/>
          <w:color w:val="000000"/>
        </w:rPr>
        <w:t>hypogastric nerve</w:t>
      </w:r>
      <w:r w:rsidR="00EB6B91" w:rsidRPr="00EB6B91">
        <w:rPr>
          <w:rFonts w:ascii="Times New Roman" w:hAnsi="Times New Roman" w:cs="Times New Roman"/>
          <w:color w:val="000000"/>
        </w:rPr>
        <w:t xml:space="preserve"> fiber</w:t>
      </w:r>
      <w:r w:rsidR="004F4458">
        <w:rPr>
          <w:rFonts w:ascii="Times New Roman" w:hAnsi="Times New Roman" w:cs="Times New Roman"/>
          <w:color w:val="000000"/>
        </w:rPr>
        <w:t xml:space="preserve">s (L2) </w:t>
      </w:r>
      <w:r w:rsidR="00EB6B91" w:rsidRPr="00EB6B91">
        <w:rPr>
          <w:rFonts w:ascii="Times New Roman" w:hAnsi="Times New Roman" w:cs="Times New Roman"/>
          <w:color w:val="000000"/>
        </w:rPr>
        <w:t xml:space="preserve">carry the </w:t>
      </w:r>
      <w:r w:rsidR="00EB6B91" w:rsidRPr="0098623E">
        <w:rPr>
          <w:rFonts w:ascii="Times New Roman" w:hAnsi="Times New Roman" w:cs="Times New Roman"/>
          <w:i/>
          <w:iCs/>
          <w:color w:val="000000"/>
        </w:rPr>
        <w:t>sympathetic</w:t>
      </w:r>
      <w:r w:rsidR="00EB6B91" w:rsidRPr="00EB6B91">
        <w:rPr>
          <w:rFonts w:ascii="Times New Roman" w:hAnsi="Times New Roman" w:cs="Times New Roman"/>
          <w:color w:val="000000"/>
        </w:rPr>
        <w:t xml:space="preserve"> fiber mainly to the blood vessel and have very little to do with micturition, but they do mediate the contraction of the bladder muscle that </w:t>
      </w:r>
      <w:r w:rsidR="00EB6B91" w:rsidRPr="005E6F61">
        <w:rPr>
          <w:rFonts w:ascii="Times New Roman" w:hAnsi="Times New Roman" w:cs="Times New Roman"/>
          <w:i/>
          <w:iCs/>
          <w:color w:val="000000"/>
        </w:rPr>
        <w:t>prevents semen from entering the bladder during ejaculation.</w:t>
      </w:r>
      <w:r w:rsidR="00EB6B91" w:rsidRPr="00EB6B91">
        <w:rPr>
          <w:rFonts w:ascii="Times New Roman" w:hAnsi="Times New Roman" w:cs="Times New Roman"/>
          <w:color w:val="000000"/>
          <w:u w:val="single"/>
        </w:rPr>
        <w:t xml:space="preserve"> </w:t>
      </w:r>
      <w:r w:rsidR="00EB6B91" w:rsidRPr="00EB6B91">
        <w:rPr>
          <w:rFonts w:ascii="Times New Roman" w:hAnsi="Times New Roman" w:cs="Times New Roman"/>
          <w:color w:val="000000"/>
        </w:rPr>
        <w:t>Some sensory fibers (for pain and fullness sensation) also pass by way of the sympathetic nerves.</w:t>
      </w:r>
    </w:p>
    <w:p w:rsidR="005054B6" w:rsidRDefault="0098623E" w:rsidP="005054B6">
      <w:pPr>
        <w:autoSpaceDE w:val="0"/>
        <w:autoSpaceDN w:val="0"/>
        <w:bidi w:val="0"/>
        <w:adjustRightInd w:val="0"/>
        <w:spacing w:after="0" w:line="240" w:lineRule="auto"/>
        <w:ind w:right="-908"/>
        <w:rPr>
          <w:rFonts w:ascii="Times New Roman" w:hAnsi="Times New Roman" w:cs="Times New Roman"/>
          <w:color w:val="000000"/>
        </w:rPr>
      </w:pPr>
      <w:r w:rsidRPr="0098623E">
        <w:rPr>
          <w:rFonts w:ascii="Times New Roman" w:hAnsi="Times New Roman" w:cs="Times New Roman"/>
          <w:b/>
          <w:bCs/>
          <w:color w:val="000000"/>
          <w:sz w:val="28"/>
          <w:szCs w:val="28"/>
        </w:rPr>
        <w:t>The Micturition R</w:t>
      </w:r>
      <w:r w:rsidR="00EB6B91" w:rsidRPr="0098623E">
        <w:rPr>
          <w:rFonts w:ascii="Times New Roman" w:hAnsi="Times New Roman" w:cs="Times New Roman"/>
          <w:b/>
          <w:bCs/>
          <w:color w:val="000000"/>
          <w:sz w:val="28"/>
          <w:szCs w:val="28"/>
        </w:rPr>
        <w:t>eflex:</w:t>
      </w:r>
      <w:r w:rsidR="005054B6">
        <w:rPr>
          <w:rFonts w:ascii="Times New Roman" w:hAnsi="Times New Roman" w:cs="Times New Roman"/>
          <w:color w:val="000000"/>
        </w:rPr>
        <w:t xml:space="preserve"> As the bladder fills</w:t>
      </w:r>
      <w:r w:rsidR="005054B6">
        <w:rPr>
          <w:rFonts w:ascii="Times New Roman" w:hAnsi="Times New Roman" w:cs="Times New Roman" w:hint="cs"/>
          <w:color w:val="000000"/>
          <w:rtl/>
        </w:rPr>
        <w:t>.....</w:t>
      </w:r>
      <w:r w:rsidR="00EB6B91" w:rsidRPr="00EB6B91">
        <w:rPr>
          <w:rFonts w:ascii="Times New Roman" w:hAnsi="Times New Roman" w:cs="Times New Roman"/>
          <w:color w:val="000000"/>
        </w:rPr>
        <w:t>stimulating stretch receptor</w:t>
      </w:r>
      <w:r w:rsidR="005054B6">
        <w:rPr>
          <w:rFonts w:ascii="Times New Roman" w:hAnsi="Times New Roman" w:cs="Times New Roman"/>
          <w:color w:val="000000"/>
        </w:rPr>
        <w:t xml:space="preserve">s in the bladder wall </w:t>
      </w:r>
      <w:r w:rsidR="00EB6B91" w:rsidRPr="00EB6B91">
        <w:rPr>
          <w:rFonts w:ascii="Times New Roman" w:hAnsi="Times New Roman" w:cs="Times New Roman"/>
          <w:color w:val="000000"/>
        </w:rPr>
        <w:t xml:space="preserve">. </w:t>
      </w:r>
      <w:r w:rsidR="005054B6">
        <w:rPr>
          <w:rFonts w:ascii="Times New Roman" w:hAnsi="Times New Roman" w:cs="Times New Roman"/>
          <w:color w:val="000000"/>
        </w:rPr>
        <w:t>…..</w:t>
      </w:r>
      <w:r w:rsidR="005054B6" w:rsidRPr="005054B6">
        <w:rPr>
          <w:rFonts w:ascii="Times New Roman" w:hAnsi="Times New Roman" w:cs="Times New Roman"/>
          <w:color w:val="000000"/>
        </w:rPr>
        <w:t xml:space="preserve"> </w:t>
      </w:r>
      <w:r w:rsidR="005054B6" w:rsidRPr="00EB6B91">
        <w:rPr>
          <w:rFonts w:ascii="Times New Roman" w:hAnsi="Times New Roman" w:cs="Times New Roman"/>
          <w:color w:val="000000"/>
        </w:rPr>
        <w:t xml:space="preserve">at a bladder volume </w:t>
      </w:r>
      <w:r w:rsidR="005054B6">
        <w:rPr>
          <w:rFonts w:ascii="Times New Roman" w:hAnsi="Times New Roman" w:cs="Times New Roman"/>
          <w:color w:val="000000"/>
        </w:rPr>
        <w:t xml:space="preserve">of </w:t>
      </w:r>
      <w:r w:rsidR="005054B6" w:rsidRPr="00264164">
        <w:rPr>
          <w:rFonts w:ascii="Times New Roman" w:hAnsi="Times New Roman" w:cs="Times New Roman"/>
          <w:b/>
          <w:bCs/>
          <w:color w:val="000000"/>
        </w:rPr>
        <w:t>150 ml</w:t>
      </w:r>
      <w:r w:rsidR="005054B6" w:rsidRPr="00EB6B91">
        <w:rPr>
          <w:rFonts w:ascii="Times New Roman" w:hAnsi="Times New Roman" w:cs="Times New Roman"/>
          <w:color w:val="000000"/>
        </w:rPr>
        <w:t xml:space="preserve"> </w:t>
      </w:r>
      <w:r w:rsidR="005054B6">
        <w:rPr>
          <w:rFonts w:ascii="Times New Roman" w:hAnsi="Times New Roman" w:cs="Times New Roman"/>
          <w:color w:val="000000"/>
        </w:rPr>
        <w:t>……</w:t>
      </w:r>
      <w:r w:rsidR="00EB6B91" w:rsidRPr="00EB6B91">
        <w:rPr>
          <w:rFonts w:ascii="Times New Roman" w:hAnsi="Times New Roman" w:cs="Times New Roman"/>
          <w:color w:val="000000"/>
        </w:rPr>
        <w:t xml:space="preserve">first urge to void is felt </w:t>
      </w:r>
      <w:r w:rsidR="005054B6">
        <w:rPr>
          <w:rFonts w:ascii="Times New Roman" w:hAnsi="Times New Roman" w:cs="Times New Roman"/>
          <w:color w:val="000000"/>
        </w:rPr>
        <w:t xml:space="preserve">…..at volume </w:t>
      </w:r>
      <w:r w:rsidR="005054B6" w:rsidRPr="00264164">
        <w:rPr>
          <w:rFonts w:ascii="Times New Roman" w:hAnsi="Times New Roman" w:cs="Times New Roman"/>
          <w:b/>
          <w:bCs/>
          <w:color w:val="000000"/>
        </w:rPr>
        <w:t>300-400 ml</w:t>
      </w:r>
      <w:r w:rsidR="005054B6">
        <w:rPr>
          <w:rFonts w:ascii="Times New Roman" w:hAnsi="Times New Roman" w:cs="Times New Roman"/>
          <w:color w:val="000000"/>
        </w:rPr>
        <w:t>…..</w:t>
      </w:r>
      <w:r w:rsidR="00EB6B91" w:rsidRPr="00EB6B91">
        <w:rPr>
          <w:rFonts w:ascii="Times New Roman" w:hAnsi="Times New Roman" w:cs="Times New Roman"/>
          <w:color w:val="000000"/>
        </w:rPr>
        <w:t xml:space="preserve"> m</w:t>
      </w:r>
      <w:r w:rsidR="005054B6">
        <w:rPr>
          <w:rFonts w:ascii="Times New Roman" w:hAnsi="Times New Roman" w:cs="Times New Roman"/>
          <w:color w:val="000000"/>
        </w:rPr>
        <w:t>arked sense of fullness……..</w:t>
      </w:r>
      <w:r w:rsidR="00EB6B91" w:rsidRPr="00EB6B91">
        <w:rPr>
          <w:rFonts w:ascii="Times New Roman" w:hAnsi="Times New Roman" w:cs="Times New Roman"/>
          <w:color w:val="000000"/>
        </w:rPr>
        <w:t xml:space="preserve">sensory signals </w:t>
      </w:r>
      <w:r w:rsidR="005054B6">
        <w:rPr>
          <w:rFonts w:ascii="Times New Roman" w:hAnsi="Times New Roman" w:cs="Times New Roman"/>
          <w:color w:val="000000"/>
        </w:rPr>
        <w:t>(</w:t>
      </w:r>
      <w:r w:rsidR="005054B6" w:rsidRPr="00EB6B91">
        <w:rPr>
          <w:rFonts w:ascii="Times New Roman" w:hAnsi="Times New Roman" w:cs="Times New Roman"/>
          <w:color w:val="000000"/>
        </w:rPr>
        <w:t>pelvic nerves</w:t>
      </w:r>
      <w:r w:rsidR="005054B6">
        <w:rPr>
          <w:rFonts w:ascii="Times New Roman" w:hAnsi="Times New Roman" w:cs="Times New Roman"/>
          <w:color w:val="000000"/>
        </w:rPr>
        <w:t>)</w:t>
      </w:r>
      <w:r w:rsidR="005054B6" w:rsidRPr="00EB6B91">
        <w:rPr>
          <w:rFonts w:ascii="Times New Roman" w:hAnsi="Times New Roman" w:cs="Times New Roman"/>
          <w:color w:val="000000"/>
        </w:rPr>
        <w:t xml:space="preserve"> </w:t>
      </w:r>
      <w:r w:rsidR="00EB6B91" w:rsidRPr="00EB6B91">
        <w:rPr>
          <w:rFonts w:ascii="Times New Roman" w:hAnsi="Times New Roman" w:cs="Times New Roman"/>
          <w:color w:val="000000"/>
        </w:rPr>
        <w:t>are conducted to the sacral segments</w:t>
      </w:r>
      <w:r w:rsidR="005054B6">
        <w:rPr>
          <w:rFonts w:ascii="Times New Roman" w:hAnsi="Times New Roman" w:cs="Times New Roman"/>
          <w:color w:val="000000"/>
        </w:rPr>
        <w:t xml:space="preserve"> of the spinal cord </w:t>
      </w:r>
      <w:r w:rsidR="00EB6B91" w:rsidRPr="00EB6B91">
        <w:rPr>
          <w:rFonts w:ascii="Times New Roman" w:hAnsi="Times New Roman" w:cs="Times New Roman"/>
          <w:color w:val="000000"/>
        </w:rPr>
        <w:t xml:space="preserve">then back again to the bladder through the parasympathetic fibers in these same nerves initiating micturition contraction of the detrusor muscles. </w:t>
      </w:r>
    </w:p>
    <w:p w:rsidR="00264164" w:rsidRDefault="00EB6B91" w:rsidP="00264164">
      <w:pPr>
        <w:autoSpaceDE w:val="0"/>
        <w:autoSpaceDN w:val="0"/>
        <w:bidi w:val="0"/>
        <w:adjustRightInd w:val="0"/>
        <w:spacing w:after="0" w:line="240" w:lineRule="auto"/>
        <w:ind w:right="-908"/>
        <w:rPr>
          <w:rFonts w:ascii="Times New Roman" w:hAnsi="Times New Roman" w:cs="Times New Roman"/>
          <w:color w:val="000000"/>
          <w:rtl/>
          <w:lang w:bidi="ar-IQ"/>
        </w:rPr>
      </w:pPr>
      <w:r w:rsidRPr="00EB6B91">
        <w:rPr>
          <w:rFonts w:ascii="Times New Roman" w:hAnsi="Times New Roman" w:cs="Times New Roman"/>
          <w:color w:val="000000"/>
        </w:rPr>
        <w:t xml:space="preserve">Once a micturition reflex begins, it is self-regenerative and the high pressure inside the bladder forces the bladder neck to open against its tonic contraction. Stretching the bladder neck exacerbates the intensity of the </w:t>
      </w:r>
      <w:r w:rsidRPr="00EB6B91">
        <w:rPr>
          <w:rFonts w:ascii="Times New Roman" w:hAnsi="Times New Roman" w:cs="Times New Roman"/>
          <w:color w:val="000000"/>
        </w:rPr>
        <w:lastRenderedPageBreak/>
        <w:t xml:space="preserve">micturition reflex and also activates another reflex. This reflex passes to the sacral portion of the spinal cord and then back through the pudendal nerve to the external sphincter to inhibit it. If this </w:t>
      </w:r>
      <w:r w:rsidRPr="00264164">
        <w:rPr>
          <w:rFonts w:ascii="Times New Roman" w:hAnsi="Times New Roman" w:cs="Times New Roman"/>
          <w:b/>
          <w:bCs/>
          <w:color w:val="000000"/>
        </w:rPr>
        <w:t>inhibition is more potent than the voluntary constrictor signals from the brain, then urination will occur</w:t>
      </w:r>
      <w:r w:rsidRPr="00EB6B91">
        <w:rPr>
          <w:rFonts w:ascii="Times New Roman" w:hAnsi="Times New Roman" w:cs="Times New Roman"/>
          <w:color w:val="000000"/>
        </w:rPr>
        <w:t>. Then after a few seconds to more than a minute, the reflex begins to fatigue allowing rapid reduction in bladder contraction.</w:t>
      </w:r>
    </w:p>
    <w:p w:rsidR="00264164" w:rsidRDefault="00EB6B91" w:rsidP="00264164">
      <w:pPr>
        <w:autoSpaceDE w:val="0"/>
        <w:autoSpaceDN w:val="0"/>
        <w:bidi w:val="0"/>
        <w:adjustRightInd w:val="0"/>
        <w:spacing w:after="0" w:line="240" w:lineRule="auto"/>
        <w:ind w:right="-908"/>
        <w:rPr>
          <w:rFonts w:ascii="Times New Roman" w:hAnsi="Times New Roman" w:cs="Times New Roman"/>
          <w:color w:val="000000"/>
          <w:rtl/>
        </w:rPr>
      </w:pPr>
      <w:r w:rsidRPr="00EB6B91">
        <w:rPr>
          <w:rFonts w:ascii="Times New Roman" w:hAnsi="Times New Roman" w:cs="Times New Roman"/>
          <w:color w:val="000000"/>
        </w:rPr>
        <w:t xml:space="preserve">The micturition reflex can be controlled by higher brain centers in the following ways: </w:t>
      </w:r>
    </w:p>
    <w:p w:rsidR="00264164" w:rsidRDefault="00EB6B91" w:rsidP="00264164">
      <w:pPr>
        <w:bidi w:val="0"/>
        <w:spacing w:after="0" w:line="240" w:lineRule="auto"/>
        <w:ind w:right="-908" w:firstLine="567"/>
        <w:rPr>
          <w:rFonts w:ascii="Times New Roman" w:hAnsi="Times New Roman" w:cs="Times New Roman"/>
          <w:color w:val="000000"/>
          <w:rtl/>
        </w:rPr>
      </w:pPr>
      <w:r w:rsidRPr="00EB6B91">
        <w:rPr>
          <w:rFonts w:ascii="Times New Roman" w:hAnsi="Times New Roman" w:cs="Times New Roman"/>
          <w:color w:val="000000"/>
        </w:rPr>
        <w:t xml:space="preserve">[1] The higher centers keep the micturition reflex partially inhibited all the time except when it is desired to micturate. </w:t>
      </w:r>
    </w:p>
    <w:p w:rsidR="00F66C92" w:rsidRPr="00F66C92" w:rsidRDefault="00BB14FB" w:rsidP="00264164">
      <w:pPr>
        <w:bidi w:val="0"/>
        <w:spacing w:after="0" w:line="240" w:lineRule="auto"/>
        <w:ind w:right="-908" w:firstLine="567"/>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709440" behindDoc="0" locked="1" layoutInCell="1" allowOverlap="1">
            <wp:simplePos x="0" y="0"/>
            <wp:positionH relativeFrom="column">
              <wp:posOffset>648970</wp:posOffset>
            </wp:positionH>
            <wp:positionV relativeFrom="page">
              <wp:posOffset>2377440</wp:posOffset>
            </wp:positionV>
            <wp:extent cx="4394200" cy="3994785"/>
            <wp:effectExtent l="19050" t="0" r="635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srcRect/>
                    <a:stretch>
                      <a:fillRect/>
                    </a:stretch>
                  </pic:blipFill>
                  <pic:spPr bwMode="auto">
                    <a:xfrm>
                      <a:off x="0" y="0"/>
                      <a:ext cx="4394200" cy="3994785"/>
                    </a:xfrm>
                    <a:prstGeom prst="rect">
                      <a:avLst/>
                    </a:prstGeom>
                    <a:noFill/>
                    <a:ln w="9525">
                      <a:noFill/>
                      <a:miter lim="800000"/>
                      <a:headEnd/>
                      <a:tailEnd/>
                    </a:ln>
                  </pic:spPr>
                </pic:pic>
              </a:graphicData>
            </a:graphic>
          </wp:anchor>
        </w:drawing>
      </w:r>
      <w:r w:rsidR="00264164">
        <w:rPr>
          <w:rFonts w:ascii="Times New Roman" w:hAnsi="Times New Roman" w:cs="Times New Roman"/>
          <w:color w:val="000000"/>
        </w:rPr>
        <w:t>[</w:t>
      </w:r>
      <w:r w:rsidR="00264164">
        <w:rPr>
          <w:rFonts w:ascii="Times New Roman" w:hAnsi="Times New Roman" w:cs="Times New Roman" w:hint="cs"/>
          <w:color w:val="000000"/>
          <w:rtl/>
        </w:rPr>
        <w:t>2</w:t>
      </w:r>
      <w:r w:rsidR="00F66C92" w:rsidRPr="00F66C92">
        <w:rPr>
          <w:rFonts w:ascii="Times New Roman" w:hAnsi="Times New Roman" w:cs="Times New Roman"/>
          <w:color w:val="000000"/>
        </w:rPr>
        <w:t xml:space="preserve">] When the time to urinate arrives, the cortical centers can </w:t>
      </w:r>
      <w:r w:rsidR="00F66C92" w:rsidRPr="00F66C92">
        <w:rPr>
          <w:rFonts w:ascii="Times New Roman" w:hAnsi="Times New Roman" w:cs="Times New Roman"/>
          <w:b/>
          <w:bCs/>
          <w:color w:val="000000"/>
        </w:rPr>
        <w:t>(a)</w:t>
      </w:r>
      <w:r w:rsidR="00F66C92" w:rsidRPr="00F66C92">
        <w:rPr>
          <w:rFonts w:ascii="Times New Roman" w:hAnsi="Times New Roman" w:cs="Times New Roman"/>
          <w:color w:val="000000"/>
        </w:rPr>
        <w:t xml:space="preserve"> facilitate the sacral micturition centers to help initiate a micturition reflex, </w:t>
      </w:r>
      <w:r w:rsidR="00F66C92" w:rsidRPr="00F66C92">
        <w:rPr>
          <w:rFonts w:ascii="Times New Roman" w:hAnsi="Times New Roman" w:cs="Times New Roman"/>
          <w:b/>
          <w:bCs/>
          <w:color w:val="000000"/>
        </w:rPr>
        <w:t xml:space="preserve">(b) </w:t>
      </w:r>
      <w:r w:rsidR="00F66C92" w:rsidRPr="00F66C92">
        <w:rPr>
          <w:rFonts w:ascii="Times New Roman" w:hAnsi="Times New Roman" w:cs="Times New Roman"/>
          <w:color w:val="000000"/>
        </w:rPr>
        <w:t>Inhibit the external urinary sphincter so that urination can occur</w:t>
      </w:r>
      <w:r w:rsidR="00BB7DA1">
        <w:rPr>
          <w:rFonts w:ascii="Times New Roman" w:hAnsi="Times New Roman" w:cs="Times New Roman" w:hint="cs"/>
          <w:color w:val="000000"/>
          <w:rtl/>
        </w:rPr>
        <w:t xml:space="preserve"> </w:t>
      </w:r>
      <w:r w:rsidR="00BB7DA1">
        <w:rPr>
          <w:rFonts w:ascii="Times New Roman" w:hAnsi="Times New Roman" w:cs="Times New Roman"/>
          <w:color w:val="000000"/>
        </w:rPr>
        <w:t xml:space="preserve">(Fig10                              </w:t>
      </w:r>
    </w:p>
    <w:p w:rsidR="00F66C92" w:rsidRPr="00F66C92" w:rsidRDefault="00825DD9" w:rsidP="00F66C92">
      <w:pPr>
        <w:autoSpaceDE w:val="0"/>
        <w:autoSpaceDN w:val="0"/>
        <w:bidi w:val="0"/>
        <w:adjustRightInd w:val="0"/>
        <w:spacing w:after="0" w:line="240" w:lineRule="auto"/>
        <w:ind w:right="-908"/>
        <w:rPr>
          <w:rFonts w:ascii="Times New Roman" w:hAnsi="Times New Roman" w:cs="Times New Roman"/>
          <w:b/>
          <w:bCs/>
          <w:color w:val="000000"/>
        </w:rPr>
      </w:pPr>
      <w:r w:rsidRPr="00825DD9">
        <w:rPr>
          <w:noProof/>
        </w:rPr>
        <w:pict>
          <v:shape id="_x0000_s1082" type="#_x0000_t202" style="position:absolute;left:0;text-align:left;margin-left:-40.2pt;margin-top:324.1pt;width:499.4pt;height:21pt;z-index:251712512" stroked="f">
            <v:textbox style="mso-fit-shape-to-text:t" inset="0,0,0,0">
              <w:txbxContent>
                <w:p w:rsidR="00D6370D" w:rsidRPr="00D6370D" w:rsidRDefault="00BB7DA1" w:rsidP="00BB7DA1">
                  <w:pPr>
                    <w:pStyle w:val="Caption"/>
                    <w:ind w:left="5040"/>
                    <w:jc w:val="center"/>
                    <w:rPr>
                      <w:rFonts w:ascii="Times New Roman" w:hAnsi="Times New Roman" w:cs="Times New Roman"/>
                      <w:noProof/>
                      <w:color w:val="auto"/>
                      <w:sz w:val="28"/>
                      <w:szCs w:val="28"/>
                    </w:rPr>
                  </w:pPr>
                  <w:r>
                    <w:rPr>
                      <w:color w:val="auto"/>
                      <w:sz w:val="28"/>
                      <w:szCs w:val="28"/>
                    </w:rPr>
                    <w:t>Figure</w:t>
                  </w:r>
                  <w:r w:rsidR="00D6370D" w:rsidRPr="00D6370D">
                    <w:rPr>
                      <w:color w:val="auto"/>
                      <w:sz w:val="28"/>
                      <w:szCs w:val="28"/>
                    </w:rPr>
                    <w:t>(10): Micturition reflex.</w:t>
                  </w:r>
                </w:p>
              </w:txbxContent>
            </v:textbox>
            <w10:wrap type="topAndBottom"/>
          </v:shape>
        </w:pict>
      </w:r>
    </w:p>
    <w:p w:rsidR="00F66C92" w:rsidRPr="0098623E" w:rsidRDefault="009575D8" w:rsidP="00F66C92">
      <w:pPr>
        <w:autoSpaceDE w:val="0"/>
        <w:autoSpaceDN w:val="0"/>
        <w:bidi w:val="0"/>
        <w:adjustRightInd w:val="0"/>
        <w:spacing w:after="0" w:line="240" w:lineRule="auto"/>
        <w:ind w:right="-908"/>
        <w:rPr>
          <w:rFonts w:ascii="Times New Roman" w:hAnsi="Times New Roman" w:cs="Times New Roman"/>
          <w:i/>
          <w:iCs/>
          <w:color w:val="000000"/>
          <w:sz w:val="28"/>
          <w:szCs w:val="28"/>
        </w:rPr>
      </w:pPr>
      <w:r>
        <w:rPr>
          <w:rFonts w:ascii="Times New Roman" w:hAnsi="Times New Roman" w:cs="Times New Roman"/>
          <w:b/>
          <w:bCs/>
          <w:color w:val="000000"/>
          <w:sz w:val="28"/>
          <w:szCs w:val="28"/>
        </w:rPr>
        <w:t>Abnormalities o</w:t>
      </w:r>
      <w:r w:rsidR="0098623E" w:rsidRPr="0098623E">
        <w:rPr>
          <w:rFonts w:ascii="Times New Roman" w:hAnsi="Times New Roman" w:cs="Times New Roman"/>
          <w:b/>
          <w:bCs/>
          <w:color w:val="000000"/>
          <w:sz w:val="28"/>
          <w:szCs w:val="28"/>
        </w:rPr>
        <w:t>f M</w:t>
      </w:r>
      <w:r w:rsidR="00F66C92" w:rsidRPr="0098623E">
        <w:rPr>
          <w:rFonts w:ascii="Times New Roman" w:hAnsi="Times New Roman" w:cs="Times New Roman"/>
          <w:b/>
          <w:bCs/>
          <w:color w:val="000000"/>
          <w:sz w:val="28"/>
          <w:szCs w:val="28"/>
        </w:rPr>
        <w:t>icturition:</w:t>
      </w:r>
    </w:p>
    <w:p w:rsidR="00F66C92" w:rsidRPr="0098623E" w:rsidRDefault="00F66C92" w:rsidP="00F66C92">
      <w:pPr>
        <w:autoSpaceDE w:val="0"/>
        <w:autoSpaceDN w:val="0"/>
        <w:bidi w:val="0"/>
        <w:adjustRightInd w:val="0"/>
        <w:spacing w:after="0" w:line="240" w:lineRule="auto"/>
        <w:ind w:right="-908"/>
        <w:rPr>
          <w:rFonts w:ascii="Times New Roman" w:hAnsi="Times New Roman" w:cs="Times New Roman"/>
          <w:i/>
          <w:iCs/>
          <w:color w:val="000000"/>
        </w:rPr>
      </w:pPr>
      <w:r w:rsidRPr="0098623E">
        <w:rPr>
          <w:rFonts w:ascii="Times New Roman" w:hAnsi="Times New Roman" w:cs="Times New Roman"/>
          <w:b/>
          <w:bCs/>
          <w:color w:val="000000"/>
        </w:rPr>
        <w:t>[1] The atonic bladder</w:t>
      </w:r>
      <w:r w:rsidR="0098623E">
        <w:rPr>
          <w:rFonts w:ascii="Times New Roman" w:hAnsi="Times New Roman" w:cs="Times New Roman"/>
          <w:b/>
          <w:bCs/>
          <w:color w:val="000000"/>
        </w:rPr>
        <w:t>:</w:t>
      </w:r>
      <w:r w:rsidRPr="0098623E">
        <w:rPr>
          <w:rFonts w:ascii="Times New Roman" w:hAnsi="Times New Roman" w:cs="Times New Roman"/>
          <w:i/>
          <w:iCs/>
          <w:color w:val="000000"/>
        </w:rPr>
        <w:t xml:space="preserve"> </w:t>
      </w:r>
      <w:r w:rsidRPr="0098623E">
        <w:rPr>
          <w:rFonts w:ascii="Times New Roman" w:hAnsi="Times New Roman" w:cs="Times New Roman"/>
          <w:color w:val="000000"/>
        </w:rPr>
        <w:t xml:space="preserve">It is due to </w:t>
      </w:r>
      <w:r w:rsidRPr="009575D8">
        <w:rPr>
          <w:rFonts w:ascii="Times New Roman" w:hAnsi="Times New Roman" w:cs="Times New Roman"/>
          <w:b/>
          <w:bCs/>
          <w:color w:val="000000"/>
        </w:rPr>
        <w:t>destruction of the sensory fibers</w:t>
      </w:r>
      <w:r w:rsidRPr="0098623E">
        <w:rPr>
          <w:rFonts w:ascii="Times New Roman" w:hAnsi="Times New Roman" w:cs="Times New Roman"/>
          <w:color w:val="000000"/>
        </w:rPr>
        <w:t xml:space="preserve"> from the bladder to the spinal cord which prevents transmission of stretch signals from the bladder and therefore, prevents micturition reflex contraction. Therefore, instead of emptying periodically, the bladder </w:t>
      </w:r>
      <w:r w:rsidRPr="009575D8">
        <w:rPr>
          <w:rFonts w:ascii="Times New Roman" w:hAnsi="Times New Roman" w:cs="Times New Roman"/>
          <w:color w:val="000000"/>
        </w:rPr>
        <w:t>fills to capacity and overflows</w:t>
      </w:r>
      <w:r w:rsidRPr="0098623E">
        <w:rPr>
          <w:rFonts w:ascii="Times New Roman" w:hAnsi="Times New Roman" w:cs="Times New Roman"/>
          <w:color w:val="000000"/>
        </w:rPr>
        <w:t xml:space="preserve"> a few drops at a time through urethra (</w:t>
      </w:r>
      <w:r w:rsidRPr="009575D8">
        <w:rPr>
          <w:rFonts w:ascii="Times New Roman" w:hAnsi="Times New Roman" w:cs="Times New Roman"/>
          <w:i/>
          <w:iCs/>
          <w:color w:val="000000"/>
        </w:rPr>
        <w:t>overflow dribbling or incontinence</w:t>
      </w:r>
      <w:r w:rsidRPr="0098623E">
        <w:rPr>
          <w:rFonts w:ascii="Times New Roman" w:hAnsi="Times New Roman" w:cs="Times New Roman"/>
          <w:color w:val="000000"/>
        </w:rPr>
        <w:t>)</w:t>
      </w:r>
      <w:r w:rsidRPr="0098623E">
        <w:rPr>
          <w:rFonts w:ascii="Times New Roman" w:hAnsi="Times New Roman" w:cs="Times New Roman"/>
          <w:i/>
          <w:iCs/>
          <w:color w:val="000000"/>
        </w:rPr>
        <w:t>.</w:t>
      </w:r>
    </w:p>
    <w:p w:rsidR="009575D8" w:rsidRDefault="00F66C92" w:rsidP="00F66C92">
      <w:pPr>
        <w:autoSpaceDE w:val="0"/>
        <w:autoSpaceDN w:val="0"/>
        <w:bidi w:val="0"/>
        <w:adjustRightInd w:val="0"/>
        <w:spacing w:after="0" w:line="240" w:lineRule="auto"/>
        <w:ind w:right="-908"/>
        <w:rPr>
          <w:rFonts w:ascii="Times New Roman" w:hAnsi="Times New Roman" w:cs="Times New Roman"/>
          <w:color w:val="000000"/>
          <w:rtl/>
        </w:rPr>
      </w:pPr>
      <w:r w:rsidRPr="0098623E">
        <w:rPr>
          <w:rFonts w:ascii="Times New Roman" w:hAnsi="Times New Roman" w:cs="Times New Roman"/>
          <w:b/>
          <w:bCs/>
          <w:color w:val="000000"/>
        </w:rPr>
        <w:t>[2] The autotmtic bladder:</w:t>
      </w:r>
      <w:r w:rsidRPr="0098623E">
        <w:rPr>
          <w:rFonts w:ascii="Times New Roman" w:hAnsi="Times New Roman" w:cs="Times New Roman"/>
          <w:i/>
          <w:iCs/>
          <w:color w:val="000000"/>
        </w:rPr>
        <w:t xml:space="preserve"> </w:t>
      </w:r>
      <w:r w:rsidRPr="0098623E">
        <w:rPr>
          <w:rFonts w:ascii="Times New Roman" w:hAnsi="Times New Roman" w:cs="Times New Roman"/>
          <w:color w:val="000000"/>
        </w:rPr>
        <w:t xml:space="preserve">If the </w:t>
      </w:r>
      <w:r w:rsidRPr="009575D8">
        <w:rPr>
          <w:rFonts w:ascii="Times New Roman" w:hAnsi="Times New Roman" w:cs="Times New Roman"/>
          <w:b/>
          <w:bCs/>
          <w:color w:val="000000"/>
        </w:rPr>
        <w:t>spinal cord is damaged above the sacral region</w:t>
      </w:r>
      <w:r w:rsidRPr="0098623E">
        <w:rPr>
          <w:rFonts w:ascii="Times New Roman" w:hAnsi="Times New Roman" w:cs="Times New Roman"/>
          <w:color w:val="000000"/>
        </w:rPr>
        <w:t xml:space="preserve"> but the sacral cord segments are still intact, typical micturition reflexes can still occur. However, they are no longer controlled by the brain. </w:t>
      </w:r>
    </w:p>
    <w:p w:rsidR="00F66C92" w:rsidRPr="0098623E" w:rsidRDefault="00F66C92" w:rsidP="009575D8">
      <w:pPr>
        <w:autoSpaceDE w:val="0"/>
        <w:autoSpaceDN w:val="0"/>
        <w:bidi w:val="0"/>
        <w:adjustRightInd w:val="0"/>
        <w:spacing w:after="0" w:line="240" w:lineRule="auto"/>
        <w:ind w:right="-908"/>
        <w:rPr>
          <w:rFonts w:ascii="Times New Roman" w:hAnsi="Times New Roman" w:cs="Times New Roman"/>
          <w:color w:val="000000"/>
        </w:rPr>
      </w:pPr>
      <w:r w:rsidRPr="0098623E">
        <w:rPr>
          <w:rFonts w:ascii="Times New Roman" w:hAnsi="Times New Roman" w:cs="Times New Roman"/>
          <w:b/>
          <w:bCs/>
          <w:color w:val="000000"/>
        </w:rPr>
        <w:t>[3] The neurogenic</w:t>
      </w:r>
      <w:r w:rsidR="009575D8">
        <w:rPr>
          <w:rFonts w:ascii="Times New Roman" w:hAnsi="Times New Roman" w:cs="Times New Roman" w:hint="cs"/>
          <w:b/>
          <w:bCs/>
          <w:color w:val="000000"/>
          <w:rtl/>
        </w:rPr>
        <w:t xml:space="preserve"> </w:t>
      </w:r>
      <w:r w:rsidRPr="0098623E">
        <w:rPr>
          <w:rFonts w:ascii="Times New Roman" w:hAnsi="Times New Roman" w:cs="Times New Roman"/>
          <w:b/>
          <w:bCs/>
          <w:color w:val="000000"/>
        </w:rPr>
        <w:t>bladder</w:t>
      </w:r>
      <w:r w:rsidR="0098623E">
        <w:rPr>
          <w:rFonts w:ascii="Times New Roman" w:hAnsi="Times New Roman" w:cs="Times New Roman"/>
          <w:b/>
          <w:bCs/>
          <w:color w:val="000000"/>
        </w:rPr>
        <w:t>:</w:t>
      </w:r>
      <w:r w:rsidRPr="0098623E">
        <w:rPr>
          <w:rFonts w:ascii="Times New Roman" w:hAnsi="Times New Roman" w:cs="Times New Roman"/>
          <w:color w:val="000000"/>
        </w:rPr>
        <w:t xml:space="preserve"> </w:t>
      </w:r>
      <w:r w:rsidR="009575D8" w:rsidRPr="0098623E">
        <w:rPr>
          <w:rFonts w:ascii="Times New Roman" w:hAnsi="Times New Roman" w:cs="Times New Roman"/>
          <w:color w:val="000000"/>
        </w:rPr>
        <w:t xml:space="preserve">This condition derives from </w:t>
      </w:r>
      <w:r w:rsidR="009575D8" w:rsidRPr="009575D8">
        <w:rPr>
          <w:rFonts w:ascii="Times New Roman" w:hAnsi="Times New Roman" w:cs="Times New Roman"/>
          <w:b/>
          <w:bCs/>
          <w:color w:val="000000"/>
        </w:rPr>
        <w:t>partial damage in the spinal cord or the brain stem that interrupts most of the inhibitory signals</w:t>
      </w:r>
      <w:r w:rsidR="009575D8" w:rsidRPr="0098623E">
        <w:rPr>
          <w:rFonts w:ascii="Times New Roman" w:hAnsi="Times New Roman" w:cs="Times New Roman"/>
          <w:color w:val="000000"/>
        </w:rPr>
        <w:t xml:space="preserve">. </w:t>
      </w:r>
      <w:r w:rsidRPr="0098623E">
        <w:rPr>
          <w:rFonts w:ascii="Times New Roman" w:hAnsi="Times New Roman" w:cs="Times New Roman"/>
          <w:color w:val="000000"/>
        </w:rPr>
        <w:t xml:space="preserve">It results in </w:t>
      </w:r>
      <w:r w:rsidRPr="009575D8">
        <w:rPr>
          <w:rFonts w:ascii="Times New Roman" w:hAnsi="Times New Roman" w:cs="Times New Roman"/>
          <w:i/>
          <w:iCs/>
          <w:color w:val="000000"/>
        </w:rPr>
        <w:t>frequent and relatively uncontrolled micturation.</w:t>
      </w:r>
      <w:r w:rsidRPr="0098623E">
        <w:rPr>
          <w:rFonts w:ascii="Times New Roman" w:hAnsi="Times New Roman" w:cs="Times New Roman"/>
          <w:color w:val="000000"/>
        </w:rPr>
        <w:t xml:space="preserve"> Therefore, facilitatory impulses passing continually down the cord keep the sacral centers so excitable that even a small quantity of urine will elicit an uncontrolled micturition reflex, and thereby promote frequent urination. </w:t>
      </w:r>
    </w:p>
    <w:p w:rsidR="00D6370D" w:rsidRDefault="00D6370D" w:rsidP="009575D8">
      <w:pPr>
        <w:bidi w:val="0"/>
        <w:spacing w:after="0" w:line="240" w:lineRule="auto"/>
        <w:ind w:right="-908"/>
        <w:rPr>
          <w:rFonts w:ascii="Times New Roman" w:hAnsi="Times New Roman" w:cs="Times New Roman"/>
          <w:b/>
          <w:bCs/>
          <w:color w:val="000000"/>
          <w:sz w:val="28"/>
          <w:szCs w:val="28"/>
          <w:rtl/>
        </w:rPr>
      </w:pPr>
    </w:p>
    <w:p w:rsidR="00D6370D" w:rsidRDefault="00D6370D" w:rsidP="00D6370D">
      <w:pPr>
        <w:bidi w:val="0"/>
        <w:spacing w:after="0" w:line="240" w:lineRule="auto"/>
        <w:ind w:right="-908"/>
        <w:rPr>
          <w:rFonts w:ascii="Times New Roman" w:hAnsi="Times New Roman" w:cs="Times New Roman"/>
          <w:b/>
          <w:bCs/>
          <w:color w:val="000000"/>
          <w:sz w:val="28"/>
          <w:szCs w:val="28"/>
          <w:rtl/>
        </w:rPr>
      </w:pPr>
    </w:p>
    <w:p w:rsidR="00D6370D" w:rsidRDefault="00D6370D" w:rsidP="00D6370D">
      <w:pPr>
        <w:bidi w:val="0"/>
        <w:spacing w:after="0" w:line="240" w:lineRule="auto"/>
        <w:ind w:right="-908"/>
        <w:rPr>
          <w:rFonts w:ascii="Times New Roman" w:hAnsi="Times New Roman" w:cs="Times New Roman"/>
          <w:b/>
          <w:bCs/>
          <w:color w:val="000000"/>
          <w:sz w:val="28"/>
          <w:szCs w:val="28"/>
          <w:rtl/>
        </w:rPr>
      </w:pPr>
    </w:p>
    <w:p w:rsidR="00D6370D" w:rsidRDefault="00D6370D" w:rsidP="00D6370D">
      <w:pPr>
        <w:bidi w:val="0"/>
        <w:spacing w:after="0" w:line="240" w:lineRule="auto"/>
        <w:ind w:right="-908"/>
        <w:rPr>
          <w:rFonts w:ascii="Times New Roman" w:hAnsi="Times New Roman" w:cs="Times New Roman"/>
          <w:b/>
          <w:bCs/>
          <w:color w:val="000000"/>
          <w:sz w:val="28"/>
          <w:szCs w:val="28"/>
          <w:rtl/>
        </w:rPr>
      </w:pPr>
    </w:p>
    <w:p w:rsidR="00D6370D" w:rsidRDefault="00D6370D" w:rsidP="00D6370D">
      <w:pPr>
        <w:bidi w:val="0"/>
        <w:spacing w:after="0" w:line="240" w:lineRule="auto"/>
        <w:ind w:right="-908"/>
        <w:rPr>
          <w:rFonts w:ascii="Times New Roman" w:hAnsi="Times New Roman" w:cs="Times New Roman"/>
          <w:b/>
          <w:bCs/>
          <w:color w:val="000000"/>
          <w:sz w:val="28"/>
          <w:szCs w:val="28"/>
          <w:rtl/>
        </w:rPr>
      </w:pPr>
    </w:p>
    <w:p w:rsidR="00D6370D" w:rsidRDefault="00D6370D" w:rsidP="00D6370D">
      <w:pPr>
        <w:bidi w:val="0"/>
        <w:spacing w:after="0" w:line="240" w:lineRule="auto"/>
        <w:ind w:right="-908"/>
        <w:rPr>
          <w:rFonts w:ascii="Times New Roman" w:hAnsi="Times New Roman" w:cs="Times New Roman"/>
          <w:b/>
          <w:bCs/>
          <w:color w:val="000000"/>
          <w:sz w:val="28"/>
          <w:szCs w:val="28"/>
          <w:rtl/>
        </w:rPr>
      </w:pPr>
    </w:p>
    <w:p w:rsidR="00F66C92" w:rsidRDefault="00F66C92" w:rsidP="00D6370D">
      <w:pPr>
        <w:bidi w:val="0"/>
        <w:spacing w:after="0" w:line="240" w:lineRule="auto"/>
        <w:ind w:right="-908"/>
        <w:rPr>
          <w:rFonts w:ascii="Times New Roman" w:hAnsi="Times New Roman" w:cs="Times New Roman"/>
          <w:b/>
          <w:bCs/>
          <w:color w:val="000000"/>
          <w:u w:val="single"/>
        </w:rPr>
      </w:pPr>
      <w:r w:rsidRPr="0098623E">
        <w:rPr>
          <w:rFonts w:ascii="Times New Roman" w:hAnsi="Times New Roman" w:cs="Times New Roman"/>
          <w:b/>
          <w:bCs/>
          <w:color w:val="000000"/>
          <w:sz w:val="28"/>
          <w:szCs w:val="28"/>
        </w:rPr>
        <w:t>Diuretics:</w:t>
      </w:r>
      <w:r w:rsidRPr="00F66C92">
        <w:rPr>
          <w:rFonts w:ascii="Times New Roman" w:hAnsi="Times New Roman" w:cs="Times New Roman"/>
          <w:b/>
          <w:bCs/>
          <w:color w:val="000000"/>
        </w:rPr>
        <w:t xml:space="preserve"> </w:t>
      </w:r>
      <w:r w:rsidRPr="00F66C92">
        <w:rPr>
          <w:rFonts w:ascii="Times New Roman" w:hAnsi="Times New Roman" w:cs="Times New Roman"/>
          <w:color w:val="000000"/>
        </w:rPr>
        <w:t>A substance that increases the rate of urine output by</w:t>
      </w:r>
      <w:r w:rsidRPr="00F66C92">
        <w:rPr>
          <w:rFonts w:ascii="Times New Roman" w:hAnsi="Times New Roman" w:cs="Times New Roman"/>
          <w:b/>
          <w:bCs/>
          <w:color w:val="000000"/>
        </w:rPr>
        <w:t xml:space="preserve"> </w:t>
      </w:r>
      <w:r w:rsidRPr="00F66C92">
        <w:rPr>
          <w:rFonts w:ascii="Times New Roman" w:hAnsi="Times New Roman" w:cs="Times New Roman"/>
          <w:color w:val="000000"/>
        </w:rPr>
        <w:t>decreasing the rate of Na reabsorption from the tubules, which in turn causes natriuresis (increased Na</w:t>
      </w:r>
      <w:r w:rsidRPr="00F66C92">
        <w:rPr>
          <w:rFonts w:ascii="Times New Roman" w:hAnsi="Times New Roman" w:cs="Times New Roman"/>
          <w:b/>
          <w:bCs/>
          <w:color w:val="000000"/>
        </w:rPr>
        <w:t xml:space="preserve"> </w:t>
      </w:r>
      <w:r w:rsidRPr="00F66C92">
        <w:rPr>
          <w:rFonts w:ascii="Times New Roman" w:hAnsi="Times New Roman" w:cs="Times New Roman"/>
          <w:color w:val="000000"/>
        </w:rPr>
        <w:t>output) and this in turn causes diuresis (increased water output or also called polyuria). Because the renal tubular reabsorption of many solutes, such as K, Cl, Mg, and Ca, is also influenced secondarily by</w:t>
      </w:r>
      <w:r w:rsidRPr="00F66C92">
        <w:rPr>
          <w:rFonts w:ascii="Times New Roman" w:hAnsi="Times New Roman" w:cs="Times New Roman"/>
          <w:b/>
          <w:bCs/>
          <w:color w:val="000000"/>
        </w:rPr>
        <w:t xml:space="preserve"> </w:t>
      </w:r>
      <w:r w:rsidRPr="00F66C92">
        <w:rPr>
          <w:rFonts w:ascii="Times New Roman" w:hAnsi="Times New Roman" w:cs="Times New Roman"/>
          <w:color w:val="000000"/>
        </w:rPr>
        <w:t xml:space="preserve">Na reabsorption, many diuretics raises renal output of these solutes as well. </w:t>
      </w:r>
    </w:p>
    <w:p w:rsidR="00C5087F" w:rsidRPr="00C5087F" w:rsidRDefault="00C5087F" w:rsidP="008C221F">
      <w:pPr>
        <w:pStyle w:val="ListParagraph"/>
        <w:numPr>
          <w:ilvl w:val="0"/>
          <w:numId w:val="6"/>
        </w:numPr>
        <w:bidi w:val="0"/>
        <w:spacing w:after="0" w:line="240" w:lineRule="auto"/>
        <w:ind w:right="-908"/>
        <w:rPr>
          <w:rFonts w:ascii="Times New Roman" w:hAnsi="Times New Roman" w:cs="Times New Roman"/>
          <w:b/>
          <w:bCs/>
          <w:color w:val="000000"/>
          <w:u w:val="single"/>
        </w:rPr>
      </w:pPr>
      <w:r w:rsidRPr="003F5578">
        <w:rPr>
          <w:rFonts w:ascii="Times New Roman" w:hAnsi="Times New Roman" w:cs="Times New Roman"/>
          <w:b/>
          <w:bCs/>
          <w:color w:val="000000"/>
        </w:rPr>
        <w:t>Osmotic diuretic</w:t>
      </w:r>
      <w:r w:rsidR="008C221F">
        <w:rPr>
          <w:rFonts w:ascii="Times New Roman" w:hAnsi="Times New Roman" w:cs="Times New Roman"/>
          <w:color w:val="000000"/>
        </w:rPr>
        <w:t>: I</w:t>
      </w:r>
      <w:r>
        <w:rPr>
          <w:rFonts w:ascii="Times New Roman" w:hAnsi="Times New Roman" w:cs="Times New Roman"/>
          <w:color w:val="000000"/>
        </w:rPr>
        <w:t>nh</w:t>
      </w:r>
      <w:r w:rsidR="008C221F">
        <w:rPr>
          <w:rFonts w:ascii="Times New Roman" w:hAnsi="Times New Roman" w:cs="Times New Roman"/>
          <w:color w:val="000000"/>
        </w:rPr>
        <w:t xml:space="preserve">ibit water </w:t>
      </w:r>
      <w:r>
        <w:rPr>
          <w:rFonts w:ascii="Times New Roman" w:hAnsi="Times New Roman" w:cs="Times New Roman"/>
          <w:color w:val="000000"/>
        </w:rPr>
        <w:t xml:space="preserve">reabsorption </w:t>
      </w:r>
      <w:r w:rsidR="008C221F">
        <w:rPr>
          <w:rFonts w:ascii="Times New Roman" w:hAnsi="Times New Roman" w:cs="Times New Roman"/>
          <w:color w:val="000000"/>
        </w:rPr>
        <w:t xml:space="preserve">mainly in the proximal tubules </w:t>
      </w:r>
      <w:r>
        <w:rPr>
          <w:rFonts w:ascii="Times New Roman" w:hAnsi="Times New Roman" w:cs="Times New Roman"/>
          <w:color w:val="000000"/>
        </w:rPr>
        <w:t>(</w:t>
      </w:r>
      <w:r w:rsidRPr="008C221F">
        <w:rPr>
          <w:rFonts w:ascii="Times New Roman" w:hAnsi="Times New Roman" w:cs="Times New Roman"/>
          <w:b/>
          <w:bCs/>
          <w:color w:val="000000"/>
        </w:rPr>
        <w:t>glucose,sucrose,manitol</w:t>
      </w:r>
      <w:r>
        <w:rPr>
          <w:rFonts w:ascii="Times New Roman" w:hAnsi="Times New Roman" w:cs="Times New Roman"/>
          <w:color w:val="000000"/>
        </w:rPr>
        <w:t>).</w:t>
      </w:r>
    </w:p>
    <w:p w:rsidR="00C5087F" w:rsidRDefault="00C5087F" w:rsidP="00C5087F">
      <w:pPr>
        <w:pStyle w:val="ListParagraph"/>
        <w:numPr>
          <w:ilvl w:val="0"/>
          <w:numId w:val="6"/>
        </w:numPr>
        <w:bidi w:val="0"/>
        <w:spacing w:after="0" w:line="240" w:lineRule="auto"/>
        <w:ind w:right="-908"/>
        <w:rPr>
          <w:rFonts w:ascii="Times New Roman" w:hAnsi="Times New Roman" w:cs="Times New Roman"/>
          <w:color w:val="000000"/>
        </w:rPr>
      </w:pPr>
      <w:r w:rsidRPr="003F5578">
        <w:rPr>
          <w:rFonts w:ascii="Times New Roman" w:hAnsi="Times New Roman" w:cs="Times New Roman"/>
          <w:b/>
          <w:bCs/>
          <w:color w:val="000000"/>
        </w:rPr>
        <w:t>Loop diuretics</w:t>
      </w:r>
      <w:r>
        <w:rPr>
          <w:rFonts w:ascii="Times New Roman" w:hAnsi="Times New Roman" w:cs="Times New Roman"/>
          <w:color w:val="000000"/>
        </w:rPr>
        <w:t>(frusemide): inhibit Na</w:t>
      </w:r>
      <w:r w:rsidR="007A3022">
        <w:rPr>
          <w:rFonts w:ascii="Times New Roman" w:hAnsi="Times New Roman" w:cs="Times New Roman"/>
          <w:color w:val="000000"/>
        </w:rPr>
        <w:t>-</w:t>
      </w:r>
      <w:r>
        <w:rPr>
          <w:rFonts w:ascii="Times New Roman" w:hAnsi="Times New Roman" w:cs="Times New Roman"/>
          <w:color w:val="000000"/>
        </w:rPr>
        <w:t>K</w:t>
      </w:r>
      <w:r w:rsidR="007A3022">
        <w:rPr>
          <w:rFonts w:ascii="Times New Roman" w:hAnsi="Times New Roman" w:cs="Times New Roman"/>
          <w:color w:val="000000"/>
        </w:rPr>
        <w:t>-</w:t>
      </w:r>
      <w:r w:rsidR="008C221F">
        <w:rPr>
          <w:rFonts w:ascii="Times New Roman" w:hAnsi="Times New Roman" w:cs="Times New Roman"/>
          <w:color w:val="000000"/>
        </w:rPr>
        <w:t xml:space="preserve">Cl co-transport </w:t>
      </w:r>
      <w:r w:rsidRPr="00C5087F">
        <w:rPr>
          <w:rFonts w:ascii="Times New Roman" w:hAnsi="Times New Roman" w:cs="Times New Roman"/>
          <w:color w:val="000000"/>
        </w:rPr>
        <w:t>at thick ascending loop of Henle</w:t>
      </w:r>
      <w:r>
        <w:rPr>
          <w:rFonts w:ascii="Times New Roman" w:hAnsi="Times New Roman" w:cs="Times New Roman"/>
          <w:color w:val="000000"/>
        </w:rPr>
        <w:t>.</w:t>
      </w:r>
    </w:p>
    <w:p w:rsidR="007A3022" w:rsidRDefault="007A3022" w:rsidP="007A3022">
      <w:pPr>
        <w:pStyle w:val="ListParagraph"/>
        <w:numPr>
          <w:ilvl w:val="0"/>
          <w:numId w:val="6"/>
        </w:numPr>
        <w:bidi w:val="0"/>
        <w:spacing w:after="0" w:line="240" w:lineRule="auto"/>
        <w:ind w:right="-908"/>
        <w:rPr>
          <w:rFonts w:ascii="Times New Roman" w:hAnsi="Times New Roman" w:cs="Times New Roman"/>
          <w:color w:val="000000"/>
        </w:rPr>
      </w:pPr>
      <w:r w:rsidRPr="003F5578">
        <w:rPr>
          <w:rFonts w:ascii="Times New Roman" w:hAnsi="Times New Roman" w:cs="Times New Roman"/>
          <w:b/>
          <w:bCs/>
          <w:color w:val="000000"/>
        </w:rPr>
        <w:t>Thiazide</w:t>
      </w:r>
      <w:r>
        <w:rPr>
          <w:rFonts w:ascii="Times New Roman" w:hAnsi="Times New Roman" w:cs="Times New Roman"/>
          <w:color w:val="000000"/>
        </w:rPr>
        <w:t xml:space="preserve"> diuretics: inhibit Na-Cl co-transport in luminal membrane at early distal tubule.</w:t>
      </w:r>
    </w:p>
    <w:p w:rsidR="007A3022" w:rsidRDefault="007A3022" w:rsidP="007A3022">
      <w:pPr>
        <w:pStyle w:val="ListParagraph"/>
        <w:numPr>
          <w:ilvl w:val="0"/>
          <w:numId w:val="6"/>
        </w:numPr>
        <w:bidi w:val="0"/>
        <w:spacing w:after="0" w:line="240" w:lineRule="auto"/>
        <w:ind w:right="-908"/>
        <w:rPr>
          <w:rFonts w:ascii="Times New Roman" w:hAnsi="Times New Roman" w:cs="Times New Roman"/>
          <w:color w:val="000000"/>
        </w:rPr>
      </w:pPr>
      <w:r w:rsidRPr="003F5578">
        <w:rPr>
          <w:rFonts w:ascii="Times New Roman" w:hAnsi="Times New Roman" w:cs="Times New Roman"/>
          <w:b/>
          <w:bCs/>
          <w:color w:val="000000"/>
        </w:rPr>
        <w:t>Carbonic anhydrase inhibitor</w:t>
      </w:r>
      <w:r>
        <w:rPr>
          <w:rFonts w:ascii="Times New Roman" w:hAnsi="Times New Roman" w:cs="Times New Roman"/>
          <w:color w:val="000000"/>
        </w:rPr>
        <w:t>(acetazolamide)inhibit H secret</w:t>
      </w:r>
      <w:r w:rsidR="008C221F">
        <w:rPr>
          <w:rFonts w:ascii="Times New Roman" w:hAnsi="Times New Roman" w:cs="Times New Roman"/>
          <w:color w:val="000000"/>
        </w:rPr>
        <w:t>ion</w:t>
      </w:r>
      <w:r>
        <w:rPr>
          <w:rFonts w:ascii="Times New Roman" w:hAnsi="Times New Roman" w:cs="Times New Roman"/>
          <w:color w:val="000000"/>
        </w:rPr>
        <w:t xml:space="preserve"> which reduce Na reabsorption at proximal tubule.</w:t>
      </w:r>
    </w:p>
    <w:p w:rsidR="007A3022" w:rsidRDefault="007A3022" w:rsidP="007A3022">
      <w:pPr>
        <w:pStyle w:val="ListParagraph"/>
        <w:numPr>
          <w:ilvl w:val="0"/>
          <w:numId w:val="6"/>
        </w:numPr>
        <w:bidi w:val="0"/>
        <w:spacing w:after="0" w:line="240" w:lineRule="auto"/>
        <w:ind w:right="-908"/>
        <w:rPr>
          <w:rFonts w:ascii="Times New Roman" w:hAnsi="Times New Roman" w:cs="Times New Roman"/>
          <w:color w:val="000000"/>
        </w:rPr>
      </w:pPr>
      <w:r w:rsidRPr="003F5578">
        <w:rPr>
          <w:rFonts w:ascii="Times New Roman" w:hAnsi="Times New Roman" w:cs="Times New Roman"/>
          <w:b/>
          <w:bCs/>
          <w:color w:val="000000"/>
        </w:rPr>
        <w:t>Aldosterone antagonist</w:t>
      </w:r>
      <w:r>
        <w:rPr>
          <w:rFonts w:ascii="Times New Roman" w:hAnsi="Times New Roman" w:cs="Times New Roman"/>
          <w:color w:val="000000"/>
        </w:rPr>
        <w:t>(spironolactone) inhibit action of aldosterone on tubular receptors ,decrease Na reabsorption and decrease K secretion at collecting duct.</w:t>
      </w:r>
      <w:r w:rsidR="008C221F">
        <w:rPr>
          <w:rFonts w:ascii="Times New Roman" w:hAnsi="Times New Roman" w:cs="Times New Roman"/>
          <w:color w:val="000000"/>
        </w:rPr>
        <w:t xml:space="preserve"> </w:t>
      </w:r>
      <w:r>
        <w:rPr>
          <w:rFonts w:ascii="Times New Roman" w:hAnsi="Times New Roman" w:cs="Times New Roman"/>
          <w:color w:val="000000"/>
        </w:rPr>
        <w:t>They are called K sparing diuretics.</w:t>
      </w:r>
    </w:p>
    <w:p w:rsidR="007A3022" w:rsidRPr="00C5087F" w:rsidRDefault="007A3022" w:rsidP="007A3022">
      <w:pPr>
        <w:pStyle w:val="ListParagraph"/>
        <w:numPr>
          <w:ilvl w:val="0"/>
          <w:numId w:val="6"/>
        </w:numPr>
        <w:bidi w:val="0"/>
        <w:spacing w:after="0" w:line="240" w:lineRule="auto"/>
        <w:ind w:right="-908"/>
        <w:rPr>
          <w:rFonts w:ascii="Times New Roman" w:hAnsi="Times New Roman" w:cs="Times New Roman"/>
          <w:color w:val="000000"/>
        </w:rPr>
      </w:pPr>
      <w:r w:rsidRPr="003F5578">
        <w:rPr>
          <w:rFonts w:ascii="Times New Roman" w:hAnsi="Times New Roman" w:cs="Times New Roman"/>
          <w:b/>
          <w:bCs/>
          <w:color w:val="000000"/>
        </w:rPr>
        <w:t>Sodium channel blockers</w:t>
      </w:r>
      <w:r>
        <w:rPr>
          <w:rFonts w:ascii="Times New Roman" w:hAnsi="Times New Roman" w:cs="Times New Roman"/>
          <w:color w:val="000000"/>
        </w:rPr>
        <w:t xml:space="preserve">(triamterene,ameloride) in the luminal membrane of collecting tubules. </w:t>
      </w:r>
    </w:p>
    <w:p w:rsidR="00483D70" w:rsidRPr="00C5087F" w:rsidRDefault="00483D70" w:rsidP="00FA63E0">
      <w:pPr>
        <w:bidi w:val="0"/>
        <w:spacing w:after="0" w:line="240" w:lineRule="auto"/>
        <w:ind w:right="-908"/>
        <w:rPr>
          <w:rFonts w:ascii="Times New Roman" w:hAnsi="Times New Roman" w:cs="Times New Roman"/>
          <w:color w:val="000000"/>
          <w:sz w:val="36"/>
          <w:szCs w:val="36"/>
        </w:rPr>
      </w:pPr>
    </w:p>
    <w:p w:rsidR="00CD6F29" w:rsidRPr="0038326A" w:rsidRDefault="00CD6F29" w:rsidP="00CD6F29">
      <w:pPr>
        <w:bidi w:val="0"/>
        <w:spacing w:after="0" w:line="240" w:lineRule="auto"/>
        <w:ind w:right="-908"/>
        <w:rPr>
          <w:sz w:val="24"/>
          <w:szCs w:val="24"/>
          <w:lang w:bidi="ar-IQ"/>
        </w:rPr>
      </w:pPr>
    </w:p>
    <w:p w:rsidR="00CD6F29" w:rsidRDefault="00CD6F29" w:rsidP="00CD6F29">
      <w:pPr>
        <w:bidi w:val="0"/>
        <w:spacing w:after="0" w:line="240" w:lineRule="auto"/>
        <w:ind w:right="-908"/>
        <w:rPr>
          <w:i/>
          <w:iCs/>
          <w:sz w:val="24"/>
          <w:szCs w:val="24"/>
          <w:lang w:bidi="ar-IQ"/>
        </w:rPr>
      </w:pPr>
    </w:p>
    <w:p w:rsidR="00CD6F29" w:rsidRDefault="0038326A" w:rsidP="00CD6F29">
      <w:pPr>
        <w:bidi w:val="0"/>
        <w:spacing w:after="0" w:line="240" w:lineRule="auto"/>
        <w:ind w:right="-908"/>
        <w:rPr>
          <w:i/>
          <w:iCs/>
          <w:sz w:val="24"/>
          <w:szCs w:val="24"/>
          <w:lang w:bidi="ar-IQ"/>
        </w:rPr>
      </w:pPr>
      <w:r>
        <w:rPr>
          <w:i/>
          <w:iCs/>
          <w:noProof/>
          <w:sz w:val="24"/>
          <w:szCs w:val="24"/>
        </w:rPr>
        <w:drawing>
          <wp:anchor distT="0" distB="0" distL="114300" distR="114300" simplePos="0" relativeHeight="251713536" behindDoc="0" locked="0" layoutInCell="1" allowOverlap="1">
            <wp:simplePos x="0" y="0"/>
            <wp:positionH relativeFrom="column">
              <wp:posOffset>885825</wp:posOffset>
            </wp:positionH>
            <wp:positionV relativeFrom="paragraph">
              <wp:posOffset>90170</wp:posOffset>
            </wp:positionV>
            <wp:extent cx="3324225" cy="3181350"/>
            <wp:effectExtent l="19050" t="0" r="9525" b="0"/>
            <wp:wrapSquare wrapText="lef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srcRect/>
                    <a:stretch>
                      <a:fillRect/>
                    </a:stretch>
                  </pic:blipFill>
                  <pic:spPr bwMode="auto">
                    <a:xfrm>
                      <a:off x="0" y="0"/>
                      <a:ext cx="3324225" cy="3181350"/>
                    </a:xfrm>
                    <a:prstGeom prst="rect">
                      <a:avLst/>
                    </a:prstGeom>
                    <a:noFill/>
                    <a:ln w="9525">
                      <a:noFill/>
                      <a:miter lim="800000"/>
                      <a:headEnd/>
                      <a:tailEnd/>
                    </a:ln>
                  </pic:spPr>
                </pic:pic>
              </a:graphicData>
            </a:graphic>
          </wp:anchor>
        </w:drawing>
      </w:r>
    </w:p>
    <w:p w:rsidR="00EA611E" w:rsidRDefault="00825DD9" w:rsidP="00501085">
      <w:pPr>
        <w:bidi w:val="0"/>
        <w:spacing w:after="0" w:line="240" w:lineRule="auto"/>
        <w:ind w:right="-908"/>
        <w:rPr>
          <w:sz w:val="24"/>
          <w:szCs w:val="24"/>
          <w:lang w:bidi="ar-IQ"/>
        </w:rPr>
      </w:pPr>
      <w:r w:rsidRPr="00825DD9">
        <w:rPr>
          <w:i/>
          <w:iCs/>
          <w:noProof/>
          <w:sz w:val="24"/>
          <w:szCs w:val="24"/>
        </w:rPr>
        <w:pict>
          <v:shape id="_x0000_s1062" type="#_x0000_t202" style="position:absolute;left:0;text-align:left;margin-left:-247.15pt;margin-top:192.8pt;width:153.4pt;height:21.9pt;z-index:251667456">
            <v:textbox style="mso-next-textbox:#_x0000_s1062">
              <w:txbxContent>
                <w:p w:rsidR="004F3892" w:rsidRDefault="004F3892" w:rsidP="0042530A">
                  <w:pPr>
                    <w:bidi w:val="0"/>
                    <w:ind w:left="0"/>
                    <w:jc w:val="left"/>
                  </w:pPr>
                  <w:r>
                    <w:t xml:space="preserve">Figure 1: anatomy of the kidney </w:t>
                  </w:r>
                </w:p>
              </w:txbxContent>
            </v:textbox>
          </v:shape>
        </w:pict>
      </w:r>
    </w:p>
    <w:p w:rsidR="00EA611E" w:rsidRDefault="00BB7DA1" w:rsidP="00EA611E">
      <w:pPr>
        <w:tabs>
          <w:tab w:val="left" w:pos="2867"/>
        </w:tabs>
        <w:bidi w:val="0"/>
        <w:rPr>
          <w:sz w:val="24"/>
          <w:szCs w:val="24"/>
          <w:lang w:bidi="ar-IQ"/>
        </w:rPr>
      </w:pPr>
      <w:r>
        <w:rPr>
          <w:noProof/>
          <w:sz w:val="24"/>
          <w:szCs w:val="24"/>
        </w:rPr>
        <w:t xml:space="preserve">              </w:t>
      </w:r>
    </w:p>
    <w:p w:rsidR="00BB036C" w:rsidRDefault="00BB036C" w:rsidP="00501085">
      <w:pPr>
        <w:bidi w:val="0"/>
        <w:spacing w:after="0" w:line="240" w:lineRule="auto"/>
        <w:jc w:val="center"/>
        <w:rPr>
          <w:sz w:val="24"/>
          <w:szCs w:val="24"/>
          <w:lang w:bidi="ar-IQ"/>
        </w:rPr>
      </w:pPr>
    </w:p>
    <w:p w:rsidR="00DC3636" w:rsidRDefault="00DC3636" w:rsidP="00DC3636">
      <w:pPr>
        <w:bidi w:val="0"/>
        <w:spacing w:after="0" w:line="240" w:lineRule="auto"/>
        <w:jc w:val="center"/>
        <w:rPr>
          <w:sz w:val="24"/>
          <w:szCs w:val="24"/>
          <w:lang w:bidi="ar-IQ"/>
        </w:rPr>
      </w:pPr>
    </w:p>
    <w:p w:rsidR="00DC3636" w:rsidRDefault="00DC3636" w:rsidP="00DC3636">
      <w:pPr>
        <w:bidi w:val="0"/>
        <w:spacing w:after="0" w:line="240" w:lineRule="auto"/>
        <w:jc w:val="center"/>
        <w:rPr>
          <w:sz w:val="24"/>
          <w:szCs w:val="24"/>
          <w:lang w:bidi="ar-IQ"/>
        </w:rPr>
      </w:pPr>
    </w:p>
    <w:p w:rsidR="00DC3636" w:rsidRDefault="00DC3636" w:rsidP="00DC3636">
      <w:pPr>
        <w:bidi w:val="0"/>
        <w:spacing w:after="0" w:line="240" w:lineRule="auto"/>
        <w:jc w:val="center"/>
        <w:rPr>
          <w:sz w:val="24"/>
          <w:szCs w:val="24"/>
          <w:lang w:bidi="ar-IQ"/>
        </w:rPr>
      </w:pPr>
    </w:p>
    <w:p w:rsidR="0038326A" w:rsidRDefault="0038326A" w:rsidP="0038326A">
      <w:pPr>
        <w:bidi w:val="0"/>
        <w:spacing w:after="0" w:line="240" w:lineRule="auto"/>
        <w:jc w:val="center"/>
        <w:rPr>
          <w:sz w:val="24"/>
          <w:szCs w:val="24"/>
          <w:lang w:bidi="ar-IQ"/>
        </w:rPr>
      </w:pPr>
    </w:p>
    <w:p w:rsidR="0038326A" w:rsidRDefault="0038326A" w:rsidP="0038326A">
      <w:pPr>
        <w:bidi w:val="0"/>
        <w:spacing w:after="0" w:line="240" w:lineRule="auto"/>
        <w:jc w:val="center"/>
        <w:rPr>
          <w:sz w:val="24"/>
          <w:szCs w:val="24"/>
          <w:lang w:bidi="ar-IQ"/>
        </w:rPr>
      </w:pPr>
    </w:p>
    <w:p w:rsidR="0038326A" w:rsidRDefault="0038326A" w:rsidP="0038326A">
      <w:pPr>
        <w:bidi w:val="0"/>
        <w:spacing w:after="0" w:line="240" w:lineRule="auto"/>
        <w:jc w:val="center"/>
        <w:rPr>
          <w:sz w:val="24"/>
          <w:szCs w:val="24"/>
          <w:lang w:bidi="ar-IQ"/>
        </w:rPr>
      </w:pPr>
    </w:p>
    <w:p w:rsidR="00DC3636" w:rsidRDefault="00DC3636" w:rsidP="00DC3636">
      <w:pPr>
        <w:bidi w:val="0"/>
        <w:spacing w:after="0" w:line="240" w:lineRule="auto"/>
        <w:jc w:val="center"/>
        <w:rPr>
          <w:sz w:val="24"/>
          <w:szCs w:val="24"/>
          <w:lang w:bidi="ar-IQ"/>
        </w:rPr>
      </w:pPr>
    </w:p>
    <w:p w:rsidR="00DC3636" w:rsidRDefault="00DC3636" w:rsidP="00DC3636">
      <w:pPr>
        <w:bidi w:val="0"/>
        <w:spacing w:after="0" w:line="240" w:lineRule="auto"/>
        <w:jc w:val="center"/>
        <w:rPr>
          <w:sz w:val="24"/>
          <w:szCs w:val="24"/>
          <w:lang w:bidi="ar-IQ"/>
        </w:rPr>
      </w:pPr>
    </w:p>
    <w:p w:rsidR="0038326A" w:rsidRDefault="0038326A" w:rsidP="0038326A">
      <w:pPr>
        <w:keepNext/>
        <w:bidi w:val="0"/>
        <w:spacing w:after="0" w:line="240" w:lineRule="auto"/>
        <w:jc w:val="center"/>
      </w:pPr>
      <w:r>
        <w:rPr>
          <w:noProof/>
          <w:sz w:val="24"/>
          <w:szCs w:val="24"/>
        </w:rPr>
        <w:lastRenderedPageBreak/>
        <w:drawing>
          <wp:inline distT="0" distB="0" distL="0" distR="0">
            <wp:extent cx="5884257" cy="4429125"/>
            <wp:effectExtent l="19050" t="0" r="2193"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884257" cy="4429125"/>
                    </a:xfrm>
                    <a:prstGeom prst="rect">
                      <a:avLst/>
                    </a:prstGeom>
                    <a:noFill/>
                    <a:ln w="9525">
                      <a:noFill/>
                      <a:miter lim="800000"/>
                      <a:headEnd/>
                      <a:tailEnd/>
                    </a:ln>
                  </pic:spPr>
                </pic:pic>
              </a:graphicData>
            </a:graphic>
          </wp:inline>
        </w:drawing>
      </w:r>
    </w:p>
    <w:p w:rsidR="0038326A" w:rsidRDefault="0038326A" w:rsidP="0038326A">
      <w:pPr>
        <w:pStyle w:val="Caption"/>
        <w:bidi w:val="0"/>
        <w:jc w:val="center"/>
        <w:rPr>
          <w:color w:val="auto"/>
          <w:sz w:val="40"/>
          <w:szCs w:val="40"/>
        </w:rPr>
      </w:pPr>
    </w:p>
    <w:p w:rsidR="00DC3636" w:rsidRPr="0038326A" w:rsidRDefault="0038326A" w:rsidP="0038326A">
      <w:pPr>
        <w:pStyle w:val="Caption"/>
        <w:bidi w:val="0"/>
        <w:jc w:val="center"/>
        <w:rPr>
          <w:color w:val="auto"/>
          <w:sz w:val="52"/>
          <w:szCs w:val="52"/>
          <w:lang w:bidi="ar-IQ"/>
        </w:rPr>
      </w:pPr>
      <w:r w:rsidRPr="0038326A">
        <w:rPr>
          <w:color w:val="auto"/>
          <w:sz w:val="40"/>
          <w:szCs w:val="40"/>
        </w:rPr>
        <w:t xml:space="preserve">Hydrogen </w:t>
      </w:r>
      <w:r>
        <w:rPr>
          <w:color w:val="auto"/>
          <w:sz w:val="40"/>
          <w:szCs w:val="40"/>
        </w:rPr>
        <w:t>secretion</w:t>
      </w:r>
    </w:p>
    <w:sectPr w:rsidR="00DC3636" w:rsidRPr="0038326A" w:rsidSect="006F28B6">
      <w:headerReference w:type="default" r:id="rId22"/>
      <w:footerReference w:type="default" r:id="rId23"/>
      <w:pgSz w:w="11906" w:h="16838"/>
      <w:pgMar w:top="1135" w:right="1800" w:bottom="1276" w:left="1800" w:header="426"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00CB" w:rsidRDefault="00DA00CB" w:rsidP="00FD55AA">
      <w:pPr>
        <w:spacing w:after="0" w:line="240" w:lineRule="auto"/>
      </w:pPr>
      <w:r>
        <w:separator/>
      </w:r>
    </w:p>
  </w:endnote>
  <w:endnote w:type="continuationSeparator" w:id="1">
    <w:p w:rsidR="00DA00CB" w:rsidRDefault="00DA00CB" w:rsidP="00FD55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34782"/>
      <w:docPartObj>
        <w:docPartGallery w:val="Page Numbers (Bottom of Page)"/>
        <w:docPartUnique/>
      </w:docPartObj>
    </w:sdtPr>
    <w:sdtContent>
      <w:p w:rsidR="004F3892" w:rsidRDefault="00825DD9">
        <w:pPr>
          <w:pStyle w:val="Footer"/>
        </w:pPr>
        <w:fldSimple w:instr=" PAGE   \* MERGEFORMAT ">
          <w:r w:rsidR="003820D5" w:rsidRPr="003820D5">
            <w:rPr>
              <w:rFonts w:cs="Calibri"/>
              <w:noProof/>
              <w:rtl/>
              <w:lang w:val="ar-SA"/>
            </w:rPr>
            <w:t>14</w:t>
          </w:r>
        </w:fldSimple>
      </w:p>
    </w:sdtContent>
  </w:sdt>
  <w:p w:rsidR="004F3892" w:rsidRDefault="004F38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00CB" w:rsidRDefault="00DA00CB" w:rsidP="00FD55AA">
      <w:pPr>
        <w:spacing w:after="0" w:line="240" w:lineRule="auto"/>
      </w:pPr>
      <w:r>
        <w:separator/>
      </w:r>
    </w:p>
  </w:footnote>
  <w:footnote w:type="continuationSeparator" w:id="1">
    <w:p w:rsidR="00DA00CB" w:rsidRDefault="00DA00CB" w:rsidP="00FD55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892" w:rsidRPr="004367B7" w:rsidRDefault="004F3892" w:rsidP="006F28B6">
    <w:pPr>
      <w:pStyle w:val="Header"/>
      <w:bidi w:val="0"/>
      <w:rPr>
        <w:rStyle w:val="BookTitle"/>
        <w:lang w:bidi="ar-IQ"/>
      </w:rPr>
    </w:pPr>
    <w:r w:rsidRPr="004367B7">
      <w:rPr>
        <w:rStyle w:val="BookTitle"/>
        <w:sz w:val="28"/>
        <w:szCs w:val="28"/>
      </w:rPr>
      <w:t>Renal Physiology</w:t>
    </w:r>
    <w:r>
      <w:rPr>
        <w:rStyle w:val="BookTitle"/>
      </w:rPr>
      <w:tab/>
    </w:r>
    <w:r>
      <w:rPr>
        <w:rStyle w:val="BookTitle"/>
      </w:rPr>
      <w:tab/>
    </w:r>
    <w:r>
      <w:rPr>
        <w:rStyle w:val="BookTitle"/>
      </w:rPr>
      <w:tab/>
    </w:r>
    <w:r w:rsidRPr="004367B7">
      <w:rPr>
        <w:rStyle w:val="BookTitle"/>
      </w:rPr>
      <w:tab/>
    </w:r>
    <w:r w:rsidRPr="004367B7">
      <w:rPr>
        <w:rStyle w:val="BookTitle"/>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E3417"/>
    <w:multiLevelType w:val="hybridMultilevel"/>
    <w:tmpl w:val="6804D05C"/>
    <w:lvl w:ilvl="0" w:tplc="34807BF8">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
    <w:nsid w:val="22E61C1D"/>
    <w:multiLevelType w:val="hybridMultilevel"/>
    <w:tmpl w:val="82F8D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117D1B"/>
    <w:multiLevelType w:val="hybridMultilevel"/>
    <w:tmpl w:val="E5904FA8"/>
    <w:lvl w:ilvl="0" w:tplc="6F0E08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35E12C6"/>
    <w:multiLevelType w:val="hybridMultilevel"/>
    <w:tmpl w:val="3580FE6C"/>
    <w:lvl w:ilvl="0" w:tplc="F910842C">
      <w:start w:val="1"/>
      <w:numFmt w:val="decimal"/>
      <w:lvlText w:val="%1."/>
      <w:lvlJc w:val="left"/>
      <w:pPr>
        <w:ind w:left="-207" w:hanging="360"/>
      </w:pPr>
      <w:rPr>
        <w:rFonts w:hint="default"/>
        <w:i w:val="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
    <w:nsid w:val="257241D9"/>
    <w:multiLevelType w:val="hybridMultilevel"/>
    <w:tmpl w:val="DE3E8072"/>
    <w:lvl w:ilvl="0" w:tplc="33B89CB8">
      <w:start w:val="1"/>
      <w:numFmt w:val="decimal"/>
      <w:lvlText w:val="%1."/>
      <w:lvlJc w:val="left"/>
      <w:pPr>
        <w:ind w:left="153" w:hanging="360"/>
      </w:pPr>
      <w:rPr>
        <w:rFonts w:hint="default"/>
        <w:b/>
        <w:sz w:val="24"/>
        <w:szCs w:val="20"/>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5">
    <w:nsid w:val="284D5F62"/>
    <w:multiLevelType w:val="hybridMultilevel"/>
    <w:tmpl w:val="2EACF564"/>
    <w:lvl w:ilvl="0" w:tplc="5BEE301C">
      <w:start w:val="1"/>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6">
    <w:nsid w:val="29C06E4D"/>
    <w:multiLevelType w:val="hybridMultilevel"/>
    <w:tmpl w:val="687CEA10"/>
    <w:lvl w:ilvl="0" w:tplc="291ED762">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7">
    <w:nsid w:val="2B8F4999"/>
    <w:multiLevelType w:val="hybridMultilevel"/>
    <w:tmpl w:val="5CC455F8"/>
    <w:lvl w:ilvl="0" w:tplc="04090017">
      <w:start w:val="1"/>
      <w:numFmt w:val="lowerLetter"/>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8">
    <w:nsid w:val="3A8A75AA"/>
    <w:multiLevelType w:val="hybridMultilevel"/>
    <w:tmpl w:val="948676C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1342720"/>
    <w:multiLevelType w:val="hybridMultilevel"/>
    <w:tmpl w:val="9D6CA662"/>
    <w:lvl w:ilvl="0" w:tplc="04090001">
      <w:start w:val="1"/>
      <w:numFmt w:val="bullet"/>
      <w:lvlText w:val=""/>
      <w:lvlJc w:val="left"/>
      <w:pPr>
        <w:ind w:left="873" w:hanging="360"/>
      </w:pPr>
      <w:rPr>
        <w:rFonts w:ascii="Symbol" w:hAnsi="Symbol" w:hint="default"/>
      </w:rPr>
    </w:lvl>
    <w:lvl w:ilvl="1" w:tplc="04090003">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0">
    <w:nsid w:val="47D03D2D"/>
    <w:multiLevelType w:val="hybridMultilevel"/>
    <w:tmpl w:val="67F45E6E"/>
    <w:lvl w:ilvl="0" w:tplc="04090003">
      <w:start w:val="1"/>
      <w:numFmt w:val="bullet"/>
      <w:lvlText w:val="o"/>
      <w:lvlJc w:val="left"/>
      <w:pPr>
        <w:ind w:left="873" w:hanging="360"/>
      </w:pPr>
      <w:rPr>
        <w:rFonts w:ascii="Courier New" w:hAnsi="Courier New" w:cs="Courier New" w:hint="default"/>
      </w:rPr>
    </w:lvl>
    <w:lvl w:ilvl="1" w:tplc="04090003">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1">
    <w:nsid w:val="48FA6968"/>
    <w:multiLevelType w:val="hybridMultilevel"/>
    <w:tmpl w:val="F064F676"/>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2">
    <w:nsid w:val="5211224A"/>
    <w:multiLevelType w:val="hybridMultilevel"/>
    <w:tmpl w:val="3138C0E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3">
    <w:nsid w:val="5B8B1A98"/>
    <w:multiLevelType w:val="hybridMultilevel"/>
    <w:tmpl w:val="AD308B14"/>
    <w:lvl w:ilvl="0" w:tplc="04090001">
      <w:start w:val="1"/>
      <w:numFmt w:val="bullet"/>
      <w:lvlText w:val=""/>
      <w:lvlJc w:val="left"/>
      <w:pPr>
        <w:ind w:left="153" w:hanging="360"/>
      </w:pPr>
      <w:rPr>
        <w:rFonts w:ascii="Symbol" w:hAnsi="Symbol" w:hint="default"/>
      </w:rPr>
    </w:lvl>
    <w:lvl w:ilvl="1" w:tplc="04090003">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4">
    <w:nsid w:val="5D5D016C"/>
    <w:multiLevelType w:val="hybridMultilevel"/>
    <w:tmpl w:val="AE905614"/>
    <w:lvl w:ilvl="0" w:tplc="136A5192">
      <w:start w:val="1"/>
      <w:numFmt w:val="decimal"/>
      <w:lvlText w:val="%1."/>
      <w:lvlJc w:val="left"/>
      <w:pPr>
        <w:ind w:left="153" w:hanging="360"/>
      </w:pPr>
      <w:rPr>
        <w:rFonts w:hint="default"/>
        <w:b/>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5">
    <w:nsid w:val="633F2A90"/>
    <w:multiLevelType w:val="hybridMultilevel"/>
    <w:tmpl w:val="98D80E2A"/>
    <w:lvl w:ilvl="0" w:tplc="EAEC0114">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6">
    <w:nsid w:val="65400A6E"/>
    <w:multiLevelType w:val="hybridMultilevel"/>
    <w:tmpl w:val="7E3C2D26"/>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7">
    <w:nsid w:val="73320364"/>
    <w:multiLevelType w:val="hybridMultilevel"/>
    <w:tmpl w:val="C1D8303C"/>
    <w:lvl w:ilvl="0" w:tplc="B85EA364">
      <w:start w:val="1"/>
      <w:numFmt w:val="decimal"/>
      <w:lvlText w:val="(%1)"/>
      <w:lvlJc w:val="left"/>
      <w:pPr>
        <w:ind w:left="360" w:hanging="360"/>
      </w:pPr>
      <w:rPr>
        <w:rFonts w:ascii="Times New Roman" w:hAnsi="Times New Roman" w:cs="Times New Roman" w:hint="default"/>
        <w:b/>
        <w:color w:val="000000"/>
        <w:sz w:val="24"/>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C4B16B7"/>
    <w:multiLevelType w:val="hybridMultilevel"/>
    <w:tmpl w:val="1836349E"/>
    <w:lvl w:ilvl="0" w:tplc="0B16ACA2">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1"/>
  </w:num>
  <w:num w:numId="3">
    <w:abstractNumId w:val="7"/>
  </w:num>
  <w:num w:numId="4">
    <w:abstractNumId w:val="9"/>
  </w:num>
  <w:num w:numId="5">
    <w:abstractNumId w:val="5"/>
  </w:num>
  <w:num w:numId="6">
    <w:abstractNumId w:val="2"/>
  </w:num>
  <w:num w:numId="7">
    <w:abstractNumId w:val="12"/>
  </w:num>
  <w:num w:numId="8">
    <w:abstractNumId w:val="16"/>
  </w:num>
  <w:num w:numId="9">
    <w:abstractNumId w:val="13"/>
  </w:num>
  <w:num w:numId="10">
    <w:abstractNumId w:val="0"/>
  </w:num>
  <w:num w:numId="11">
    <w:abstractNumId w:val="10"/>
  </w:num>
  <w:num w:numId="12">
    <w:abstractNumId w:val="3"/>
  </w:num>
  <w:num w:numId="13">
    <w:abstractNumId w:val="14"/>
  </w:num>
  <w:num w:numId="14">
    <w:abstractNumId w:val="4"/>
  </w:num>
  <w:num w:numId="15">
    <w:abstractNumId w:val="15"/>
  </w:num>
  <w:num w:numId="16">
    <w:abstractNumId w:val="18"/>
  </w:num>
  <w:num w:numId="17">
    <w:abstractNumId w:val="11"/>
  </w:num>
  <w:num w:numId="18">
    <w:abstractNumId w:val="8"/>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02402"/>
  </w:hdrShapeDefaults>
  <w:footnotePr>
    <w:footnote w:id="0"/>
    <w:footnote w:id="1"/>
  </w:footnotePr>
  <w:endnotePr>
    <w:endnote w:id="0"/>
    <w:endnote w:id="1"/>
  </w:endnotePr>
  <w:compat/>
  <w:rsids>
    <w:rsidRoot w:val="00893043"/>
    <w:rsid w:val="00001520"/>
    <w:rsid w:val="000132FE"/>
    <w:rsid w:val="000157E6"/>
    <w:rsid w:val="000568F5"/>
    <w:rsid w:val="00063F2D"/>
    <w:rsid w:val="00091507"/>
    <w:rsid w:val="000A4986"/>
    <w:rsid w:val="000D0CB0"/>
    <w:rsid w:val="000D4A2F"/>
    <w:rsid w:val="000E101E"/>
    <w:rsid w:val="000E1934"/>
    <w:rsid w:val="0011262B"/>
    <w:rsid w:val="0012527C"/>
    <w:rsid w:val="0014354F"/>
    <w:rsid w:val="00153356"/>
    <w:rsid w:val="0015427B"/>
    <w:rsid w:val="00165617"/>
    <w:rsid w:val="001A390A"/>
    <w:rsid w:val="001E04B1"/>
    <w:rsid w:val="001E0A46"/>
    <w:rsid w:val="001F25BD"/>
    <w:rsid w:val="00203BC1"/>
    <w:rsid w:val="00204711"/>
    <w:rsid w:val="0022381F"/>
    <w:rsid w:val="002278A7"/>
    <w:rsid w:val="00231DB8"/>
    <w:rsid w:val="002329D2"/>
    <w:rsid w:val="00236B34"/>
    <w:rsid w:val="0024139A"/>
    <w:rsid w:val="00264164"/>
    <w:rsid w:val="00266C81"/>
    <w:rsid w:val="00271B1C"/>
    <w:rsid w:val="00277CFF"/>
    <w:rsid w:val="00282476"/>
    <w:rsid w:val="00287F80"/>
    <w:rsid w:val="002949ED"/>
    <w:rsid w:val="002A4809"/>
    <w:rsid w:val="002A75FC"/>
    <w:rsid w:val="002B6A74"/>
    <w:rsid w:val="002E5DA0"/>
    <w:rsid w:val="002F12B1"/>
    <w:rsid w:val="002F51B9"/>
    <w:rsid w:val="00304DB0"/>
    <w:rsid w:val="00315004"/>
    <w:rsid w:val="003154C1"/>
    <w:rsid w:val="00357B7C"/>
    <w:rsid w:val="00371C0C"/>
    <w:rsid w:val="00381368"/>
    <w:rsid w:val="00381AA1"/>
    <w:rsid w:val="003820D5"/>
    <w:rsid w:val="0038326A"/>
    <w:rsid w:val="00396D93"/>
    <w:rsid w:val="003A3DA1"/>
    <w:rsid w:val="003B1EA3"/>
    <w:rsid w:val="003C5F6A"/>
    <w:rsid w:val="003C66C5"/>
    <w:rsid w:val="003D3982"/>
    <w:rsid w:val="003D45A7"/>
    <w:rsid w:val="003D5108"/>
    <w:rsid w:val="003F33F8"/>
    <w:rsid w:val="003F5578"/>
    <w:rsid w:val="003F7F87"/>
    <w:rsid w:val="0042530A"/>
    <w:rsid w:val="00425D71"/>
    <w:rsid w:val="004367B7"/>
    <w:rsid w:val="004566A5"/>
    <w:rsid w:val="00483D70"/>
    <w:rsid w:val="00486664"/>
    <w:rsid w:val="004B1985"/>
    <w:rsid w:val="004D5F20"/>
    <w:rsid w:val="004E6B89"/>
    <w:rsid w:val="004F3892"/>
    <w:rsid w:val="004F4458"/>
    <w:rsid w:val="004F49CC"/>
    <w:rsid w:val="00501085"/>
    <w:rsid w:val="005054B6"/>
    <w:rsid w:val="0051353C"/>
    <w:rsid w:val="00531A49"/>
    <w:rsid w:val="00533676"/>
    <w:rsid w:val="005379A6"/>
    <w:rsid w:val="005520A9"/>
    <w:rsid w:val="0055516B"/>
    <w:rsid w:val="005640A6"/>
    <w:rsid w:val="0057394B"/>
    <w:rsid w:val="005964D0"/>
    <w:rsid w:val="005A4F0D"/>
    <w:rsid w:val="005C3D73"/>
    <w:rsid w:val="005D5C4B"/>
    <w:rsid w:val="005E5AF3"/>
    <w:rsid w:val="005E6F61"/>
    <w:rsid w:val="00600FEF"/>
    <w:rsid w:val="006059CC"/>
    <w:rsid w:val="00607679"/>
    <w:rsid w:val="00655872"/>
    <w:rsid w:val="00675E02"/>
    <w:rsid w:val="006937BB"/>
    <w:rsid w:val="006A49F5"/>
    <w:rsid w:val="006E501C"/>
    <w:rsid w:val="006F28B6"/>
    <w:rsid w:val="0073304F"/>
    <w:rsid w:val="00736D89"/>
    <w:rsid w:val="007426DA"/>
    <w:rsid w:val="0074409A"/>
    <w:rsid w:val="00754698"/>
    <w:rsid w:val="007628B4"/>
    <w:rsid w:val="00772079"/>
    <w:rsid w:val="007902D0"/>
    <w:rsid w:val="007A09FB"/>
    <w:rsid w:val="007A3022"/>
    <w:rsid w:val="007A48C3"/>
    <w:rsid w:val="007B5FCE"/>
    <w:rsid w:val="007D1250"/>
    <w:rsid w:val="007E1F71"/>
    <w:rsid w:val="007E4EEE"/>
    <w:rsid w:val="007F7CC2"/>
    <w:rsid w:val="00800484"/>
    <w:rsid w:val="00801961"/>
    <w:rsid w:val="00815EBA"/>
    <w:rsid w:val="008246D6"/>
    <w:rsid w:val="00825DD9"/>
    <w:rsid w:val="00841083"/>
    <w:rsid w:val="00846EF8"/>
    <w:rsid w:val="00851456"/>
    <w:rsid w:val="008519A3"/>
    <w:rsid w:val="00893043"/>
    <w:rsid w:val="008945F0"/>
    <w:rsid w:val="008A22C8"/>
    <w:rsid w:val="008C209D"/>
    <w:rsid w:val="008C221F"/>
    <w:rsid w:val="008C45F8"/>
    <w:rsid w:val="008D0130"/>
    <w:rsid w:val="008D79B8"/>
    <w:rsid w:val="008E6183"/>
    <w:rsid w:val="00914163"/>
    <w:rsid w:val="00942A0B"/>
    <w:rsid w:val="009548FB"/>
    <w:rsid w:val="009575D8"/>
    <w:rsid w:val="00965959"/>
    <w:rsid w:val="00966254"/>
    <w:rsid w:val="00970A64"/>
    <w:rsid w:val="0098623E"/>
    <w:rsid w:val="009B32B3"/>
    <w:rsid w:val="009B71EA"/>
    <w:rsid w:val="009C51D4"/>
    <w:rsid w:val="009E21B9"/>
    <w:rsid w:val="009E6EAD"/>
    <w:rsid w:val="009F6857"/>
    <w:rsid w:val="00A27EE7"/>
    <w:rsid w:val="00A44ECE"/>
    <w:rsid w:val="00A7248A"/>
    <w:rsid w:val="00A74537"/>
    <w:rsid w:val="00AA1322"/>
    <w:rsid w:val="00AA5B55"/>
    <w:rsid w:val="00AB4045"/>
    <w:rsid w:val="00AC348D"/>
    <w:rsid w:val="00AC4267"/>
    <w:rsid w:val="00AC7035"/>
    <w:rsid w:val="00AF512E"/>
    <w:rsid w:val="00B13783"/>
    <w:rsid w:val="00B14C4F"/>
    <w:rsid w:val="00B308AF"/>
    <w:rsid w:val="00B40B23"/>
    <w:rsid w:val="00B60AFB"/>
    <w:rsid w:val="00B75058"/>
    <w:rsid w:val="00BA3680"/>
    <w:rsid w:val="00BA5B4A"/>
    <w:rsid w:val="00BB036C"/>
    <w:rsid w:val="00BB14FB"/>
    <w:rsid w:val="00BB6D4F"/>
    <w:rsid w:val="00BB7DA1"/>
    <w:rsid w:val="00BB7F2D"/>
    <w:rsid w:val="00BF2917"/>
    <w:rsid w:val="00BF5421"/>
    <w:rsid w:val="00C0496D"/>
    <w:rsid w:val="00C11C61"/>
    <w:rsid w:val="00C133EE"/>
    <w:rsid w:val="00C24390"/>
    <w:rsid w:val="00C5087F"/>
    <w:rsid w:val="00C629E0"/>
    <w:rsid w:val="00C62F18"/>
    <w:rsid w:val="00C63BDF"/>
    <w:rsid w:val="00C64CE1"/>
    <w:rsid w:val="00C93C94"/>
    <w:rsid w:val="00C97222"/>
    <w:rsid w:val="00CA2B1A"/>
    <w:rsid w:val="00CA59C6"/>
    <w:rsid w:val="00CB2E69"/>
    <w:rsid w:val="00CB2EC0"/>
    <w:rsid w:val="00CB766D"/>
    <w:rsid w:val="00CD6F29"/>
    <w:rsid w:val="00CE6DDE"/>
    <w:rsid w:val="00D11502"/>
    <w:rsid w:val="00D201F8"/>
    <w:rsid w:val="00D6370D"/>
    <w:rsid w:val="00D91F8D"/>
    <w:rsid w:val="00D92BF6"/>
    <w:rsid w:val="00DA00CB"/>
    <w:rsid w:val="00DA22B0"/>
    <w:rsid w:val="00DC2CEF"/>
    <w:rsid w:val="00DC301D"/>
    <w:rsid w:val="00DC3636"/>
    <w:rsid w:val="00DF138C"/>
    <w:rsid w:val="00E059FA"/>
    <w:rsid w:val="00E13247"/>
    <w:rsid w:val="00E14054"/>
    <w:rsid w:val="00E30427"/>
    <w:rsid w:val="00E4068E"/>
    <w:rsid w:val="00E9282E"/>
    <w:rsid w:val="00E9789B"/>
    <w:rsid w:val="00EA34C9"/>
    <w:rsid w:val="00EA611E"/>
    <w:rsid w:val="00EB3EDB"/>
    <w:rsid w:val="00EB6B91"/>
    <w:rsid w:val="00EB7505"/>
    <w:rsid w:val="00EC532C"/>
    <w:rsid w:val="00EC560D"/>
    <w:rsid w:val="00EE4D02"/>
    <w:rsid w:val="00EE7697"/>
    <w:rsid w:val="00EF70F3"/>
    <w:rsid w:val="00F13CCE"/>
    <w:rsid w:val="00F3709D"/>
    <w:rsid w:val="00F5021D"/>
    <w:rsid w:val="00F65DA2"/>
    <w:rsid w:val="00F66C92"/>
    <w:rsid w:val="00F70EB5"/>
    <w:rsid w:val="00F71E25"/>
    <w:rsid w:val="00F7674E"/>
    <w:rsid w:val="00F96E76"/>
    <w:rsid w:val="00FA320E"/>
    <w:rsid w:val="00FA63E0"/>
    <w:rsid w:val="00FA6B05"/>
    <w:rsid w:val="00FB34FA"/>
    <w:rsid w:val="00FC084C"/>
    <w:rsid w:val="00FC7B24"/>
    <w:rsid w:val="00FD55AA"/>
    <w:rsid w:val="00FE5403"/>
    <w:rsid w:val="00FF0FC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en-US" w:eastAsia="en-US" w:bidi="ar-SA"/>
      </w:rPr>
    </w:rPrDefault>
    <w:pPrDefault>
      <w:pPr>
        <w:ind w:left="-567" w:right="-90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250"/>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3043"/>
    <w:pPr>
      <w:ind w:left="720"/>
      <w:contextualSpacing/>
    </w:pPr>
  </w:style>
  <w:style w:type="paragraph" w:styleId="BalloonText">
    <w:name w:val="Balloon Text"/>
    <w:basedOn w:val="Normal"/>
    <w:link w:val="BalloonTextChar"/>
    <w:uiPriority w:val="99"/>
    <w:semiHidden/>
    <w:unhideWhenUsed/>
    <w:rsid w:val="00893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043"/>
    <w:rPr>
      <w:rFonts w:ascii="Tahoma" w:hAnsi="Tahoma" w:cs="Tahoma"/>
      <w:sz w:val="16"/>
      <w:szCs w:val="16"/>
    </w:rPr>
  </w:style>
  <w:style w:type="paragraph" w:styleId="Subtitle">
    <w:name w:val="Subtitle"/>
    <w:basedOn w:val="Normal"/>
    <w:next w:val="Normal"/>
    <w:link w:val="SubtitleChar"/>
    <w:uiPriority w:val="11"/>
    <w:qFormat/>
    <w:rsid w:val="009B71EA"/>
    <w:pPr>
      <w:numPr>
        <w:ilvl w:val="1"/>
      </w:numPr>
      <w:ind w:left="-567"/>
    </w:pPr>
    <w:rPr>
      <w:rFonts w:ascii="Cambria" w:hAnsi="Cambria" w:cs="Times New Roman"/>
      <w:i/>
      <w:iCs/>
      <w:color w:val="4F81BD"/>
      <w:spacing w:val="15"/>
      <w:sz w:val="24"/>
      <w:szCs w:val="24"/>
    </w:rPr>
  </w:style>
  <w:style w:type="character" w:customStyle="1" w:styleId="SubtitleChar">
    <w:name w:val="Subtitle Char"/>
    <w:basedOn w:val="DefaultParagraphFont"/>
    <w:link w:val="Subtitle"/>
    <w:uiPriority w:val="11"/>
    <w:rsid w:val="009B71EA"/>
    <w:rPr>
      <w:rFonts w:ascii="Cambria" w:eastAsia="Times New Roman" w:hAnsi="Cambria" w:cs="Times New Roman"/>
      <w:i/>
      <w:iCs/>
      <w:color w:val="4F81BD"/>
      <w:spacing w:val="15"/>
      <w:sz w:val="24"/>
      <w:szCs w:val="24"/>
    </w:rPr>
  </w:style>
  <w:style w:type="paragraph" w:styleId="Header">
    <w:name w:val="header"/>
    <w:basedOn w:val="Normal"/>
    <w:link w:val="HeaderChar"/>
    <w:uiPriority w:val="99"/>
    <w:semiHidden/>
    <w:unhideWhenUsed/>
    <w:rsid w:val="00FD55AA"/>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FD55AA"/>
  </w:style>
  <w:style w:type="paragraph" w:styleId="Footer">
    <w:name w:val="footer"/>
    <w:basedOn w:val="Normal"/>
    <w:link w:val="FooterChar"/>
    <w:uiPriority w:val="99"/>
    <w:unhideWhenUsed/>
    <w:rsid w:val="00FD55AA"/>
    <w:pPr>
      <w:tabs>
        <w:tab w:val="center" w:pos="4153"/>
        <w:tab w:val="right" w:pos="8306"/>
      </w:tabs>
      <w:spacing w:after="0" w:line="240" w:lineRule="auto"/>
    </w:pPr>
  </w:style>
  <w:style w:type="character" w:customStyle="1" w:styleId="FooterChar">
    <w:name w:val="Footer Char"/>
    <w:basedOn w:val="DefaultParagraphFont"/>
    <w:link w:val="Footer"/>
    <w:uiPriority w:val="99"/>
    <w:rsid w:val="00FD55AA"/>
  </w:style>
  <w:style w:type="character" w:styleId="BookTitle">
    <w:name w:val="Book Title"/>
    <w:basedOn w:val="DefaultParagraphFont"/>
    <w:uiPriority w:val="33"/>
    <w:qFormat/>
    <w:rsid w:val="004367B7"/>
    <w:rPr>
      <w:b/>
      <w:bCs/>
      <w:smallCaps/>
      <w:spacing w:val="5"/>
    </w:rPr>
  </w:style>
  <w:style w:type="paragraph" w:styleId="NoSpacing">
    <w:name w:val="No Spacing"/>
    <w:uiPriority w:val="1"/>
    <w:qFormat/>
    <w:rsid w:val="006059CC"/>
    <w:pPr>
      <w:bidi/>
    </w:pPr>
    <w:rPr>
      <w:sz w:val="22"/>
      <w:szCs w:val="22"/>
    </w:rPr>
  </w:style>
  <w:style w:type="paragraph" w:customStyle="1" w:styleId="Style107">
    <w:name w:val="Style107"/>
    <w:basedOn w:val="Normal"/>
    <w:rsid w:val="00BB6D4F"/>
    <w:pPr>
      <w:bidi w:val="0"/>
      <w:spacing w:after="0" w:line="240" w:lineRule="auto"/>
    </w:pPr>
    <w:rPr>
      <w:rFonts w:ascii="Times New Roman" w:hAnsi="Times New Roman" w:cs="Times New Roman"/>
      <w:sz w:val="20"/>
      <w:szCs w:val="20"/>
    </w:rPr>
  </w:style>
  <w:style w:type="character" w:customStyle="1" w:styleId="CharStyle176">
    <w:name w:val="CharStyle176"/>
    <w:basedOn w:val="DefaultParagraphFont"/>
    <w:rsid w:val="00BB6D4F"/>
    <w:rPr>
      <w:rFonts w:ascii="Times New Roman" w:eastAsia="Times New Roman" w:hAnsi="Times New Roman" w:cs="Times New Roman"/>
      <w:b/>
      <w:bCs/>
      <w:i w:val="0"/>
      <w:iCs w:val="0"/>
      <w:smallCaps w:val="0"/>
      <w:sz w:val="20"/>
      <w:szCs w:val="20"/>
    </w:rPr>
  </w:style>
  <w:style w:type="character" w:customStyle="1" w:styleId="apple-converted-space">
    <w:name w:val="apple-converted-space"/>
    <w:basedOn w:val="DefaultParagraphFont"/>
    <w:rsid w:val="00AA1322"/>
  </w:style>
  <w:style w:type="paragraph" w:styleId="Caption">
    <w:name w:val="caption"/>
    <w:basedOn w:val="Normal"/>
    <w:next w:val="Normal"/>
    <w:uiPriority w:val="35"/>
    <w:unhideWhenUsed/>
    <w:qFormat/>
    <w:rsid w:val="007E1F71"/>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file:///N:\Renal%20figures\fig1_3.gif"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C06C4-E348-43FE-970E-920C4F7CA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4934</TotalTime>
  <Pages>15</Pages>
  <Words>6019</Words>
  <Characters>34311</Characters>
  <Application>Microsoft Office Word</Application>
  <DocSecurity>0</DocSecurity>
  <Lines>285</Lines>
  <Paragraphs>80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40250</CharactersWithSpaces>
  <SharedDoc>false</SharedDoc>
  <HLinks>
    <vt:vector size="42" baseType="variant">
      <vt:variant>
        <vt:i4>1769481</vt:i4>
      </vt:variant>
      <vt:variant>
        <vt:i4>-1</vt:i4>
      </vt:variant>
      <vt:variant>
        <vt:i4>1070</vt:i4>
      </vt:variant>
      <vt:variant>
        <vt:i4>1</vt:i4>
      </vt:variant>
      <vt:variant>
        <vt:lpwstr>http://0</vt:lpwstr>
      </vt:variant>
      <vt:variant>
        <vt:lpwstr/>
      </vt:variant>
      <vt:variant>
        <vt:i4>1703945</vt:i4>
      </vt:variant>
      <vt:variant>
        <vt:i4>-1</vt:i4>
      </vt:variant>
      <vt:variant>
        <vt:i4>1069</vt:i4>
      </vt:variant>
      <vt:variant>
        <vt:i4>1</vt:i4>
      </vt:variant>
      <vt:variant>
        <vt:lpwstr>http://1</vt:lpwstr>
      </vt:variant>
      <vt:variant>
        <vt:lpwstr/>
      </vt:variant>
      <vt:variant>
        <vt:i4>1572873</vt:i4>
      </vt:variant>
      <vt:variant>
        <vt:i4>-1</vt:i4>
      </vt:variant>
      <vt:variant>
        <vt:i4>1067</vt:i4>
      </vt:variant>
      <vt:variant>
        <vt:i4>1</vt:i4>
      </vt:variant>
      <vt:variant>
        <vt:lpwstr>http://3</vt:lpwstr>
      </vt:variant>
      <vt:variant>
        <vt:lpwstr/>
      </vt:variant>
      <vt:variant>
        <vt:i4>2031625</vt:i4>
      </vt:variant>
      <vt:variant>
        <vt:i4>-1</vt:i4>
      </vt:variant>
      <vt:variant>
        <vt:i4>1066</vt:i4>
      </vt:variant>
      <vt:variant>
        <vt:i4>1</vt:i4>
      </vt:variant>
      <vt:variant>
        <vt:lpwstr>http://4</vt:lpwstr>
      </vt:variant>
      <vt:variant>
        <vt:lpwstr/>
      </vt:variant>
      <vt:variant>
        <vt:i4>1245193</vt:i4>
      </vt:variant>
      <vt:variant>
        <vt:i4>-1</vt:i4>
      </vt:variant>
      <vt:variant>
        <vt:i4>1063</vt:i4>
      </vt:variant>
      <vt:variant>
        <vt:i4>1</vt:i4>
      </vt:variant>
      <vt:variant>
        <vt:lpwstr>http://8</vt:lpwstr>
      </vt:variant>
      <vt:variant>
        <vt:lpwstr/>
      </vt:variant>
      <vt:variant>
        <vt:i4>1703945</vt:i4>
      </vt:variant>
      <vt:variant>
        <vt:i4>-1</vt:i4>
      </vt:variant>
      <vt:variant>
        <vt:i4>1060</vt:i4>
      </vt:variant>
      <vt:variant>
        <vt:i4>1</vt:i4>
      </vt:variant>
      <vt:variant>
        <vt:lpwstr>http://11</vt:lpwstr>
      </vt:variant>
      <vt:variant>
        <vt:lpwstr/>
      </vt:variant>
      <vt:variant>
        <vt:i4>1638409</vt:i4>
      </vt:variant>
      <vt:variant>
        <vt:i4>-1</vt:i4>
      </vt:variant>
      <vt:variant>
        <vt:i4>1068</vt:i4>
      </vt:variant>
      <vt:variant>
        <vt:i4>1</vt:i4>
      </vt:variant>
      <vt:variant>
        <vt:lpwstr>http://2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Proff Amjad Fawzi</cp:lastModifiedBy>
  <cp:revision>55</cp:revision>
  <cp:lastPrinted>2010-04-30T09:54:00Z</cp:lastPrinted>
  <dcterms:created xsi:type="dcterms:W3CDTF">2009-01-25T20:52:00Z</dcterms:created>
  <dcterms:modified xsi:type="dcterms:W3CDTF">2016-03-24T15:54:00Z</dcterms:modified>
</cp:coreProperties>
</file>