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B0" w:rsidRDefault="00425FB0" w:rsidP="00425FB0">
      <w:pPr>
        <w:tabs>
          <w:tab w:val="left" w:pos="3900"/>
        </w:tabs>
        <w:spacing w:after="0" w:line="240" w:lineRule="auto"/>
        <w:jc w:val="center"/>
        <w:rPr>
          <w:rFonts w:ascii="TimesNewRomanPS-BoldMT" w:eastAsia="Times New Roman" w:hAnsi="TimesNewRomanPS-BoldMT" w:cs="Times New Roman"/>
          <w:b/>
          <w:bCs/>
          <w:color w:val="FF0000"/>
          <w:sz w:val="40"/>
          <w:szCs w:val="40"/>
        </w:rPr>
      </w:pPr>
      <w:r>
        <w:rPr>
          <w:rFonts w:asciiTheme="majorBidi" w:hAnsiTheme="majorBidi" w:cstheme="majorBidi"/>
          <w:b/>
          <w:bCs/>
          <w:color w:val="FF0000"/>
          <w:sz w:val="36"/>
          <w:szCs w:val="36"/>
        </w:rPr>
        <w:t>Biochemistry</w:t>
      </w:r>
    </w:p>
    <w:p w:rsidR="00425FB0" w:rsidRDefault="00425FB0" w:rsidP="00425FB0">
      <w:pPr>
        <w:tabs>
          <w:tab w:val="left" w:pos="3900"/>
        </w:tabs>
        <w:spacing w:after="0" w:line="240" w:lineRule="auto"/>
        <w:jc w:val="center"/>
        <w:rPr>
          <w:rFonts w:ascii="TimesNewRomanPS-BoldMT" w:eastAsia="Times New Roman" w:hAnsi="TimesNewRomanPS-BoldMT" w:cs="Times New Roman"/>
          <w:b/>
          <w:bCs/>
          <w:color w:val="000000"/>
          <w:sz w:val="40"/>
          <w:szCs w:val="40"/>
        </w:rPr>
      </w:pPr>
      <w:r>
        <w:rPr>
          <w:rFonts w:ascii="TimesNewRomanPS-BoldMT" w:eastAsia="Times New Roman" w:hAnsi="TimesNewRomanPS-BoldMT" w:cs="Times New Roman"/>
          <w:b/>
          <w:bCs/>
          <w:color w:val="FF0000"/>
          <w:sz w:val="40"/>
          <w:szCs w:val="40"/>
        </w:rPr>
        <w:t>2</w:t>
      </w:r>
      <w:r>
        <w:rPr>
          <w:rFonts w:ascii="TimesNewRomanPS-BoldMT" w:eastAsia="Times New Roman" w:hAnsi="TimesNewRomanPS-BoldMT" w:cs="Times New Roman"/>
          <w:b/>
          <w:bCs/>
          <w:color w:val="FF0000"/>
          <w:sz w:val="40"/>
          <w:szCs w:val="40"/>
          <w:vertAlign w:val="superscript"/>
        </w:rPr>
        <w:t>nd</w:t>
      </w:r>
      <w:r>
        <w:rPr>
          <w:rFonts w:ascii="TimesNewRomanPS-BoldMT" w:eastAsia="Times New Roman" w:hAnsi="TimesNewRomanPS-BoldMT" w:cs="Times New Roman"/>
          <w:b/>
          <w:bCs/>
          <w:color w:val="FF0000"/>
          <w:sz w:val="40"/>
          <w:szCs w:val="40"/>
        </w:rPr>
        <w:t xml:space="preserve">  stage</w:t>
      </w:r>
    </w:p>
    <w:p w:rsidR="00425FB0" w:rsidRPr="00425FB0" w:rsidRDefault="00425FB0" w:rsidP="00425FB0">
      <w:pPr>
        <w:bidi w:val="0"/>
        <w:jc w:val="center"/>
        <w:rPr>
          <w:rFonts w:asciiTheme="majorBidi" w:eastAsia="Times New Roman" w:hAnsiTheme="majorBidi" w:cstheme="majorBidi"/>
          <w:b/>
          <w:bCs/>
          <w:color w:val="1F497D" w:themeColor="text2"/>
          <w:sz w:val="32"/>
          <w:szCs w:val="32"/>
        </w:rPr>
      </w:pPr>
      <w:r>
        <w:rPr>
          <w:rFonts w:asciiTheme="majorBidi" w:hAnsiTheme="majorBidi" w:cstheme="majorBidi"/>
          <w:b/>
          <w:bCs/>
          <w:color w:val="FF0000"/>
          <w:sz w:val="28"/>
          <w:szCs w:val="28"/>
        </w:rPr>
        <w:t xml:space="preserve">                                                                      Dr.Lamees Majid Al-Janabi</w:t>
      </w:r>
      <w:r>
        <w:rPr>
          <w:rFonts w:asciiTheme="majorBidi" w:eastAsia="Times New Roman" w:hAnsiTheme="majorBidi" w:cstheme="majorBidi"/>
          <w:b/>
          <w:bCs/>
          <w:color w:val="4F81BD" w:themeColor="accent1"/>
          <w:sz w:val="32"/>
          <w:szCs w:val="32"/>
        </w:rPr>
        <w:t xml:space="preserve"> </w:t>
      </w:r>
      <w:r>
        <w:rPr>
          <w:rFonts w:asciiTheme="majorBidi" w:eastAsia="Times New Roman" w:hAnsiTheme="majorBidi" w:cstheme="majorBidi"/>
          <w:b/>
          <w:bCs/>
          <w:color w:val="1F497D" w:themeColor="text2"/>
          <w:sz w:val="32"/>
          <w:szCs w:val="32"/>
        </w:rPr>
        <w:t xml:space="preserve"> </w:t>
      </w:r>
    </w:p>
    <w:p w:rsidR="0028322E" w:rsidRDefault="00783F0F" w:rsidP="00425FB0">
      <w:pPr>
        <w:bidi w:val="0"/>
        <w:jc w:val="center"/>
        <w:rPr>
          <w:rFonts w:asciiTheme="majorBidi" w:hAnsiTheme="majorBidi" w:cstheme="majorBidi"/>
          <w:b/>
          <w:bCs/>
          <w:color w:val="1F497D" w:themeColor="text2"/>
          <w:sz w:val="36"/>
          <w:szCs w:val="36"/>
        </w:rPr>
      </w:pPr>
      <w:r w:rsidRPr="00783F0F">
        <w:rPr>
          <w:rFonts w:asciiTheme="majorBidi" w:hAnsiTheme="majorBidi" w:cstheme="majorBidi"/>
          <w:b/>
          <w:bCs/>
          <w:color w:val="1F497D" w:themeColor="text2"/>
          <w:sz w:val="36"/>
          <w:szCs w:val="36"/>
        </w:rPr>
        <w:t>OXIDATION OF THE FATTY ACIDS</w:t>
      </w:r>
    </w:p>
    <w:p w:rsidR="00372D51" w:rsidRDefault="00A00CAD" w:rsidP="00372D51">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372D51" w:rsidRPr="000C3880">
        <w:rPr>
          <w:rFonts w:asciiTheme="majorBidi" w:hAnsiTheme="majorBidi" w:cstheme="majorBidi"/>
          <w:sz w:val="28"/>
          <w:szCs w:val="28"/>
        </w:rPr>
        <w:t>Fatty acids stored in adipose tissue, in the form of neutral TAG, serve as the body's major fuel storage reserve. TAGs provide concentrated stores of metabolic energy because they are highly reduced and largely anhydrous.</w:t>
      </w:r>
    </w:p>
    <w:p w:rsidR="00372D51" w:rsidRPr="000B3785" w:rsidRDefault="00372D51" w:rsidP="00A00CAD">
      <w:pPr>
        <w:bidi w:val="0"/>
        <w:ind w:firstLine="720"/>
        <w:jc w:val="both"/>
        <w:rPr>
          <w:rFonts w:asciiTheme="majorBidi" w:hAnsiTheme="majorBidi" w:cstheme="majorBidi"/>
          <w:sz w:val="36"/>
          <w:szCs w:val="36"/>
        </w:rPr>
      </w:pPr>
      <w:r w:rsidRPr="00A00CAD">
        <w:rPr>
          <w:rFonts w:asciiTheme="majorBidi" w:hAnsiTheme="majorBidi" w:cstheme="majorBidi"/>
          <w:sz w:val="28"/>
          <w:szCs w:val="28"/>
        </w:rPr>
        <w:t xml:space="preserve">The entry of long chain fatty acids to the cell is mediated by fatty acid binding proteins. The fatty acids must be converted into active intermediates by a reaction with ATP before they can undergo any further metabolism. </w:t>
      </w:r>
      <w:r w:rsidR="000B3785" w:rsidRPr="000B3785">
        <w:rPr>
          <w:rFonts w:asciiTheme="majorBidi" w:hAnsiTheme="majorBidi" w:cstheme="majorBidi"/>
          <w:color w:val="000000"/>
          <w:sz w:val="28"/>
          <w:szCs w:val="28"/>
          <w:shd w:val="clear" w:color="auto" w:fill="FFFFFF"/>
        </w:rPr>
        <w:t>Long-chain fatty acids are required for energy production during the fasting state.</w:t>
      </w:r>
    </w:p>
    <w:p w:rsidR="00372D51" w:rsidRDefault="00372D51" w:rsidP="008A09B5">
      <w:pPr>
        <w:bidi w:val="0"/>
        <w:jc w:val="center"/>
      </w:pPr>
      <w:r>
        <w:rPr>
          <w:noProof/>
        </w:rPr>
        <w:drawing>
          <wp:inline distT="0" distB="0" distL="0" distR="0">
            <wp:extent cx="5486400" cy="4276725"/>
            <wp:effectExtent l="38100" t="57150" r="114300" b="104775"/>
            <wp:docPr id="1"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pic:cNvPicPr>
                      <a:picLocks noChangeAspect="1" noChangeArrowheads="1"/>
                    </pic:cNvPicPr>
                  </pic:nvPicPr>
                  <pic:blipFill>
                    <a:blip r:embed="rId6"/>
                    <a:srcRect/>
                    <a:stretch>
                      <a:fillRect/>
                    </a:stretch>
                  </pic:blipFill>
                  <pic:spPr bwMode="auto">
                    <a:xfrm>
                      <a:off x="0" y="0"/>
                      <a:ext cx="5486400" cy="4276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A09B5" w:rsidRPr="008A09B5" w:rsidRDefault="008A09B5" w:rsidP="008A09B5">
      <w:pPr>
        <w:bidi w:val="0"/>
        <w:ind w:firstLine="720"/>
        <w:jc w:val="both"/>
        <w:rPr>
          <w:rFonts w:asciiTheme="majorBidi" w:hAnsiTheme="majorBidi" w:cstheme="majorBidi"/>
          <w:sz w:val="24"/>
          <w:szCs w:val="24"/>
        </w:rPr>
      </w:pPr>
      <w:r w:rsidRPr="008A09B5">
        <w:rPr>
          <w:rFonts w:asciiTheme="majorBidi" w:hAnsiTheme="majorBidi" w:cstheme="majorBidi"/>
          <w:sz w:val="28"/>
          <w:szCs w:val="28"/>
        </w:rPr>
        <w:t>This is the only step in the fatty acid oxidation that requires ATP and it is irreversible step because the PPi is hydrolyzed by the pyrophosphatase enzyme to yield two inorganic phosphates.</w:t>
      </w:r>
      <w:r w:rsidRPr="008A09B5">
        <w:rPr>
          <w:rFonts w:asciiTheme="majorBidi" w:hAnsiTheme="majorBidi" w:cstheme="majorBidi"/>
          <w:sz w:val="24"/>
          <w:szCs w:val="24"/>
        </w:rPr>
        <w:t xml:space="preserve"> </w:t>
      </w:r>
    </w:p>
    <w:p w:rsidR="005677C2" w:rsidRDefault="008A09B5" w:rsidP="00357652">
      <w:pPr>
        <w:jc w:val="both"/>
      </w:pPr>
      <w:r>
        <w:rPr>
          <w:noProof/>
        </w:rPr>
        <w:lastRenderedPageBreak/>
        <w:drawing>
          <wp:inline distT="0" distB="0" distL="0" distR="0">
            <wp:extent cx="5486400" cy="561975"/>
            <wp:effectExtent l="19050" t="0" r="0" b="0"/>
            <wp:docPr id="6"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pic:cNvPicPr>
                      <a:picLocks noChangeAspect="1" noChangeArrowheads="1"/>
                    </pic:cNvPicPr>
                  </pic:nvPicPr>
                  <pic:blipFill>
                    <a:blip r:embed="rId7"/>
                    <a:srcRect/>
                    <a:stretch>
                      <a:fillRect/>
                    </a:stretch>
                  </pic:blipFill>
                  <pic:spPr bwMode="auto">
                    <a:xfrm>
                      <a:off x="0" y="0"/>
                      <a:ext cx="5486400" cy="561975"/>
                    </a:xfrm>
                    <a:prstGeom prst="rect">
                      <a:avLst/>
                    </a:prstGeom>
                    <a:noFill/>
                    <a:ln w="9525">
                      <a:noFill/>
                      <a:miter lim="800000"/>
                      <a:headEnd/>
                      <a:tailEnd/>
                    </a:ln>
                  </pic:spPr>
                </pic:pic>
              </a:graphicData>
            </a:graphic>
          </wp:inline>
        </w:drawing>
      </w:r>
    </w:p>
    <w:p w:rsidR="00357652" w:rsidRDefault="00357652" w:rsidP="00357652">
      <w:pPr>
        <w:jc w:val="both"/>
      </w:pPr>
    </w:p>
    <w:p w:rsidR="00763EC1" w:rsidRPr="00763EC1" w:rsidRDefault="00763EC1" w:rsidP="00763EC1">
      <w:pPr>
        <w:bidi w:val="0"/>
        <w:spacing w:after="0"/>
        <w:ind w:firstLine="720"/>
        <w:jc w:val="both"/>
        <w:rPr>
          <w:rFonts w:asciiTheme="majorBidi" w:hAnsiTheme="majorBidi" w:cstheme="majorBidi"/>
          <w:b/>
          <w:bCs/>
          <w:sz w:val="28"/>
          <w:szCs w:val="28"/>
        </w:rPr>
      </w:pPr>
      <w:r w:rsidRPr="00763EC1">
        <w:rPr>
          <w:rFonts w:asciiTheme="majorBidi" w:hAnsiTheme="majorBidi" w:cstheme="majorBidi"/>
          <w:sz w:val="28"/>
          <w:szCs w:val="28"/>
        </w:rPr>
        <w:t xml:space="preserve">The subsequent steps in the oxidation of the fatty acids occur in the mitochondrial matrix. Since the mitochondrial membrane is impermeable to acyl-CoA, therefore a special mechanism is required for the transport of acyl-CoA from the cytoplasm to the mitochondrial matrix. This mechanism involves a compound called </w:t>
      </w:r>
      <w:r w:rsidRPr="00763EC1">
        <w:rPr>
          <w:rFonts w:asciiTheme="majorBidi" w:hAnsiTheme="majorBidi" w:cstheme="majorBidi"/>
          <w:b/>
          <w:bCs/>
          <w:i/>
          <w:iCs/>
          <w:color w:val="C00000"/>
          <w:sz w:val="28"/>
          <w:szCs w:val="28"/>
        </w:rPr>
        <w:t>Carnitine</w:t>
      </w:r>
      <w:r w:rsidRPr="00763EC1">
        <w:rPr>
          <w:rFonts w:asciiTheme="majorBidi" w:hAnsiTheme="majorBidi" w:cstheme="majorBidi"/>
          <w:b/>
          <w:bCs/>
          <w:sz w:val="28"/>
          <w:szCs w:val="28"/>
        </w:rPr>
        <w:t xml:space="preserve">, </w:t>
      </w:r>
      <w:r w:rsidRPr="00763EC1">
        <w:rPr>
          <w:rFonts w:asciiTheme="majorBidi" w:hAnsiTheme="majorBidi" w:cstheme="majorBidi"/>
          <w:sz w:val="28"/>
          <w:szCs w:val="28"/>
        </w:rPr>
        <w:t>and the process is known as</w:t>
      </w:r>
      <w:r w:rsidRPr="00763EC1">
        <w:rPr>
          <w:rFonts w:asciiTheme="majorBidi" w:hAnsiTheme="majorBidi" w:cstheme="majorBidi"/>
          <w:b/>
          <w:bCs/>
          <w:sz w:val="28"/>
          <w:szCs w:val="28"/>
        </w:rPr>
        <w:t xml:space="preserve"> </w:t>
      </w:r>
      <w:r w:rsidRPr="00763EC1">
        <w:rPr>
          <w:rFonts w:asciiTheme="majorBidi" w:hAnsiTheme="majorBidi" w:cstheme="majorBidi"/>
          <w:b/>
          <w:bCs/>
          <w:i/>
          <w:iCs/>
          <w:color w:val="C00000"/>
          <w:sz w:val="28"/>
          <w:szCs w:val="28"/>
        </w:rPr>
        <w:t>carnitine shuttle</w:t>
      </w:r>
      <w:r w:rsidRPr="00763EC1">
        <w:rPr>
          <w:rFonts w:asciiTheme="majorBidi" w:hAnsiTheme="majorBidi" w:cstheme="majorBidi"/>
          <w:b/>
          <w:bCs/>
          <w:sz w:val="28"/>
          <w:szCs w:val="28"/>
        </w:rPr>
        <w:t xml:space="preserve">. </w:t>
      </w:r>
    </w:p>
    <w:p w:rsidR="00763EC1" w:rsidRDefault="00763EC1" w:rsidP="00763EC1">
      <w:pPr>
        <w:bidi w:val="0"/>
        <w:spacing w:after="0"/>
        <w:jc w:val="both"/>
        <w:rPr>
          <w:noProof/>
        </w:rPr>
      </w:pPr>
    </w:p>
    <w:p w:rsidR="00357652" w:rsidRDefault="00763EC1" w:rsidP="00763EC1">
      <w:pPr>
        <w:bidi w:val="0"/>
        <w:spacing w:after="0"/>
        <w:jc w:val="both"/>
      </w:pPr>
      <w:r>
        <w:rPr>
          <w:noProof/>
        </w:rPr>
        <w:drawing>
          <wp:inline distT="0" distB="0" distL="0" distR="0">
            <wp:extent cx="5486400" cy="2828925"/>
            <wp:effectExtent l="38100" t="57150" r="114300" b="104775"/>
            <wp:docPr id="11"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5"/>
                    <pic:cNvPicPr>
                      <a:picLocks noChangeAspect="1" noChangeArrowheads="1"/>
                    </pic:cNvPicPr>
                  </pic:nvPicPr>
                  <pic:blipFill>
                    <a:blip r:embed="rId8"/>
                    <a:srcRect/>
                    <a:stretch>
                      <a:fillRect/>
                    </a:stretch>
                  </pic:blipFill>
                  <pic:spPr bwMode="auto">
                    <a:xfrm>
                      <a:off x="0" y="0"/>
                      <a:ext cx="5486400" cy="2828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B5E9F" w:rsidRDefault="000B5E9F" w:rsidP="000B5E9F">
      <w:pPr>
        <w:bidi w:val="0"/>
        <w:spacing w:after="0"/>
        <w:jc w:val="both"/>
      </w:pPr>
    </w:p>
    <w:p w:rsidR="000B5E9F" w:rsidRPr="000B5E9F" w:rsidRDefault="000B5E9F" w:rsidP="000B5E9F">
      <w:pPr>
        <w:bidi w:val="0"/>
        <w:spacing w:after="0"/>
        <w:ind w:firstLine="720"/>
        <w:jc w:val="both"/>
        <w:rPr>
          <w:rFonts w:asciiTheme="majorBidi" w:hAnsiTheme="majorBidi" w:cstheme="majorBidi"/>
          <w:sz w:val="28"/>
          <w:szCs w:val="28"/>
        </w:rPr>
      </w:pPr>
      <w:r w:rsidRPr="000B5E9F">
        <w:rPr>
          <w:rFonts w:asciiTheme="majorBidi" w:hAnsiTheme="majorBidi" w:cstheme="majorBidi"/>
          <w:sz w:val="28"/>
          <w:szCs w:val="28"/>
        </w:rPr>
        <w:t xml:space="preserve">Medium chain fatty acids (shorter than 12 carbon atoms) can cross the mitochondrial membrane without the aid of carnitine, and even its entry to the cell does not require fatty acid binding proteins . </w:t>
      </w:r>
    </w:p>
    <w:p w:rsidR="000B5E9F" w:rsidRPr="000B5E9F" w:rsidRDefault="000B5E9F" w:rsidP="000B5E9F">
      <w:pPr>
        <w:bidi w:val="0"/>
        <w:spacing w:after="0"/>
        <w:ind w:firstLine="720"/>
        <w:jc w:val="both"/>
        <w:rPr>
          <w:rFonts w:asciiTheme="majorBidi" w:hAnsiTheme="majorBidi" w:cstheme="majorBidi"/>
          <w:sz w:val="28"/>
          <w:szCs w:val="28"/>
        </w:rPr>
      </w:pPr>
      <w:r w:rsidRPr="000B5E9F">
        <w:rPr>
          <w:rFonts w:asciiTheme="majorBidi" w:hAnsiTheme="majorBidi" w:cstheme="majorBidi"/>
          <w:sz w:val="28"/>
          <w:szCs w:val="28"/>
        </w:rPr>
        <w:t>Carnitine could be obtained either from the diet (meat and meat products) or by being synthesized inside the body (from amino acids lysine and methionine) through an enzymatic system found in the liver and the kidneys.</w:t>
      </w:r>
    </w:p>
    <w:p w:rsidR="000B5E9F" w:rsidRPr="000B5E9F" w:rsidRDefault="000B5E9F" w:rsidP="000B5E9F">
      <w:pPr>
        <w:bidi w:val="0"/>
        <w:spacing w:after="0"/>
        <w:jc w:val="both"/>
        <w:rPr>
          <w:rFonts w:asciiTheme="majorBidi" w:hAnsiTheme="majorBidi" w:cstheme="majorBidi"/>
          <w:sz w:val="28"/>
          <w:szCs w:val="28"/>
        </w:rPr>
      </w:pPr>
      <w:r w:rsidRPr="00403049">
        <w:rPr>
          <w:rFonts w:asciiTheme="majorBidi" w:hAnsiTheme="majorBidi" w:cstheme="majorBidi"/>
          <w:b/>
          <w:bCs/>
          <w:color w:val="C00000"/>
          <w:sz w:val="28"/>
          <w:szCs w:val="28"/>
        </w:rPr>
        <w:t>The deficiency</w:t>
      </w:r>
      <w:r w:rsidRPr="00403049">
        <w:rPr>
          <w:rFonts w:asciiTheme="majorBidi" w:hAnsiTheme="majorBidi" w:cstheme="majorBidi"/>
          <w:color w:val="C00000"/>
          <w:sz w:val="28"/>
          <w:szCs w:val="28"/>
        </w:rPr>
        <w:t xml:space="preserve"> </w:t>
      </w:r>
      <w:r w:rsidRPr="00403049">
        <w:rPr>
          <w:rFonts w:asciiTheme="majorBidi" w:hAnsiTheme="majorBidi" w:cstheme="majorBidi"/>
          <w:b/>
          <w:bCs/>
          <w:color w:val="C00000"/>
          <w:sz w:val="28"/>
          <w:szCs w:val="28"/>
        </w:rPr>
        <w:t>of carnitine</w:t>
      </w:r>
      <w:r w:rsidRPr="000B5E9F">
        <w:rPr>
          <w:rFonts w:asciiTheme="majorBidi" w:hAnsiTheme="majorBidi" w:cstheme="majorBidi"/>
          <w:sz w:val="28"/>
          <w:szCs w:val="28"/>
        </w:rPr>
        <w:t xml:space="preserve"> occurs due to many reasons :</w:t>
      </w:r>
    </w:p>
    <w:p w:rsidR="000B5E9F" w:rsidRPr="000B5E9F" w:rsidRDefault="000B5E9F" w:rsidP="000B5E9F">
      <w:pPr>
        <w:bidi w:val="0"/>
        <w:spacing w:after="0"/>
        <w:jc w:val="both"/>
        <w:rPr>
          <w:rFonts w:asciiTheme="majorBidi" w:hAnsiTheme="majorBidi" w:cstheme="majorBidi"/>
          <w:sz w:val="28"/>
          <w:szCs w:val="28"/>
        </w:rPr>
      </w:pPr>
      <w:r w:rsidRPr="000B5E9F">
        <w:rPr>
          <w:rFonts w:asciiTheme="majorBidi" w:hAnsiTheme="majorBidi" w:cstheme="majorBidi"/>
          <w:sz w:val="28"/>
          <w:szCs w:val="28"/>
        </w:rPr>
        <w:t xml:space="preserve">-Could be congenital  </w:t>
      </w:r>
    </w:p>
    <w:p w:rsidR="000B5E9F" w:rsidRPr="000B5E9F" w:rsidRDefault="000B5E9F" w:rsidP="000B5E9F">
      <w:pPr>
        <w:bidi w:val="0"/>
        <w:spacing w:after="0"/>
        <w:jc w:val="both"/>
        <w:rPr>
          <w:rFonts w:asciiTheme="majorBidi" w:hAnsiTheme="majorBidi" w:cstheme="majorBidi"/>
          <w:sz w:val="28"/>
          <w:szCs w:val="28"/>
          <w:rtl/>
        </w:rPr>
      </w:pPr>
      <w:r w:rsidRPr="000B5E9F">
        <w:rPr>
          <w:rFonts w:asciiTheme="majorBidi" w:hAnsiTheme="majorBidi" w:cstheme="majorBidi"/>
          <w:sz w:val="28"/>
          <w:szCs w:val="28"/>
        </w:rPr>
        <w:t xml:space="preserve">-Could occur in newborn babies (especially pre-mature) and this is due to immaturity of the enzymatic system which will lead to inadequate synthesis of carnitine. </w:t>
      </w:r>
    </w:p>
    <w:p w:rsidR="000B5E9F" w:rsidRPr="000B5E9F" w:rsidRDefault="000B5E9F" w:rsidP="000B5E9F">
      <w:pPr>
        <w:bidi w:val="0"/>
        <w:spacing w:after="0"/>
        <w:jc w:val="both"/>
        <w:rPr>
          <w:rFonts w:asciiTheme="majorBidi" w:hAnsiTheme="majorBidi" w:cstheme="majorBidi"/>
          <w:sz w:val="28"/>
          <w:szCs w:val="28"/>
          <w:rtl/>
        </w:rPr>
      </w:pPr>
      <w:r w:rsidRPr="000B5E9F">
        <w:rPr>
          <w:rFonts w:asciiTheme="majorBidi" w:hAnsiTheme="majorBidi" w:cstheme="majorBidi"/>
          <w:sz w:val="28"/>
          <w:szCs w:val="28"/>
        </w:rPr>
        <w:lastRenderedPageBreak/>
        <w:t>-Malnutrition and those on strictly vegetarian diet</w:t>
      </w:r>
    </w:p>
    <w:p w:rsidR="000B5E9F" w:rsidRPr="000B5E9F" w:rsidRDefault="000B5E9F" w:rsidP="000B5E9F">
      <w:pPr>
        <w:bidi w:val="0"/>
        <w:spacing w:after="0"/>
        <w:jc w:val="both"/>
        <w:rPr>
          <w:rFonts w:asciiTheme="majorBidi" w:hAnsiTheme="majorBidi" w:cstheme="majorBidi"/>
          <w:sz w:val="28"/>
          <w:szCs w:val="28"/>
          <w:rtl/>
        </w:rPr>
      </w:pPr>
      <w:r w:rsidRPr="000B5E9F">
        <w:rPr>
          <w:rFonts w:asciiTheme="majorBidi" w:hAnsiTheme="majorBidi" w:cstheme="majorBidi"/>
          <w:sz w:val="28"/>
          <w:szCs w:val="28"/>
        </w:rPr>
        <w:t xml:space="preserve">-Liver disease (because it is a main site for the synthesis). </w:t>
      </w:r>
    </w:p>
    <w:p w:rsidR="000B5E9F" w:rsidRPr="000B5E9F" w:rsidRDefault="000B5E9F" w:rsidP="000B5E9F">
      <w:pPr>
        <w:bidi w:val="0"/>
        <w:spacing w:after="0"/>
        <w:jc w:val="both"/>
        <w:rPr>
          <w:rFonts w:asciiTheme="majorBidi" w:hAnsiTheme="majorBidi" w:cstheme="majorBidi"/>
          <w:sz w:val="28"/>
          <w:szCs w:val="28"/>
        </w:rPr>
      </w:pPr>
      <w:r w:rsidRPr="000B5E9F">
        <w:rPr>
          <w:rFonts w:asciiTheme="majorBidi" w:hAnsiTheme="majorBidi" w:cstheme="majorBidi"/>
          <w:sz w:val="28"/>
          <w:szCs w:val="28"/>
        </w:rPr>
        <w:t xml:space="preserve">-Increased requirement to carnitine  </w:t>
      </w:r>
    </w:p>
    <w:p w:rsidR="000B5E9F" w:rsidRPr="000B5E9F" w:rsidRDefault="000B5E9F" w:rsidP="000B5E9F">
      <w:pPr>
        <w:bidi w:val="0"/>
        <w:spacing w:after="0"/>
        <w:jc w:val="both"/>
        <w:rPr>
          <w:rFonts w:asciiTheme="majorBidi" w:hAnsiTheme="majorBidi" w:cstheme="majorBidi"/>
          <w:sz w:val="28"/>
          <w:szCs w:val="28"/>
          <w:rtl/>
        </w:rPr>
      </w:pPr>
      <w:r w:rsidRPr="000B5E9F">
        <w:rPr>
          <w:rFonts w:asciiTheme="majorBidi" w:hAnsiTheme="majorBidi" w:cstheme="majorBidi"/>
          <w:sz w:val="28"/>
          <w:szCs w:val="28"/>
        </w:rPr>
        <w:t xml:space="preserve">   *Pregnancy. </w:t>
      </w:r>
    </w:p>
    <w:p w:rsidR="000B5E9F" w:rsidRPr="000B5E9F" w:rsidRDefault="000B5E9F" w:rsidP="000B5E9F">
      <w:pPr>
        <w:bidi w:val="0"/>
        <w:spacing w:after="0"/>
        <w:jc w:val="both"/>
        <w:rPr>
          <w:rFonts w:asciiTheme="majorBidi" w:hAnsiTheme="majorBidi" w:cstheme="majorBidi"/>
          <w:sz w:val="28"/>
          <w:szCs w:val="28"/>
          <w:rtl/>
        </w:rPr>
      </w:pPr>
      <w:r w:rsidRPr="000B5E9F">
        <w:rPr>
          <w:rFonts w:asciiTheme="majorBidi" w:hAnsiTheme="majorBidi" w:cstheme="majorBidi"/>
          <w:sz w:val="28"/>
          <w:szCs w:val="28"/>
        </w:rPr>
        <w:t xml:space="preserve">   *Severe Infection. </w:t>
      </w:r>
    </w:p>
    <w:p w:rsidR="000B5E9F" w:rsidRPr="000B5E9F" w:rsidRDefault="000B5E9F" w:rsidP="000B5E9F">
      <w:pPr>
        <w:bidi w:val="0"/>
        <w:spacing w:after="0"/>
        <w:jc w:val="both"/>
        <w:rPr>
          <w:rFonts w:asciiTheme="majorBidi" w:hAnsiTheme="majorBidi" w:cstheme="majorBidi"/>
          <w:sz w:val="28"/>
          <w:szCs w:val="28"/>
          <w:rtl/>
        </w:rPr>
      </w:pPr>
      <w:r w:rsidRPr="000B5E9F">
        <w:rPr>
          <w:rFonts w:asciiTheme="majorBidi" w:hAnsiTheme="majorBidi" w:cstheme="majorBidi"/>
          <w:sz w:val="28"/>
          <w:szCs w:val="28"/>
        </w:rPr>
        <w:t xml:space="preserve">   *Severe Burns. </w:t>
      </w:r>
    </w:p>
    <w:p w:rsidR="000B5E9F" w:rsidRPr="000B5E9F" w:rsidRDefault="000B5E9F" w:rsidP="000B5E9F">
      <w:pPr>
        <w:bidi w:val="0"/>
        <w:spacing w:after="0"/>
        <w:jc w:val="both"/>
        <w:rPr>
          <w:rFonts w:asciiTheme="majorBidi" w:hAnsiTheme="majorBidi" w:cstheme="majorBidi"/>
          <w:sz w:val="28"/>
          <w:szCs w:val="28"/>
          <w:rtl/>
        </w:rPr>
      </w:pPr>
      <w:r w:rsidRPr="000B5E9F">
        <w:rPr>
          <w:rFonts w:asciiTheme="majorBidi" w:hAnsiTheme="majorBidi" w:cstheme="majorBidi"/>
          <w:sz w:val="28"/>
          <w:szCs w:val="28"/>
        </w:rPr>
        <w:t xml:space="preserve">   *Trauma. </w:t>
      </w:r>
    </w:p>
    <w:p w:rsidR="000B5E9F" w:rsidRPr="000B5E9F" w:rsidRDefault="000B5E9F" w:rsidP="000B5E9F">
      <w:pPr>
        <w:bidi w:val="0"/>
        <w:spacing w:after="0"/>
        <w:jc w:val="both"/>
        <w:rPr>
          <w:rFonts w:asciiTheme="majorBidi" w:hAnsiTheme="majorBidi" w:cstheme="majorBidi"/>
          <w:sz w:val="28"/>
          <w:szCs w:val="28"/>
          <w:rtl/>
        </w:rPr>
      </w:pPr>
      <w:r w:rsidRPr="000B5E9F">
        <w:rPr>
          <w:rFonts w:asciiTheme="majorBidi" w:hAnsiTheme="majorBidi" w:cstheme="majorBidi"/>
          <w:sz w:val="28"/>
          <w:szCs w:val="28"/>
        </w:rPr>
        <w:t xml:space="preserve">   *Hemodialysis. </w:t>
      </w:r>
    </w:p>
    <w:p w:rsidR="000B5E9F" w:rsidRPr="000B5E9F" w:rsidRDefault="000B5E9F" w:rsidP="000B5E9F">
      <w:pPr>
        <w:bidi w:val="0"/>
        <w:spacing w:after="0"/>
        <w:ind w:firstLine="720"/>
        <w:jc w:val="both"/>
        <w:rPr>
          <w:rFonts w:asciiTheme="majorBidi" w:hAnsiTheme="majorBidi" w:cstheme="majorBidi"/>
          <w:b/>
          <w:bCs/>
          <w:sz w:val="28"/>
          <w:szCs w:val="28"/>
        </w:rPr>
      </w:pPr>
      <w:r w:rsidRPr="000B5E9F">
        <w:rPr>
          <w:rFonts w:asciiTheme="majorBidi" w:hAnsiTheme="majorBidi" w:cstheme="majorBidi"/>
          <w:sz w:val="28"/>
          <w:szCs w:val="28"/>
        </w:rPr>
        <w:t>The effect of carnitine deficiency is decrease in the ability of oxidizing long chain fatty acids and this may lead to weight loss, fatty liver, and hypoglycemia.</w:t>
      </w:r>
      <w:r w:rsidRPr="000B5E9F">
        <w:rPr>
          <w:rFonts w:asciiTheme="majorBidi" w:hAnsiTheme="majorBidi" w:cstheme="majorBidi"/>
          <w:b/>
          <w:bCs/>
          <w:sz w:val="28"/>
          <w:szCs w:val="28"/>
        </w:rPr>
        <w:t xml:space="preserve"> </w:t>
      </w:r>
    </w:p>
    <w:p w:rsidR="000B5E9F" w:rsidRDefault="000B5E9F" w:rsidP="000B5E9F">
      <w:pPr>
        <w:bidi w:val="0"/>
        <w:spacing w:after="0"/>
        <w:jc w:val="both"/>
      </w:pPr>
    </w:p>
    <w:p w:rsidR="00BA6811" w:rsidRDefault="00BA6811" w:rsidP="00BA6811">
      <w:pPr>
        <w:bidi w:val="0"/>
        <w:spacing w:after="0"/>
        <w:jc w:val="both"/>
      </w:pPr>
    </w:p>
    <w:p w:rsidR="00BA6811" w:rsidRPr="00BA6811" w:rsidRDefault="00BA6811" w:rsidP="00BA6811">
      <w:pPr>
        <w:bidi w:val="0"/>
        <w:spacing w:after="0"/>
        <w:jc w:val="both"/>
        <w:rPr>
          <w:rFonts w:asciiTheme="majorBidi" w:hAnsiTheme="majorBidi" w:cstheme="majorBidi"/>
          <w:b/>
          <w:bCs/>
          <w:color w:val="1F497D" w:themeColor="text2"/>
          <w:sz w:val="28"/>
          <w:szCs w:val="28"/>
        </w:rPr>
      </w:pPr>
      <w:r w:rsidRPr="00BA6811">
        <w:rPr>
          <w:rFonts w:asciiTheme="majorBidi" w:hAnsiTheme="majorBidi" w:cstheme="majorBidi"/>
          <w:b/>
          <w:bCs/>
          <w:color w:val="1F497D" w:themeColor="text2"/>
          <w:sz w:val="36"/>
          <w:szCs w:val="36"/>
        </w:rPr>
        <w:t xml:space="preserve">Beta oxidation pathway </w:t>
      </w:r>
    </w:p>
    <w:p w:rsidR="00BA6811" w:rsidRPr="00BA6811" w:rsidRDefault="00BA6811" w:rsidP="00BA6811">
      <w:pPr>
        <w:bidi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Pr="00BA6811">
        <w:rPr>
          <w:rFonts w:asciiTheme="majorBidi" w:hAnsiTheme="majorBidi" w:cstheme="majorBidi"/>
          <w:sz w:val="28"/>
          <w:szCs w:val="28"/>
        </w:rPr>
        <w:t xml:space="preserve">The oxidation of the fatty acid will take place on the β carbon atom, so in each oxidation for (n carbon atoms)  fatty acyl CoA the product is acetyl CoA (two carbon atoms) and (n-2)  fatty acyl CoA, and it will also produce one FADH2 and one NADH. </w:t>
      </w:r>
    </w:p>
    <w:p w:rsidR="00BA6811" w:rsidRPr="00BA6811" w:rsidRDefault="00BA6811" w:rsidP="00BA6811">
      <w:pPr>
        <w:bidi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Pr="00BA6811">
        <w:rPr>
          <w:rFonts w:asciiTheme="majorBidi" w:hAnsiTheme="majorBidi" w:cstheme="majorBidi"/>
          <w:sz w:val="28"/>
          <w:szCs w:val="28"/>
        </w:rPr>
        <w:t>The new fatty acyl CoA will undergo the same reaction again and again</w:t>
      </w:r>
      <w:r w:rsidRPr="00BA6811">
        <w:rPr>
          <w:rFonts w:asciiTheme="majorBidi" w:hAnsiTheme="majorBidi" w:cstheme="majorBidi"/>
          <w:b/>
          <w:bCs/>
          <w:sz w:val="28"/>
          <w:szCs w:val="28"/>
        </w:rPr>
        <w:t xml:space="preserve"> </w:t>
      </w:r>
      <w:r w:rsidRPr="00BA6811">
        <w:rPr>
          <w:rFonts w:asciiTheme="majorBidi" w:hAnsiTheme="majorBidi" w:cstheme="majorBidi"/>
          <w:sz w:val="28"/>
          <w:szCs w:val="28"/>
        </w:rPr>
        <w:t>until all the carbon atoms are converted into acetyl-CoA.</w:t>
      </w:r>
    </w:p>
    <w:p w:rsidR="00BA6811" w:rsidRDefault="00BA6811" w:rsidP="00BA6811">
      <w:pPr>
        <w:bidi w:val="0"/>
        <w:spacing w:after="0"/>
        <w:jc w:val="both"/>
      </w:pPr>
    </w:p>
    <w:p w:rsidR="00403049" w:rsidRDefault="00403049" w:rsidP="00403049">
      <w:pPr>
        <w:bidi w:val="0"/>
        <w:spacing w:after="0"/>
        <w:jc w:val="center"/>
      </w:pPr>
      <w:r>
        <w:rPr>
          <w:noProof/>
        </w:rPr>
        <w:lastRenderedPageBreak/>
        <w:drawing>
          <wp:inline distT="0" distB="0" distL="0" distR="0">
            <wp:extent cx="5067300" cy="4724400"/>
            <wp:effectExtent l="38100" t="57150" r="114300" b="95250"/>
            <wp:docPr id="2" name="صورة 1" descr="نتيجة بحث الصور عن ‪reactions of beta oxidation of fatty ac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reactions of beta oxidation of fatty acids‬‏"/>
                    <pic:cNvPicPr>
                      <a:picLocks noChangeAspect="1" noChangeArrowheads="1"/>
                    </pic:cNvPicPr>
                  </pic:nvPicPr>
                  <pic:blipFill>
                    <a:blip r:embed="rId9"/>
                    <a:srcRect/>
                    <a:stretch>
                      <a:fillRect/>
                    </a:stretch>
                  </pic:blipFill>
                  <pic:spPr bwMode="auto">
                    <a:xfrm>
                      <a:off x="0" y="0"/>
                      <a:ext cx="5067300" cy="4724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31E78" w:rsidRDefault="00431E78" w:rsidP="00431E78">
      <w:pPr>
        <w:bidi w:val="0"/>
        <w:spacing w:after="0"/>
        <w:jc w:val="center"/>
      </w:pPr>
    </w:p>
    <w:p w:rsidR="00111346" w:rsidRPr="00111346" w:rsidRDefault="00111346" w:rsidP="00111346">
      <w:pPr>
        <w:bidi w:val="0"/>
        <w:jc w:val="both"/>
        <w:rPr>
          <w:rFonts w:asciiTheme="majorBidi" w:hAnsiTheme="majorBidi" w:cstheme="majorBidi"/>
          <w:sz w:val="28"/>
          <w:szCs w:val="28"/>
          <w:rtl/>
        </w:rPr>
      </w:pPr>
      <w:r w:rsidRPr="00111346">
        <w:rPr>
          <w:rFonts w:asciiTheme="majorBidi" w:hAnsiTheme="majorBidi" w:cstheme="majorBidi"/>
          <w:sz w:val="28"/>
          <w:szCs w:val="28"/>
        </w:rPr>
        <w:t>The FADH2 and NADH formed from oxidation of the fatty acid that has even number of carbon atoms equal :</w:t>
      </w:r>
    </w:p>
    <w:p w:rsidR="00AE5EE9" w:rsidRDefault="00AE5EE9" w:rsidP="00111346">
      <w:pPr>
        <w:bidi w:val="0"/>
        <w:jc w:val="both"/>
        <w:rPr>
          <w:rFonts w:asciiTheme="majorBidi" w:hAnsiTheme="majorBidi" w:cstheme="majorBidi"/>
          <w:sz w:val="28"/>
          <w:szCs w:val="28"/>
        </w:rPr>
      </w:pPr>
    </w:p>
    <w:p w:rsidR="00111346" w:rsidRPr="00111346" w:rsidRDefault="00111346" w:rsidP="00AE5EE9">
      <w:pPr>
        <w:bidi w:val="0"/>
        <w:jc w:val="both"/>
        <w:rPr>
          <w:rFonts w:asciiTheme="majorBidi" w:hAnsiTheme="majorBidi" w:cstheme="majorBidi"/>
          <w:sz w:val="28"/>
          <w:szCs w:val="28"/>
        </w:rPr>
      </w:pPr>
      <w:r w:rsidRPr="00111346">
        <w:rPr>
          <w:rFonts w:asciiTheme="majorBidi" w:hAnsiTheme="majorBidi" w:cstheme="majorBidi"/>
          <w:sz w:val="28"/>
          <w:szCs w:val="28"/>
        </w:rPr>
        <w:t xml:space="preserve">( The number of Carbon atoms / 2 ) – 1 </w:t>
      </w:r>
    </w:p>
    <w:p w:rsidR="00F0293C" w:rsidRDefault="00111346" w:rsidP="00111346">
      <w:pPr>
        <w:bidi w:val="0"/>
        <w:jc w:val="both"/>
        <w:rPr>
          <w:rFonts w:asciiTheme="majorBidi" w:hAnsiTheme="majorBidi" w:cstheme="majorBidi"/>
          <w:sz w:val="28"/>
          <w:szCs w:val="28"/>
        </w:rPr>
      </w:pPr>
      <w:r w:rsidRPr="00111346">
        <w:rPr>
          <w:rFonts w:asciiTheme="majorBidi" w:hAnsiTheme="majorBidi" w:cstheme="majorBidi"/>
          <w:sz w:val="28"/>
          <w:szCs w:val="28"/>
        </w:rPr>
        <w:t xml:space="preserve">ex.   Palmatic acid(16C)→   8 acetyl CoA+ 7 FADH2+ 7NADH  </w:t>
      </w:r>
    </w:p>
    <w:p w:rsidR="00806E56" w:rsidRDefault="00806E56" w:rsidP="00806E56">
      <w:pPr>
        <w:bidi w:val="0"/>
        <w:jc w:val="both"/>
        <w:rPr>
          <w:rFonts w:asciiTheme="majorBidi" w:hAnsiTheme="majorBidi" w:cstheme="majorBidi"/>
          <w:sz w:val="28"/>
          <w:szCs w:val="28"/>
        </w:rPr>
      </w:pPr>
    </w:p>
    <w:p w:rsidR="00AE5EE9" w:rsidRDefault="00AE5EE9" w:rsidP="00806E56">
      <w:pPr>
        <w:bidi w:val="0"/>
        <w:jc w:val="both"/>
        <w:rPr>
          <w:rFonts w:asciiTheme="majorBidi" w:hAnsiTheme="majorBidi" w:cstheme="majorBidi"/>
          <w:b/>
          <w:bCs/>
          <w:color w:val="1F497D" w:themeColor="text2"/>
          <w:sz w:val="32"/>
          <w:szCs w:val="32"/>
        </w:rPr>
      </w:pPr>
    </w:p>
    <w:p w:rsidR="00AE5EE9" w:rsidRDefault="00AE5EE9" w:rsidP="00AE5EE9">
      <w:pPr>
        <w:bidi w:val="0"/>
        <w:jc w:val="both"/>
        <w:rPr>
          <w:rFonts w:asciiTheme="majorBidi" w:hAnsiTheme="majorBidi" w:cstheme="majorBidi"/>
          <w:b/>
          <w:bCs/>
          <w:color w:val="1F497D" w:themeColor="text2"/>
          <w:sz w:val="32"/>
          <w:szCs w:val="32"/>
        </w:rPr>
      </w:pPr>
    </w:p>
    <w:p w:rsidR="00AE5EE9" w:rsidRDefault="00AE5EE9" w:rsidP="00AE5EE9">
      <w:pPr>
        <w:bidi w:val="0"/>
        <w:jc w:val="both"/>
        <w:rPr>
          <w:rFonts w:asciiTheme="majorBidi" w:hAnsiTheme="majorBidi" w:cstheme="majorBidi"/>
          <w:b/>
          <w:bCs/>
          <w:color w:val="1F497D" w:themeColor="text2"/>
          <w:sz w:val="32"/>
          <w:szCs w:val="32"/>
        </w:rPr>
      </w:pPr>
    </w:p>
    <w:p w:rsidR="00141279" w:rsidRDefault="00141279" w:rsidP="00AE5EE9">
      <w:pPr>
        <w:bidi w:val="0"/>
        <w:jc w:val="both"/>
        <w:rPr>
          <w:rFonts w:asciiTheme="majorBidi" w:hAnsiTheme="majorBidi" w:cstheme="majorBidi"/>
          <w:b/>
          <w:bCs/>
          <w:color w:val="1F497D" w:themeColor="text2"/>
          <w:sz w:val="32"/>
          <w:szCs w:val="32"/>
        </w:rPr>
      </w:pPr>
    </w:p>
    <w:p w:rsidR="00806E56" w:rsidRPr="00806E56" w:rsidRDefault="00806E56" w:rsidP="00141279">
      <w:pPr>
        <w:bidi w:val="0"/>
        <w:jc w:val="both"/>
        <w:rPr>
          <w:rFonts w:asciiTheme="majorBidi" w:hAnsiTheme="majorBidi" w:cstheme="majorBidi"/>
          <w:color w:val="1F497D" w:themeColor="text2"/>
          <w:sz w:val="32"/>
          <w:szCs w:val="32"/>
        </w:rPr>
      </w:pPr>
      <w:r w:rsidRPr="00806E56">
        <w:rPr>
          <w:rFonts w:asciiTheme="majorBidi" w:hAnsiTheme="majorBidi" w:cstheme="majorBidi"/>
          <w:b/>
          <w:bCs/>
          <w:color w:val="1F497D" w:themeColor="text2"/>
          <w:sz w:val="32"/>
          <w:szCs w:val="32"/>
        </w:rPr>
        <w:lastRenderedPageBreak/>
        <w:t>Oxidation of the Fatty Acids with Odd Number of C atoms</w:t>
      </w:r>
      <w:r w:rsidRPr="00806E56">
        <w:rPr>
          <w:rFonts w:asciiTheme="majorBidi" w:hAnsiTheme="majorBidi" w:cstheme="majorBidi"/>
          <w:color w:val="1F497D" w:themeColor="text2"/>
          <w:sz w:val="32"/>
          <w:szCs w:val="32"/>
        </w:rPr>
        <w:t xml:space="preserve">: </w:t>
      </w:r>
    </w:p>
    <w:p w:rsidR="00111346" w:rsidRPr="00111346" w:rsidRDefault="00806E56" w:rsidP="00806E56">
      <w:pPr>
        <w:bidi w:val="0"/>
        <w:jc w:val="both"/>
        <w:rPr>
          <w:rFonts w:asciiTheme="majorBidi" w:hAnsiTheme="majorBidi" w:cstheme="majorBidi"/>
          <w:sz w:val="28"/>
          <w:szCs w:val="28"/>
        </w:rPr>
      </w:pPr>
      <w:r w:rsidRPr="00806E56">
        <w:rPr>
          <w:rFonts w:asciiTheme="majorBidi" w:hAnsiTheme="majorBidi" w:cstheme="majorBidi"/>
          <w:sz w:val="28"/>
          <w:szCs w:val="28"/>
        </w:rPr>
        <w:t>The β oxidation of the fatty acid chains that have odd number of carbon atoms will use the same reaction steps until the final three carbon acids are reached and they are called here propionyl-CoA. The propionyl-CoA will be converted into methyl-malonyl-CoA by a step that requires the use of one ATP. Then the methyl-malonyl-CoA will be converted into the final product which is the succinyl-CoA.</w:t>
      </w:r>
      <w:r w:rsidRPr="00A10179">
        <w:rPr>
          <w:sz w:val="24"/>
          <w:szCs w:val="24"/>
        </w:rPr>
        <w:t xml:space="preserve"> </w:t>
      </w:r>
      <w:r w:rsidR="00111346" w:rsidRPr="00111346">
        <w:rPr>
          <w:rFonts w:asciiTheme="majorBidi" w:hAnsiTheme="majorBidi" w:cstheme="majorBidi"/>
          <w:sz w:val="28"/>
          <w:szCs w:val="28"/>
        </w:rPr>
        <w:t xml:space="preserve">                                            </w:t>
      </w:r>
    </w:p>
    <w:p w:rsidR="00431E78" w:rsidRPr="00357652" w:rsidRDefault="00A56DDD" w:rsidP="0013213A">
      <w:pPr>
        <w:bidi w:val="0"/>
        <w:spacing w:after="0"/>
        <w:jc w:val="center"/>
      </w:pPr>
      <w:r>
        <w:rPr>
          <w:noProof/>
        </w:rPr>
        <w:drawing>
          <wp:inline distT="0" distB="0" distL="0" distR="0">
            <wp:extent cx="5274310" cy="6438900"/>
            <wp:effectExtent l="38100" t="57150" r="116840" b="95250"/>
            <wp:docPr id="3" name="صورة 1" descr="نتيجة بحث الصور عن ‪oxidation of odd chain fatty ac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oxidation of odd chain fatty acids‬‏"/>
                    <pic:cNvPicPr>
                      <a:picLocks noChangeAspect="1" noChangeArrowheads="1"/>
                    </pic:cNvPicPr>
                  </pic:nvPicPr>
                  <pic:blipFill>
                    <a:blip r:embed="rId10"/>
                    <a:srcRect b="6674"/>
                    <a:stretch>
                      <a:fillRect/>
                    </a:stretch>
                  </pic:blipFill>
                  <pic:spPr bwMode="auto">
                    <a:xfrm>
                      <a:off x="0" y="0"/>
                      <a:ext cx="5274310" cy="6438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B08D4" w:rsidRDefault="008B08D4">
      <w:pPr>
        <w:bidi w:val="0"/>
        <w:spacing w:after="0"/>
        <w:jc w:val="both"/>
      </w:pPr>
    </w:p>
    <w:p w:rsidR="00A629B5" w:rsidRPr="00A629B5" w:rsidRDefault="00A629B5" w:rsidP="006A7330">
      <w:pPr>
        <w:bidi w:val="0"/>
        <w:spacing w:after="0"/>
        <w:jc w:val="both"/>
        <w:rPr>
          <w:rFonts w:asciiTheme="majorBidi" w:hAnsiTheme="majorBidi" w:cstheme="majorBidi"/>
          <w:b/>
          <w:bCs/>
          <w:color w:val="1F497D" w:themeColor="text2"/>
          <w:sz w:val="36"/>
          <w:szCs w:val="36"/>
        </w:rPr>
      </w:pPr>
      <w:r w:rsidRPr="00A629B5">
        <w:rPr>
          <w:rFonts w:asciiTheme="majorBidi" w:hAnsiTheme="majorBidi" w:cstheme="majorBidi"/>
          <w:b/>
          <w:bCs/>
          <w:color w:val="1F497D" w:themeColor="text2"/>
          <w:sz w:val="36"/>
          <w:szCs w:val="36"/>
        </w:rPr>
        <w:lastRenderedPageBreak/>
        <w:t>OXIDATION OF UNSATURATED FATTY ACIDS:</w:t>
      </w:r>
    </w:p>
    <w:p w:rsidR="00A629B5" w:rsidRPr="00A629B5" w:rsidRDefault="00A629B5" w:rsidP="006A7330">
      <w:pPr>
        <w:bidi w:val="0"/>
        <w:spacing w:after="0"/>
        <w:jc w:val="both"/>
        <w:rPr>
          <w:rFonts w:asciiTheme="majorBidi" w:hAnsiTheme="majorBidi" w:cstheme="majorBidi"/>
          <w:sz w:val="28"/>
          <w:szCs w:val="28"/>
        </w:rPr>
      </w:pPr>
      <w:r w:rsidRPr="00A629B5">
        <w:rPr>
          <w:rFonts w:asciiTheme="majorBidi" w:hAnsiTheme="majorBidi" w:cstheme="majorBidi"/>
          <w:sz w:val="28"/>
          <w:szCs w:val="28"/>
        </w:rPr>
        <w:t xml:space="preserve">    Undergo the same sequence of reaction as saturated fatty acid until we reach to the double bond between carbon 3 &amp; 4.Usually the configuration around the double bond is cis.</w:t>
      </w:r>
      <w:r w:rsidR="006A7330">
        <w:rPr>
          <w:rFonts w:asciiTheme="majorBidi" w:hAnsiTheme="majorBidi" w:cstheme="majorBidi"/>
          <w:sz w:val="28"/>
          <w:szCs w:val="28"/>
        </w:rPr>
        <w:t xml:space="preserve"> </w:t>
      </w:r>
      <w:r w:rsidRPr="00A629B5">
        <w:rPr>
          <w:rFonts w:asciiTheme="majorBidi" w:hAnsiTheme="majorBidi" w:cstheme="majorBidi"/>
          <w:sz w:val="28"/>
          <w:szCs w:val="28"/>
        </w:rPr>
        <w:t xml:space="preserve">In the saturated fatty acid we make a double bond between C2 &amp; C3 but in the unsaturated fatty acid the last double bond is found between C3 &amp; C4 so we will transfer the double bond to put it between the C2 &amp; C3 by the enzyme </w:t>
      </w:r>
      <w:r w:rsidRPr="00A629B5">
        <w:rPr>
          <w:rFonts w:asciiTheme="majorBidi" w:hAnsiTheme="majorBidi" w:cstheme="majorBidi"/>
          <w:b/>
          <w:bCs/>
          <w:sz w:val="28"/>
          <w:szCs w:val="28"/>
        </w:rPr>
        <w:t>Enoyl CoA isomerase</w:t>
      </w:r>
      <w:r w:rsidRPr="00A629B5">
        <w:rPr>
          <w:rFonts w:asciiTheme="majorBidi" w:hAnsiTheme="majorBidi" w:cstheme="majorBidi"/>
          <w:sz w:val="28"/>
          <w:szCs w:val="28"/>
        </w:rPr>
        <w:t>. This enzyme transfer the double bond and change the configuration from cis to trans.</w:t>
      </w:r>
    </w:p>
    <w:p w:rsidR="00A629B5" w:rsidRDefault="00A629B5" w:rsidP="00A629B5">
      <w:pPr>
        <w:jc w:val="both"/>
      </w:pPr>
      <w:r>
        <w:rPr>
          <w:noProof/>
        </w:rPr>
        <w:drawing>
          <wp:inline distT="0" distB="0" distL="0" distR="0">
            <wp:extent cx="5486400" cy="5327650"/>
            <wp:effectExtent l="19050" t="0" r="0" b="0"/>
            <wp:docPr id="4"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pic:cNvPicPr>
                      <a:picLocks noChangeAspect="1" noChangeArrowheads="1"/>
                    </pic:cNvPicPr>
                  </pic:nvPicPr>
                  <pic:blipFill>
                    <a:blip r:embed="rId11"/>
                    <a:srcRect/>
                    <a:stretch>
                      <a:fillRect/>
                    </a:stretch>
                  </pic:blipFill>
                  <pic:spPr bwMode="auto">
                    <a:xfrm>
                      <a:off x="0" y="0"/>
                      <a:ext cx="5486400" cy="5327650"/>
                    </a:xfrm>
                    <a:prstGeom prst="rect">
                      <a:avLst/>
                    </a:prstGeom>
                    <a:noFill/>
                    <a:ln w="9525">
                      <a:noFill/>
                      <a:miter lim="800000"/>
                      <a:headEnd/>
                      <a:tailEnd/>
                    </a:ln>
                  </pic:spPr>
                </pic:pic>
              </a:graphicData>
            </a:graphic>
          </wp:inline>
        </w:drawing>
      </w:r>
    </w:p>
    <w:p w:rsidR="00A629B5" w:rsidRDefault="00A629B5" w:rsidP="00A629B5">
      <w:pPr>
        <w:pStyle w:val="a6"/>
        <w:tabs>
          <w:tab w:val="clear" w:pos="990"/>
        </w:tabs>
        <w:ind w:left="0" w:firstLine="0"/>
        <w:jc w:val="both"/>
      </w:pPr>
    </w:p>
    <w:p w:rsidR="00A629B5" w:rsidRDefault="00A629B5" w:rsidP="00A629B5">
      <w:pPr>
        <w:pStyle w:val="a6"/>
        <w:tabs>
          <w:tab w:val="clear" w:pos="990"/>
        </w:tabs>
        <w:ind w:left="0" w:firstLine="0"/>
        <w:jc w:val="both"/>
        <w:rPr>
          <w:lang w:bidi="ar-IQ"/>
        </w:rPr>
      </w:pPr>
    </w:p>
    <w:p w:rsidR="00A629B5" w:rsidRPr="00A629B5" w:rsidRDefault="00A629B5" w:rsidP="00A629B5">
      <w:pPr>
        <w:bidi w:val="0"/>
        <w:ind w:firstLine="720"/>
        <w:jc w:val="both"/>
        <w:rPr>
          <w:rFonts w:asciiTheme="majorBidi" w:hAnsiTheme="majorBidi" w:cstheme="majorBidi"/>
          <w:sz w:val="28"/>
          <w:szCs w:val="28"/>
        </w:rPr>
      </w:pPr>
      <w:r w:rsidRPr="00A629B5">
        <w:rPr>
          <w:rFonts w:asciiTheme="majorBidi" w:hAnsiTheme="majorBidi" w:cstheme="majorBidi"/>
          <w:sz w:val="28"/>
          <w:szCs w:val="28"/>
        </w:rPr>
        <w:lastRenderedPageBreak/>
        <w:t>After the transforming of the double bond to C2-C3 position now the fatty acid will undergo the same reaction of β oxidation but it will not pass in the first step that yield the FADH2.{so the oxidation of unsaturated fatty acid with 16 carbon atom will give only 6 FADH2 and not 7 FADH2). So removal of acetyl CoA in this step will produce only 3ATP not 5ATP.</w:t>
      </w:r>
    </w:p>
    <w:p w:rsidR="00A629B5" w:rsidRDefault="00A629B5" w:rsidP="00A629B5">
      <w:pPr>
        <w:bidi w:val="0"/>
        <w:spacing w:after="0"/>
        <w:jc w:val="both"/>
      </w:pPr>
    </w:p>
    <w:p w:rsidR="00B10FE2" w:rsidRPr="009B7989" w:rsidRDefault="00B10FE2" w:rsidP="00B10FE2">
      <w:pPr>
        <w:bidi w:val="0"/>
        <w:jc w:val="both"/>
        <w:rPr>
          <w:rFonts w:asciiTheme="majorBidi" w:hAnsiTheme="majorBidi" w:cstheme="majorBidi"/>
          <w:b/>
          <w:bCs/>
          <w:color w:val="C00000"/>
          <w:sz w:val="28"/>
          <w:szCs w:val="28"/>
        </w:rPr>
      </w:pPr>
      <w:r w:rsidRPr="009B7989">
        <w:rPr>
          <w:rFonts w:asciiTheme="majorBidi" w:hAnsiTheme="majorBidi" w:cstheme="majorBidi"/>
          <w:b/>
          <w:bCs/>
          <w:color w:val="C00000"/>
          <w:sz w:val="28"/>
          <w:szCs w:val="28"/>
        </w:rPr>
        <w:t>PROBLEMS</w:t>
      </w:r>
    </w:p>
    <w:p w:rsidR="00B10FE2" w:rsidRPr="00B10FE2" w:rsidRDefault="00B10FE2" w:rsidP="00B10FE2">
      <w:pPr>
        <w:bidi w:val="0"/>
        <w:jc w:val="both"/>
        <w:rPr>
          <w:rFonts w:asciiTheme="majorBidi" w:hAnsiTheme="majorBidi" w:cstheme="majorBidi"/>
          <w:sz w:val="28"/>
          <w:szCs w:val="28"/>
        </w:rPr>
      </w:pPr>
      <w:r w:rsidRPr="00B10FE2">
        <w:rPr>
          <w:rFonts w:asciiTheme="majorBidi" w:hAnsiTheme="majorBidi" w:cstheme="majorBidi"/>
          <w:b/>
          <w:bCs/>
          <w:sz w:val="28"/>
          <w:szCs w:val="28"/>
        </w:rPr>
        <w:t xml:space="preserve">Q.1. </w:t>
      </w:r>
      <w:r w:rsidRPr="00B10FE2">
        <w:rPr>
          <w:rFonts w:asciiTheme="majorBidi" w:hAnsiTheme="majorBidi" w:cstheme="majorBidi"/>
          <w:sz w:val="28"/>
          <w:szCs w:val="28"/>
        </w:rPr>
        <w:t xml:space="preserve"> saturated fatty acid contain 16 carbon atom {palmatic acid} how many the ATP produced after the oxidation of it ?</w:t>
      </w:r>
    </w:p>
    <w:p w:rsidR="00B10FE2" w:rsidRPr="00B10FE2" w:rsidRDefault="00B10FE2" w:rsidP="00B10FE2">
      <w:pPr>
        <w:bidi w:val="0"/>
        <w:jc w:val="both"/>
        <w:rPr>
          <w:rFonts w:asciiTheme="majorBidi" w:hAnsiTheme="majorBidi" w:cstheme="majorBidi"/>
          <w:sz w:val="28"/>
          <w:szCs w:val="28"/>
        </w:rPr>
      </w:pPr>
      <w:r w:rsidRPr="00B10FE2">
        <w:rPr>
          <w:rFonts w:asciiTheme="majorBidi" w:hAnsiTheme="majorBidi" w:cstheme="majorBidi"/>
          <w:sz w:val="28"/>
          <w:szCs w:val="28"/>
        </w:rPr>
        <w:t>Answer: by β oxidation pathway it will give:</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7 FADH2 and each FADH2 will give 2 ATP (so 7*2=14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7 NADH2 and each NADH2 will give 3ATP (so 7*3=21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8 acetyl CoA and each one will enter the citric acid cycle and give 12 ATP (so 8*12=96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14+21+96= 131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 xml:space="preserve">But we need 2ATP IN THIOKINASE REACTION thus the no. Of ATP 131-2= 129 ATP produced from palmatic acid </w:t>
      </w:r>
    </w:p>
    <w:p w:rsidR="00B10FE2" w:rsidRPr="00B10FE2" w:rsidRDefault="00B10FE2" w:rsidP="00B10FE2">
      <w:pPr>
        <w:bidi w:val="0"/>
        <w:jc w:val="both"/>
        <w:rPr>
          <w:rFonts w:asciiTheme="majorBidi" w:hAnsiTheme="majorBidi" w:cstheme="majorBidi"/>
          <w:sz w:val="28"/>
          <w:szCs w:val="28"/>
        </w:rPr>
      </w:pPr>
    </w:p>
    <w:p w:rsidR="00B10FE2" w:rsidRPr="00B10FE2" w:rsidRDefault="00B10FE2" w:rsidP="00B10FE2">
      <w:pPr>
        <w:bidi w:val="0"/>
        <w:jc w:val="both"/>
        <w:rPr>
          <w:rFonts w:asciiTheme="majorBidi" w:hAnsiTheme="majorBidi" w:cstheme="majorBidi"/>
          <w:sz w:val="28"/>
          <w:szCs w:val="28"/>
        </w:rPr>
      </w:pPr>
    </w:p>
    <w:p w:rsidR="00B10FE2" w:rsidRPr="00B10FE2" w:rsidRDefault="00B10FE2" w:rsidP="00B10FE2">
      <w:pPr>
        <w:bidi w:val="0"/>
        <w:jc w:val="both"/>
        <w:rPr>
          <w:rFonts w:asciiTheme="majorBidi" w:hAnsiTheme="majorBidi" w:cstheme="majorBidi"/>
          <w:sz w:val="28"/>
          <w:szCs w:val="28"/>
        </w:rPr>
      </w:pPr>
      <w:r w:rsidRPr="00B10FE2">
        <w:rPr>
          <w:rFonts w:asciiTheme="majorBidi" w:hAnsiTheme="majorBidi" w:cstheme="majorBidi"/>
          <w:b/>
          <w:bCs/>
          <w:sz w:val="28"/>
          <w:szCs w:val="28"/>
        </w:rPr>
        <w:t>Q.2.</w:t>
      </w:r>
      <w:r w:rsidRPr="00B10FE2">
        <w:rPr>
          <w:rFonts w:asciiTheme="majorBidi" w:hAnsiTheme="majorBidi" w:cstheme="majorBidi"/>
          <w:sz w:val="28"/>
          <w:szCs w:val="28"/>
        </w:rPr>
        <w:t xml:space="preserve"> unsaturated</w:t>
      </w:r>
      <w:r w:rsidRPr="00B10FE2">
        <w:rPr>
          <w:rFonts w:asciiTheme="majorBidi" w:hAnsiTheme="majorBidi" w:cstheme="majorBidi"/>
          <w:b/>
          <w:bCs/>
          <w:sz w:val="28"/>
          <w:szCs w:val="28"/>
        </w:rPr>
        <w:t xml:space="preserve"> </w:t>
      </w:r>
      <w:r w:rsidRPr="00B10FE2">
        <w:rPr>
          <w:rFonts w:asciiTheme="majorBidi" w:hAnsiTheme="majorBidi" w:cstheme="majorBidi"/>
          <w:sz w:val="28"/>
          <w:szCs w:val="28"/>
        </w:rPr>
        <w:t>fatty acid contain 16 carbon</w:t>
      </w:r>
      <w:r w:rsidR="004D42BC">
        <w:rPr>
          <w:rFonts w:asciiTheme="majorBidi" w:hAnsiTheme="majorBidi" w:cstheme="majorBidi"/>
          <w:sz w:val="28"/>
          <w:szCs w:val="28"/>
        </w:rPr>
        <w:t xml:space="preserve"> atom how many the ATP produced </w:t>
      </w:r>
      <w:r w:rsidRPr="00B10FE2">
        <w:rPr>
          <w:rFonts w:asciiTheme="majorBidi" w:hAnsiTheme="majorBidi" w:cstheme="majorBidi"/>
          <w:sz w:val="28"/>
          <w:szCs w:val="28"/>
        </w:rPr>
        <w:t xml:space="preserve">after the oxidation of it? </w:t>
      </w:r>
      <w:r w:rsidRPr="00B10FE2">
        <w:rPr>
          <w:rFonts w:asciiTheme="majorBidi" w:hAnsiTheme="majorBidi" w:cstheme="majorBidi"/>
          <w:sz w:val="28"/>
          <w:szCs w:val="28"/>
        </w:rPr>
        <w:br/>
        <w:t>Answer: by β oxidation</w:t>
      </w:r>
    </w:p>
    <w:p w:rsidR="00B10FE2" w:rsidRPr="00B10FE2" w:rsidRDefault="00B10FE2" w:rsidP="00B10FE2">
      <w:pPr>
        <w:bidi w:val="0"/>
        <w:jc w:val="both"/>
        <w:rPr>
          <w:rFonts w:asciiTheme="majorBidi" w:hAnsiTheme="majorBidi" w:cstheme="majorBidi"/>
          <w:sz w:val="28"/>
          <w:szCs w:val="28"/>
        </w:rPr>
      </w:pPr>
      <w:r w:rsidRPr="00B10FE2">
        <w:rPr>
          <w:rFonts w:asciiTheme="majorBidi" w:hAnsiTheme="majorBidi" w:cstheme="majorBidi"/>
          <w:sz w:val="28"/>
          <w:szCs w:val="28"/>
        </w:rPr>
        <w:t>6 FADH2 (so 6*2= 12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7 NADH2 (so 7*3=21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8 Acetyl CoA (so 8*12=96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12+21+96=129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129-2= 127 ATP.</w:t>
      </w:r>
    </w:p>
    <w:p w:rsidR="00B10FE2" w:rsidRPr="00B10FE2" w:rsidRDefault="00B10FE2" w:rsidP="00B10FE2">
      <w:pPr>
        <w:bidi w:val="0"/>
        <w:jc w:val="both"/>
        <w:rPr>
          <w:rFonts w:asciiTheme="majorBidi" w:hAnsiTheme="majorBidi" w:cstheme="majorBidi"/>
          <w:sz w:val="28"/>
          <w:szCs w:val="28"/>
        </w:rPr>
      </w:pPr>
      <w:r w:rsidRPr="00B10FE2">
        <w:rPr>
          <w:rFonts w:asciiTheme="majorBidi" w:hAnsiTheme="majorBidi" w:cstheme="majorBidi"/>
          <w:b/>
          <w:bCs/>
          <w:sz w:val="28"/>
          <w:szCs w:val="28"/>
        </w:rPr>
        <w:lastRenderedPageBreak/>
        <w:t xml:space="preserve">Q.3. </w:t>
      </w:r>
      <w:r w:rsidRPr="00B10FE2">
        <w:rPr>
          <w:rFonts w:asciiTheme="majorBidi" w:hAnsiTheme="majorBidi" w:cstheme="majorBidi"/>
          <w:sz w:val="28"/>
          <w:szCs w:val="28"/>
        </w:rPr>
        <w:t xml:space="preserve"> saturated fatty acid contain 17 carbon atom how many the ATP produced after the oxidation of it?</w:t>
      </w:r>
    </w:p>
    <w:p w:rsidR="00B10FE2" w:rsidRPr="00B10FE2" w:rsidRDefault="00B10FE2" w:rsidP="00B10FE2">
      <w:pPr>
        <w:bidi w:val="0"/>
        <w:jc w:val="both"/>
        <w:rPr>
          <w:rFonts w:asciiTheme="majorBidi" w:hAnsiTheme="majorBidi" w:cstheme="majorBidi"/>
          <w:sz w:val="28"/>
          <w:szCs w:val="28"/>
        </w:rPr>
      </w:pPr>
      <w:r w:rsidRPr="00B10FE2">
        <w:rPr>
          <w:rFonts w:asciiTheme="majorBidi" w:hAnsiTheme="majorBidi" w:cstheme="majorBidi"/>
          <w:sz w:val="28"/>
          <w:szCs w:val="28"/>
        </w:rPr>
        <w:t>7 FADH2 ( 7x2=14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7 NADH2 ( 7x3= 21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7 Acetyl CoA ( 7x12= 84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14+21+84= 119 ATP.</w:t>
      </w:r>
    </w:p>
    <w:p w:rsidR="00B10FE2" w:rsidRPr="00B10FE2" w:rsidRDefault="00B10FE2" w:rsidP="00B10FE2">
      <w:pPr>
        <w:bidi w:val="0"/>
        <w:jc w:val="both"/>
        <w:rPr>
          <w:rFonts w:asciiTheme="majorBidi" w:hAnsiTheme="majorBidi" w:cstheme="majorBidi"/>
          <w:sz w:val="28"/>
          <w:szCs w:val="28"/>
        </w:rPr>
      </w:pPr>
      <w:r w:rsidRPr="00B10FE2">
        <w:rPr>
          <w:rFonts w:asciiTheme="majorBidi" w:hAnsiTheme="majorBidi" w:cstheme="majorBidi"/>
          <w:sz w:val="28"/>
          <w:szCs w:val="28"/>
        </w:rPr>
        <w:t>119-2 = 117 ATP.</w:t>
      </w:r>
    </w:p>
    <w:p w:rsidR="00B10FE2" w:rsidRPr="00B10FE2" w:rsidRDefault="004D42BC" w:rsidP="00B10FE2">
      <w:pPr>
        <w:bidi w:val="0"/>
        <w:jc w:val="both"/>
        <w:rPr>
          <w:rFonts w:asciiTheme="majorBidi" w:hAnsiTheme="majorBidi" w:cstheme="majorBidi"/>
          <w:sz w:val="28"/>
          <w:szCs w:val="28"/>
          <w:rtl/>
        </w:rPr>
      </w:pPr>
      <w:r>
        <w:rPr>
          <w:rFonts w:asciiTheme="majorBidi" w:hAnsiTheme="majorBidi" w:cstheme="majorBidi"/>
          <w:sz w:val="28"/>
          <w:szCs w:val="28"/>
        </w:rPr>
        <w:t xml:space="preserve">5 </w:t>
      </w:r>
      <w:r w:rsidR="00B10FE2" w:rsidRPr="00B10FE2">
        <w:rPr>
          <w:rFonts w:asciiTheme="majorBidi" w:hAnsiTheme="majorBidi" w:cstheme="majorBidi"/>
          <w:sz w:val="28"/>
          <w:szCs w:val="28"/>
        </w:rPr>
        <w:t xml:space="preserve"> ATP from succinyl-CoA</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117+ 5=  122 ATP</w:t>
      </w:r>
    </w:p>
    <w:p w:rsidR="00B10FE2" w:rsidRPr="00B10FE2" w:rsidRDefault="00B10FE2" w:rsidP="00B10FE2">
      <w:pPr>
        <w:bidi w:val="0"/>
        <w:jc w:val="both"/>
        <w:rPr>
          <w:rFonts w:asciiTheme="majorBidi" w:hAnsiTheme="majorBidi" w:cstheme="majorBidi"/>
          <w:sz w:val="28"/>
          <w:szCs w:val="28"/>
          <w:rtl/>
        </w:rPr>
      </w:pPr>
    </w:p>
    <w:p w:rsidR="00B10FE2" w:rsidRPr="00B10FE2" w:rsidRDefault="00B10FE2" w:rsidP="00AE5EE9">
      <w:pPr>
        <w:bidi w:val="0"/>
        <w:spacing w:after="0"/>
        <w:jc w:val="both"/>
        <w:rPr>
          <w:rFonts w:asciiTheme="majorBidi" w:hAnsiTheme="majorBidi" w:cstheme="majorBidi"/>
          <w:sz w:val="28"/>
          <w:szCs w:val="28"/>
        </w:rPr>
      </w:pPr>
      <w:r w:rsidRPr="00B10FE2">
        <w:rPr>
          <w:rFonts w:asciiTheme="majorBidi" w:hAnsiTheme="majorBidi" w:cstheme="majorBidi"/>
          <w:b/>
          <w:bCs/>
          <w:sz w:val="28"/>
          <w:szCs w:val="28"/>
        </w:rPr>
        <w:t xml:space="preserve">Q.4. </w:t>
      </w:r>
      <w:r w:rsidRPr="00B10FE2">
        <w:rPr>
          <w:rFonts w:asciiTheme="majorBidi" w:hAnsiTheme="majorBidi" w:cstheme="majorBidi"/>
          <w:sz w:val="28"/>
          <w:szCs w:val="28"/>
        </w:rPr>
        <w:t>unsaturated fatty acid contain 17 carbon atom how many  ATP produced after its oxidation ?</w:t>
      </w:r>
    </w:p>
    <w:p w:rsidR="00B10FE2" w:rsidRPr="00B10FE2" w:rsidRDefault="00B10FE2" w:rsidP="00AE5EE9">
      <w:pPr>
        <w:bidi w:val="0"/>
        <w:spacing w:after="0"/>
        <w:jc w:val="both"/>
        <w:rPr>
          <w:rFonts w:asciiTheme="majorBidi" w:hAnsiTheme="majorBidi" w:cstheme="majorBidi"/>
          <w:sz w:val="28"/>
          <w:szCs w:val="28"/>
        </w:rPr>
      </w:pPr>
    </w:p>
    <w:p w:rsidR="00B10FE2" w:rsidRPr="00B10FE2" w:rsidRDefault="00B10FE2" w:rsidP="00AE5EE9">
      <w:pPr>
        <w:bidi w:val="0"/>
        <w:spacing w:after="0"/>
        <w:jc w:val="both"/>
        <w:rPr>
          <w:rFonts w:asciiTheme="majorBidi" w:hAnsiTheme="majorBidi" w:cstheme="majorBidi"/>
          <w:sz w:val="28"/>
          <w:szCs w:val="28"/>
        </w:rPr>
      </w:pPr>
      <w:r w:rsidRPr="00B10FE2">
        <w:rPr>
          <w:rFonts w:asciiTheme="majorBidi" w:hAnsiTheme="majorBidi" w:cstheme="majorBidi"/>
          <w:sz w:val="28"/>
          <w:szCs w:val="28"/>
        </w:rPr>
        <w:t>6 FADH2 (6x2=12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7 NADH2 (7x3=21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7 Acetyl CoA (7x12=84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12+21+84= 117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117-2= 115 ATP.</w:t>
      </w:r>
    </w:p>
    <w:p w:rsidR="00B10FE2" w:rsidRPr="00B10FE2" w:rsidRDefault="00B10FE2" w:rsidP="00B10FE2">
      <w:pPr>
        <w:bidi w:val="0"/>
        <w:jc w:val="both"/>
        <w:rPr>
          <w:rFonts w:asciiTheme="majorBidi" w:hAnsiTheme="majorBidi" w:cstheme="majorBidi"/>
          <w:sz w:val="28"/>
          <w:szCs w:val="28"/>
          <w:rtl/>
        </w:rPr>
      </w:pPr>
      <w:r w:rsidRPr="00B10FE2">
        <w:rPr>
          <w:rFonts w:asciiTheme="majorBidi" w:hAnsiTheme="majorBidi" w:cstheme="majorBidi"/>
          <w:sz w:val="28"/>
          <w:szCs w:val="28"/>
        </w:rPr>
        <w:t>5 ATP from succinyl-CoA</w:t>
      </w:r>
    </w:p>
    <w:p w:rsidR="00B10FE2" w:rsidRPr="00A10179" w:rsidRDefault="00B10FE2" w:rsidP="00B10FE2">
      <w:pPr>
        <w:bidi w:val="0"/>
        <w:jc w:val="both"/>
        <w:rPr>
          <w:sz w:val="24"/>
          <w:szCs w:val="24"/>
          <w:rtl/>
        </w:rPr>
      </w:pPr>
      <w:r w:rsidRPr="00B10FE2">
        <w:rPr>
          <w:rFonts w:asciiTheme="majorBidi" w:hAnsiTheme="majorBidi" w:cstheme="majorBidi"/>
          <w:sz w:val="28"/>
          <w:szCs w:val="28"/>
        </w:rPr>
        <w:t>115+ 5=  120 ATP</w:t>
      </w:r>
    </w:p>
    <w:p w:rsidR="00B10FE2" w:rsidRPr="00357652" w:rsidRDefault="00B10FE2" w:rsidP="00B10FE2">
      <w:pPr>
        <w:bidi w:val="0"/>
        <w:jc w:val="both"/>
      </w:pPr>
    </w:p>
    <w:sectPr w:rsidR="00B10FE2" w:rsidRPr="00357652" w:rsidSect="0070445C">
      <w:footerReference w:type="default" r:id="rId12"/>
      <w:pgSz w:w="11906" w:h="16838"/>
      <w:pgMar w:top="1440" w:right="1800" w:bottom="1440" w:left="1800" w:header="708" w:footer="708"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61A" w:rsidRDefault="00D2061A" w:rsidP="00357652">
      <w:pPr>
        <w:spacing w:after="0" w:line="240" w:lineRule="auto"/>
      </w:pPr>
      <w:r>
        <w:separator/>
      </w:r>
    </w:p>
  </w:endnote>
  <w:endnote w:type="continuationSeparator" w:id="1">
    <w:p w:rsidR="00D2061A" w:rsidRDefault="00D2061A" w:rsidP="00357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112492"/>
      <w:docPartObj>
        <w:docPartGallery w:val="Page Numbers (Bottom of Page)"/>
        <w:docPartUnique/>
      </w:docPartObj>
    </w:sdtPr>
    <w:sdtContent>
      <w:p w:rsidR="00357652" w:rsidRDefault="00AE2317">
        <w:pPr>
          <w:pStyle w:val="a5"/>
          <w:jc w:val="center"/>
        </w:pPr>
        <w:fldSimple w:instr=" PAGE   \* MERGEFORMAT ">
          <w:r w:rsidR="003968BD" w:rsidRPr="003968BD">
            <w:rPr>
              <w:rFonts w:cs="Calibri"/>
              <w:noProof/>
              <w:rtl/>
              <w:lang w:val="ar-SA"/>
            </w:rPr>
            <w:t>8</w:t>
          </w:r>
        </w:fldSimple>
      </w:p>
    </w:sdtContent>
  </w:sdt>
  <w:p w:rsidR="00357652" w:rsidRDefault="003576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61A" w:rsidRDefault="00D2061A" w:rsidP="00357652">
      <w:pPr>
        <w:spacing w:after="0" w:line="240" w:lineRule="auto"/>
      </w:pPr>
      <w:r>
        <w:separator/>
      </w:r>
    </w:p>
  </w:footnote>
  <w:footnote w:type="continuationSeparator" w:id="1">
    <w:p w:rsidR="00D2061A" w:rsidRDefault="00D2061A" w:rsidP="003576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83F0F"/>
    <w:rsid w:val="00067C1B"/>
    <w:rsid w:val="000B3785"/>
    <w:rsid w:val="000B5E9F"/>
    <w:rsid w:val="00111346"/>
    <w:rsid w:val="0013213A"/>
    <w:rsid w:val="00141279"/>
    <w:rsid w:val="00276A8F"/>
    <w:rsid w:val="0028322E"/>
    <w:rsid w:val="003226A8"/>
    <w:rsid w:val="00357652"/>
    <w:rsid w:val="00372D51"/>
    <w:rsid w:val="003968BD"/>
    <w:rsid w:val="00403049"/>
    <w:rsid w:val="00425FB0"/>
    <w:rsid w:val="00431E78"/>
    <w:rsid w:val="004D42BC"/>
    <w:rsid w:val="004E3C60"/>
    <w:rsid w:val="005677C2"/>
    <w:rsid w:val="0065141F"/>
    <w:rsid w:val="00661027"/>
    <w:rsid w:val="006A7330"/>
    <w:rsid w:val="0070445C"/>
    <w:rsid w:val="00741974"/>
    <w:rsid w:val="00763EC1"/>
    <w:rsid w:val="00783F0F"/>
    <w:rsid w:val="00806E56"/>
    <w:rsid w:val="00837054"/>
    <w:rsid w:val="008A09B5"/>
    <w:rsid w:val="008B08D4"/>
    <w:rsid w:val="009B7989"/>
    <w:rsid w:val="00A00CAD"/>
    <w:rsid w:val="00A27408"/>
    <w:rsid w:val="00A56DDD"/>
    <w:rsid w:val="00A629B5"/>
    <w:rsid w:val="00A6656B"/>
    <w:rsid w:val="00AE2317"/>
    <w:rsid w:val="00AE5EE9"/>
    <w:rsid w:val="00B10FE2"/>
    <w:rsid w:val="00BA6811"/>
    <w:rsid w:val="00C724AA"/>
    <w:rsid w:val="00D2061A"/>
    <w:rsid w:val="00D33405"/>
    <w:rsid w:val="00D37979"/>
    <w:rsid w:val="00D6406E"/>
    <w:rsid w:val="00DD193D"/>
    <w:rsid w:val="00E25FC7"/>
    <w:rsid w:val="00E87D16"/>
    <w:rsid w:val="00F0293C"/>
    <w:rsid w:val="00FC14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2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2D5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72D51"/>
    <w:rPr>
      <w:rFonts w:ascii="Tahoma" w:hAnsi="Tahoma" w:cs="Tahoma"/>
      <w:sz w:val="16"/>
      <w:szCs w:val="16"/>
    </w:rPr>
  </w:style>
  <w:style w:type="paragraph" w:styleId="a4">
    <w:name w:val="header"/>
    <w:basedOn w:val="a"/>
    <w:link w:val="Char0"/>
    <w:uiPriority w:val="99"/>
    <w:semiHidden/>
    <w:unhideWhenUsed/>
    <w:rsid w:val="00357652"/>
    <w:pPr>
      <w:tabs>
        <w:tab w:val="center" w:pos="4153"/>
        <w:tab w:val="right" w:pos="8306"/>
      </w:tabs>
      <w:spacing w:after="0" w:line="240" w:lineRule="auto"/>
    </w:pPr>
  </w:style>
  <w:style w:type="character" w:customStyle="1" w:styleId="Char0">
    <w:name w:val="رأس صفحة Char"/>
    <w:basedOn w:val="a0"/>
    <w:link w:val="a4"/>
    <w:uiPriority w:val="99"/>
    <w:semiHidden/>
    <w:rsid w:val="00357652"/>
  </w:style>
  <w:style w:type="paragraph" w:styleId="a5">
    <w:name w:val="footer"/>
    <w:basedOn w:val="a"/>
    <w:link w:val="Char1"/>
    <w:uiPriority w:val="99"/>
    <w:unhideWhenUsed/>
    <w:rsid w:val="00357652"/>
    <w:pPr>
      <w:tabs>
        <w:tab w:val="center" w:pos="4153"/>
        <w:tab w:val="right" w:pos="8306"/>
      </w:tabs>
      <w:spacing w:after="0" w:line="240" w:lineRule="auto"/>
    </w:pPr>
  </w:style>
  <w:style w:type="character" w:customStyle="1" w:styleId="Char1">
    <w:name w:val="تذييل صفحة Char"/>
    <w:basedOn w:val="a0"/>
    <w:link w:val="a5"/>
    <w:uiPriority w:val="99"/>
    <w:rsid w:val="00357652"/>
  </w:style>
  <w:style w:type="paragraph" w:styleId="a6">
    <w:name w:val="List Paragraph"/>
    <w:basedOn w:val="a"/>
    <w:uiPriority w:val="34"/>
    <w:qFormat/>
    <w:rsid w:val="00A629B5"/>
    <w:pPr>
      <w:tabs>
        <w:tab w:val="num" w:pos="990"/>
      </w:tabs>
      <w:bidi w:val="0"/>
      <w:ind w:left="720" w:hanging="360"/>
    </w:pPr>
    <w:rPr>
      <w:rFonts w:ascii="Times New Roman" w:eastAsia="Calibri" w:hAnsi="Times New Roman" w:cs="Arial"/>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840</Words>
  <Characters>4789</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lamis</dc:creator>
  <cp:keywords/>
  <dc:description/>
  <cp:lastModifiedBy>Dr. lamis</cp:lastModifiedBy>
  <cp:revision>13</cp:revision>
  <dcterms:created xsi:type="dcterms:W3CDTF">2017-12-19T20:36:00Z</dcterms:created>
  <dcterms:modified xsi:type="dcterms:W3CDTF">2021-01-12T17:38:00Z</dcterms:modified>
</cp:coreProperties>
</file>